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1E" w:rsidRPr="00C83D08" w:rsidRDefault="0025091E" w:rsidP="0025091E">
      <w:pPr>
        <w:rPr>
          <w:rFonts w:ascii="GHEA Grapalat" w:hAnsi="GHEA Grapalat" w:cs="Sylfaen"/>
          <w:sz w:val="20"/>
          <w:szCs w:val="20"/>
          <w:lang w:val="hy-AM"/>
        </w:rPr>
      </w:pPr>
    </w:p>
    <w:p w:rsidR="0025091E" w:rsidRPr="00C83D08" w:rsidRDefault="0025091E" w:rsidP="0025091E">
      <w:pPr>
        <w:spacing w:after="0" w:line="360" w:lineRule="auto"/>
        <w:jc w:val="right"/>
        <w:rPr>
          <w:rFonts w:ascii="GHEA Grapalat" w:eastAsia="Times New Roman" w:hAnsi="GHEA Grapalat" w:cs="Times New Roman"/>
          <w:sz w:val="20"/>
          <w:szCs w:val="20"/>
          <w:lang w:val="hy-AM"/>
        </w:rPr>
      </w:pPr>
      <w:r w:rsidRPr="00C83D08">
        <w:rPr>
          <w:rFonts w:ascii="GHEA Grapalat" w:eastAsia="Times New Roman" w:hAnsi="GHEA Grapalat" w:cs="Times New Roman"/>
          <w:sz w:val="20"/>
          <w:szCs w:val="20"/>
          <w:lang w:val="hy-AM"/>
        </w:rPr>
        <w:t>Հավելված 2</w:t>
      </w:r>
    </w:p>
    <w:p w:rsidR="0025091E" w:rsidRPr="00C83D08" w:rsidRDefault="00590B75" w:rsidP="0025091E">
      <w:pPr>
        <w:spacing w:after="0" w:line="360" w:lineRule="auto"/>
        <w:jc w:val="right"/>
        <w:rPr>
          <w:rFonts w:ascii="GHEA Grapalat" w:eastAsia="Times New Roman" w:hAnsi="GHEA Grapalat" w:cs="Times New Roman"/>
          <w:sz w:val="20"/>
          <w:szCs w:val="20"/>
          <w:lang w:val="hy-AM"/>
        </w:rPr>
      </w:pPr>
      <w:r w:rsidRPr="00C83D08">
        <w:rPr>
          <w:rFonts w:ascii="GHEA Grapalat" w:eastAsia="Times New Roman" w:hAnsi="GHEA Grapalat" w:cs="Times New Roman"/>
          <w:sz w:val="20"/>
          <w:szCs w:val="20"/>
          <w:lang w:val="hy-AM"/>
        </w:rPr>
        <w:t>ՀՀ կառավարության 2017</w:t>
      </w:r>
      <w:r w:rsidR="0025091E" w:rsidRPr="00C83D08">
        <w:rPr>
          <w:rFonts w:ascii="GHEA Grapalat" w:eastAsia="Times New Roman" w:hAnsi="GHEA Grapalat" w:cs="Times New Roman"/>
          <w:sz w:val="20"/>
          <w:szCs w:val="20"/>
          <w:lang w:val="hy-AM"/>
        </w:rPr>
        <w:t xml:space="preserve"> թվականի </w:t>
      </w:r>
    </w:p>
    <w:p w:rsidR="0025091E" w:rsidRPr="00C83D08" w:rsidRDefault="001117BA" w:rsidP="0025091E">
      <w:pPr>
        <w:spacing w:after="0" w:line="360" w:lineRule="auto"/>
        <w:jc w:val="right"/>
        <w:rPr>
          <w:rFonts w:ascii="GHEA Grapalat" w:eastAsia="Times New Roman" w:hAnsi="GHEA Grapalat" w:cs="Times New Roman"/>
          <w:sz w:val="24"/>
          <w:szCs w:val="24"/>
          <w:lang w:val="hy-AM"/>
        </w:rPr>
      </w:pPr>
      <w:r w:rsidRPr="00C83D08">
        <w:rPr>
          <w:rFonts w:ascii="GHEA Grapalat" w:eastAsia="Times New Roman" w:hAnsi="GHEA Grapalat" w:cs="Times New Roman"/>
          <w:sz w:val="20"/>
          <w:szCs w:val="20"/>
          <w:lang w:val="hy-AM"/>
        </w:rPr>
        <w:t>_____________ -ի N _____ - Ա</w:t>
      </w:r>
      <w:r w:rsidR="0025091E" w:rsidRPr="00C83D08">
        <w:rPr>
          <w:rFonts w:ascii="GHEA Grapalat" w:eastAsia="Times New Roman" w:hAnsi="GHEA Grapalat" w:cs="Times New Roman"/>
          <w:sz w:val="20"/>
          <w:szCs w:val="20"/>
          <w:lang w:val="hy-AM"/>
        </w:rPr>
        <w:t xml:space="preserve"> որոշման</w:t>
      </w:r>
    </w:p>
    <w:p w:rsidR="0025091E" w:rsidRPr="00C83D08" w:rsidRDefault="0025091E" w:rsidP="0025091E">
      <w:pPr>
        <w:spacing w:after="0" w:line="360" w:lineRule="auto"/>
        <w:jc w:val="both"/>
        <w:rPr>
          <w:rFonts w:ascii="GHEA Grapalat" w:eastAsia="Times New Roman" w:hAnsi="GHEA Grapalat" w:cs="Times New Roman"/>
          <w:sz w:val="24"/>
          <w:szCs w:val="24"/>
          <w:lang w:val="hy-AM"/>
        </w:rPr>
      </w:pPr>
    </w:p>
    <w:p w:rsidR="00B74184" w:rsidRPr="00C83D08" w:rsidRDefault="00B74184" w:rsidP="00B74184">
      <w:pPr>
        <w:rPr>
          <w:rFonts w:ascii="GHEA Grapalat" w:hAnsi="GHEA Grapalat"/>
          <w:sz w:val="28"/>
          <w:szCs w:val="28"/>
          <w:lang w:val="hy-AM"/>
        </w:rPr>
      </w:pPr>
    </w:p>
    <w:p w:rsidR="00CC152E" w:rsidRPr="00C83D08" w:rsidRDefault="00CC152E" w:rsidP="00B74184">
      <w:pPr>
        <w:rPr>
          <w:rFonts w:ascii="GHEA Grapalat" w:hAnsi="GHEA Grapalat"/>
          <w:sz w:val="28"/>
          <w:szCs w:val="28"/>
          <w:lang w:val="hy-AM"/>
        </w:rPr>
      </w:pPr>
    </w:p>
    <w:p w:rsidR="00CC152E" w:rsidRPr="00C83D08" w:rsidRDefault="00CC152E" w:rsidP="00CC152E">
      <w:pPr>
        <w:ind w:left="1416"/>
        <w:rPr>
          <w:rFonts w:ascii="GHEA Grapalat" w:hAnsi="GHEA Grapalat"/>
          <w:sz w:val="28"/>
          <w:szCs w:val="28"/>
          <w:lang w:val="hy-AM"/>
        </w:rPr>
      </w:pPr>
    </w:p>
    <w:p w:rsidR="00CC152E" w:rsidRPr="00C83D08" w:rsidRDefault="00CC152E" w:rsidP="00CC152E">
      <w:pPr>
        <w:spacing w:after="0" w:line="480" w:lineRule="auto"/>
        <w:contextualSpacing/>
        <w:jc w:val="center"/>
        <w:rPr>
          <w:rFonts w:ascii="GHEA Grapalat" w:hAnsi="GHEA Grapalat"/>
          <w:b/>
          <w:sz w:val="24"/>
          <w:szCs w:val="24"/>
          <w:lang w:val="hy-AM"/>
        </w:rPr>
      </w:pPr>
      <w:r w:rsidRPr="00C83D08">
        <w:rPr>
          <w:rFonts w:ascii="GHEA Grapalat" w:hAnsi="GHEA Grapalat"/>
          <w:b/>
          <w:sz w:val="24"/>
          <w:szCs w:val="24"/>
          <w:lang w:val="hy-AM"/>
        </w:rPr>
        <w:t>ՀԱՅԱՍՏԱՆԻ   ՀԱՆՐԱՊԵՏՈՒԹՅԱՆ</w:t>
      </w:r>
    </w:p>
    <w:p w:rsidR="00CC152E" w:rsidRPr="00C83D08" w:rsidRDefault="00CC152E" w:rsidP="00CC152E">
      <w:pPr>
        <w:spacing w:after="0" w:line="480" w:lineRule="auto"/>
        <w:contextualSpacing/>
        <w:jc w:val="center"/>
        <w:rPr>
          <w:rFonts w:ascii="GHEA Grapalat" w:hAnsi="GHEA Grapalat"/>
          <w:b/>
          <w:sz w:val="24"/>
          <w:szCs w:val="24"/>
          <w:lang w:val="hy-AM"/>
        </w:rPr>
      </w:pPr>
      <w:r w:rsidRPr="00C83D08">
        <w:rPr>
          <w:rFonts w:ascii="GHEA Grapalat" w:hAnsi="GHEA Grapalat"/>
          <w:b/>
          <w:sz w:val="24"/>
          <w:szCs w:val="24"/>
          <w:lang w:val="hy-AM"/>
        </w:rPr>
        <w:t>ԳՅՈՒՂԱՏՆՏԵՍՈՒԹՅԱՆ ՆԱԽԱՐԱՐՈՒԹՅՈՒՆ</w:t>
      </w:r>
    </w:p>
    <w:p w:rsidR="00317104" w:rsidRPr="00C83D08" w:rsidRDefault="00317104" w:rsidP="00B74184">
      <w:pPr>
        <w:rPr>
          <w:rFonts w:ascii="GHEA Grapalat" w:hAnsi="GHEA Grapalat"/>
          <w:sz w:val="28"/>
          <w:szCs w:val="28"/>
          <w:lang w:val="hy-AM"/>
        </w:rPr>
      </w:pPr>
    </w:p>
    <w:p w:rsidR="00CC152E" w:rsidRPr="00C83D08" w:rsidRDefault="00CC152E" w:rsidP="00B74184">
      <w:pPr>
        <w:rPr>
          <w:rFonts w:ascii="GHEA Grapalat" w:hAnsi="GHEA Grapalat"/>
          <w:sz w:val="28"/>
          <w:szCs w:val="28"/>
          <w:lang w:val="hy-AM"/>
        </w:rPr>
      </w:pPr>
    </w:p>
    <w:p w:rsidR="00B74184" w:rsidRPr="00C83D08" w:rsidRDefault="00B74184" w:rsidP="00B74184">
      <w:pPr>
        <w:rPr>
          <w:rFonts w:ascii="GHEA Grapalat" w:hAnsi="GHEA Grapalat"/>
          <w:sz w:val="28"/>
          <w:szCs w:val="28"/>
          <w:lang w:val="hy-AM"/>
        </w:rPr>
      </w:pPr>
    </w:p>
    <w:p w:rsidR="00ED62FF" w:rsidRPr="00C83D08" w:rsidRDefault="00ED62FF" w:rsidP="0025091E">
      <w:pPr>
        <w:spacing w:after="100" w:afterAutospacing="1" w:line="480" w:lineRule="auto"/>
        <w:contextualSpacing/>
        <w:jc w:val="center"/>
        <w:rPr>
          <w:rFonts w:ascii="GHEA Grapalat" w:hAnsi="GHEA Grapalat"/>
          <w:b/>
          <w:sz w:val="24"/>
          <w:szCs w:val="24"/>
          <w:lang w:val="hy-AM"/>
        </w:rPr>
      </w:pPr>
      <w:r w:rsidRPr="00C83D08">
        <w:rPr>
          <w:rFonts w:ascii="GHEA Grapalat" w:hAnsi="GHEA Grapalat"/>
          <w:b/>
          <w:sz w:val="24"/>
          <w:szCs w:val="24"/>
          <w:lang w:val="hy-AM"/>
        </w:rPr>
        <w:t>Ծ Ր Ա Գ Ի Ր</w:t>
      </w:r>
    </w:p>
    <w:p w:rsidR="00C353AA" w:rsidRPr="00C83D08" w:rsidRDefault="00ED62FF" w:rsidP="0025091E">
      <w:pPr>
        <w:spacing w:after="100" w:afterAutospacing="1" w:line="480" w:lineRule="auto"/>
        <w:contextualSpacing/>
        <w:jc w:val="center"/>
        <w:rPr>
          <w:rFonts w:ascii="GHEA Grapalat" w:hAnsi="GHEA Grapalat" w:cs="Sylfaen"/>
          <w:b/>
          <w:sz w:val="24"/>
          <w:szCs w:val="24"/>
          <w:lang w:val="hy-AM"/>
        </w:rPr>
      </w:pPr>
      <w:r w:rsidRPr="00C83D08">
        <w:rPr>
          <w:rFonts w:ascii="GHEA Grapalat" w:hAnsi="GHEA Grapalat" w:cs="Sylfaen"/>
          <w:b/>
          <w:sz w:val="24"/>
          <w:szCs w:val="24"/>
          <w:lang w:val="hy-AM"/>
        </w:rPr>
        <w:t>Հ</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Ա</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Յ</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Ա</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Ս</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Տ</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Ա</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Ն</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Ի</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 xml:space="preserve"> Հ</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Ա</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Ն</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Ր</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Ա</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Պ</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Ե</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Տ</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Ո</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Ւ</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Թ</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Յ</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Ո</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Ւ</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Ն</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Ո</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Ւ</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 xml:space="preserve">Մ </w:t>
      </w:r>
      <w:r w:rsidR="00C353AA" w:rsidRPr="00C83D08">
        <w:rPr>
          <w:rFonts w:ascii="GHEA Grapalat" w:hAnsi="GHEA Grapalat" w:cs="Sylfaen"/>
          <w:b/>
          <w:sz w:val="24"/>
          <w:szCs w:val="24"/>
          <w:lang w:val="hy-AM"/>
        </w:rPr>
        <w:t xml:space="preserve"> </w:t>
      </w:r>
    </w:p>
    <w:p w:rsidR="00ED62FF" w:rsidRPr="00C83D08" w:rsidRDefault="00DE2085" w:rsidP="0025091E">
      <w:pPr>
        <w:spacing w:after="100" w:afterAutospacing="1" w:line="480" w:lineRule="auto"/>
        <w:contextualSpacing/>
        <w:jc w:val="center"/>
        <w:rPr>
          <w:rFonts w:ascii="GHEA Grapalat" w:hAnsi="GHEA Grapalat" w:cs="Sylfaen"/>
          <w:b/>
          <w:sz w:val="24"/>
          <w:szCs w:val="24"/>
          <w:lang w:val="hy-AM"/>
        </w:rPr>
      </w:pPr>
      <w:r w:rsidRPr="00C83D08">
        <w:rPr>
          <w:rFonts w:ascii="GHEA Grapalat" w:hAnsi="GHEA Grapalat" w:cs="Sylfaen"/>
          <w:b/>
          <w:sz w:val="24"/>
          <w:szCs w:val="24"/>
          <w:lang w:val="hy-AM"/>
        </w:rPr>
        <w:t>Տ Ա Վ Ա Ր Ի</w:t>
      </w:r>
      <w:r w:rsidR="00ED62FF"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 xml:space="preserve">  Շ Վ Ի Ց</w:t>
      </w:r>
      <w:r w:rsidR="00C353AA" w:rsidRPr="00C83D08">
        <w:rPr>
          <w:rFonts w:ascii="GHEA Grapalat" w:hAnsi="GHEA Grapalat" w:cs="Sylfaen"/>
          <w:b/>
          <w:sz w:val="24"/>
          <w:szCs w:val="24"/>
          <w:lang w:val="hy-AM"/>
        </w:rPr>
        <w:t xml:space="preserve"> </w:t>
      </w:r>
      <w:r w:rsidR="00ED62FF"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 xml:space="preserve"> Ց Ե Ղ Ի   </w:t>
      </w:r>
    </w:p>
    <w:p w:rsidR="00ED62FF" w:rsidRPr="00C83D08" w:rsidRDefault="00ED62FF" w:rsidP="0025091E">
      <w:pPr>
        <w:spacing w:after="100" w:afterAutospacing="1" w:line="480" w:lineRule="auto"/>
        <w:contextualSpacing/>
        <w:jc w:val="center"/>
        <w:rPr>
          <w:rFonts w:ascii="GHEA Grapalat" w:hAnsi="GHEA Grapalat" w:cs="Sylfaen"/>
          <w:b/>
          <w:sz w:val="24"/>
          <w:szCs w:val="24"/>
          <w:lang w:val="hy-AM"/>
        </w:rPr>
      </w:pPr>
      <w:r w:rsidRPr="00C83D08">
        <w:rPr>
          <w:rFonts w:ascii="GHEA Grapalat" w:hAnsi="GHEA Grapalat" w:cs="Sylfaen"/>
          <w:b/>
          <w:sz w:val="24"/>
          <w:szCs w:val="24"/>
          <w:lang w:val="hy-AM"/>
        </w:rPr>
        <w:t>Տ</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Ո</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Հ</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Մ</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Ա</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Բ</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Ո</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Ւ</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Ծ</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Ա</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Ր</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Ա</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Ն</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 xml:space="preserve">Ի </w:t>
      </w:r>
      <w:r w:rsidR="00900927" w:rsidRPr="00C83D08">
        <w:rPr>
          <w:rFonts w:ascii="GHEA Grapalat" w:hAnsi="GHEA Grapalat" w:cs="Sylfaen"/>
          <w:b/>
          <w:sz w:val="24"/>
          <w:szCs w:val="24"/>
          <w:lang w:val="hy-AM"/>
        </w:rPr>
        <w:t xml:space="preserve"> </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Հ</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Ի</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Մ</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Ն</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Մ</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Ա</w:t>
      </w:r>
      <w:r w:rsidR="00C353AA" w:rsidRPr="00C83D08">
        <w:rPr>
          <w:rFonts w:ascii="GHEA Grapalat" w:hAnsi="GHEA Grapalat" w:cs="Sylfaen"/>
          <w:b/>
          <w:sz w:val="24"/>
          <w:szCs w:val="24"/>
          <w:lang w:val="hy-AM"/>
        </w:rPr>
        <w:t xml:space="preserve"> </w:t>
      </w:r>
      <w:r w:rsidRPr="00C83D08">
        <w:rPr>
          <w:rFonts w:ascii="GHEA Grapalat" w:hAnsi="GHEA Grapalat" w:cs="Sylfaen"/>
          <w:b/>
          <w:sz w:val="24"/>
          <w:szCs w:val="24"/>
          <w:lang w:val="hy-AM"/>
        </w:rPr>
        <w:t>Ն</w:t>
      </w:r>
    </w:p>
    <w:p w:rsidR="00CE40E2" w:rsidRPr="00C83D08" w:rsidRDefault="00091ABD" w:rsidP="0025091E">
      <w:pPr>
        <w:spacing w:after="100" w:afterAutospacing="1" w:line="480" w:lineRule="auto"/>
        <w:contextualSpacing/>
        <w:jc w:val="center"/>
        <w:rPr>
          <w:rFonts w:ascii="GHEA Grapalat" w:hAnsi="GHEA Grapalat" w:cs="Sylfaen"/>
          <w:b/>
          <w:sz w:val="24"/>
          <w:szCs w:val="24"/>
          <w:lang w:val="hy-AM"/>
        </w:rPr>
      </w:pPr>
      <w:r w:rsidRPr="00C83D08">
        <w:rPr>
          <w:rFonts w:ascii="GHEA Grapalat" w:hAnsi="GHEA Grapalat" w:cs="Sylfaen"/>
          <w:b/>
          <w:sz w:val="24"/>
          <w:szCs w:val="24"/>
          <w:lang w:val="hy-AM"/>
        </w:rPr>
        <w:t xml:space="preserve">(2 0 1 8 – 2 0 2 </w:t>
      </w:r>
      <w:r w:rsidR="00590B75" w:rsidRPr="00C83D08">
        <w:rPr>
          <w:rFonts w:ascii="GHEA Grapalat" w:hAnsi="GHEA Grapalat" w:cs="Sylfaen"/>
          <w:b/>
          <w:sz w:val="24"/>
          <w:szCs w:val="24"/>
          <w:lang w:val="hy-AM"/>
        </w:rPr>
        <w:t>3</w:t>
      </w:r>
      <w:r w:rsidR="00CE40E2" w:rsidRPr="00C83D08">
        <w:rPr>
          <w:rFonts w:ascii="GHEA Grapalat" w:hAnsi="GHEA Grapalat" w:cs="Sylfaen"/>
          <w:b/>
          <w:sz w:val="24"/>
          <w:szCs w:val="24"/>
          <w:lang w:val="hy-AM"/>
        </w:rPr>
        <w:t xml:space="preserve"> թթ.)</w:t>
      </w:r>
    </w:p>
    <w:p w:rsidR="00CE40E2" w:rsidRPr="00C83D08" w:rsidRDefault="00CE40E2" w:rsidP="0025091E">
      <w:pPr>
        <w:spacing w:after="100" w:afterAutospacing="1" w:line="480" w:lineRule="auto"/>
        <w:contextualSpacing/>
        <w:jc w:val="center"/>
        <w:rPr>
          <w:rFonts w:ascii="GHEA Grapalat" w:hAnsi="GHEA Grapalat"/>
          <w:b/>
          <w:sz w:val="24"/>
          <w:szCs w:val="24"/>
          <w:lang w:val="hy-AM"/>
        </w:rPr>
      </w:pPr>
    </w:p>
    <w:p w:rsidR="00B74184" w:rsidRPr="00C83D08" w:rsidRDefault="00B74184" w:rsidP="00B74184">
      <w:pPr>
        <w:jc w:val="center"/>
        <w:rPr>
          <w:rFonts w:ascii="GHEA Grapalat" w:hAnsi="GHEA Grapalat"/>
          <w:sz w:val="28"/>
          <w:szCs w:val="28"/>
          <w:lang w:val="hy-AM"/>
        </w:rPr>
      </w:pPr>
    </w:p>
    <w:p w:rsidR="00327DDB" w:rsidRPr="00C83D08" w:rsidRDefault="00327DDB" w:rsidP="00B74184">
      <w:pPr>
        <w:jc w:val="center"/>
        <w:rPr>
          <w:rFonts w:ascii="GHEA Grapalat" w:hAnsi="GHEA Grapalat"/>
          <w:sz w:val="28"/>
          <w:szCs w:val="28"/>
          <w:lang w:val="hy-AM"/>
        </w:rPr>
      </w:pPr>
    </w:p>
    <w:p w:rsidR="00B74184" w:rsidRPr="00C83D08" w:rsidRDefault="00B74184" w:rsidP="00B74184">
      <w:pPr>
        <w:jc w:val="center"/>
        <w:rPr>
          <w:rFonts w:ascii="GHEA Grapalat" w:hAnsi="GHEA Grapalat"/>
          <w:sz w:val="28"/>
          <w:szCs w:val="28"/>
          <w:lang w:val="hy-AM"/>
        </w:rPr>
      </w:pPr>
    </w:p>
    <w:p w:rsidR="00B74184" w:rsidRPr="00C83D08" w:rsidRDefault="00B74184" w:rsidP="00B74184">
      <w:pPr>
        <w:ind w:left="1416"/>
        <w:rPr>
          <w:rFonts w:ascii="GHEA Grapalat" w:hAnsi="GHEA Grapalat"/>
          <w:sz w:val="28"/>
          <w:szCs w:val="28"/>
          <w:lang w:val="hy-AM"/>
        </w:rPr>
      </w:pPr>
    </w:p>
    <w:p w:rsidR="00AB3ADD" w:rsidRPr="00C83D08" w:rsidRDefault="00AB3ADD" w:rsidP="0025091E">
      <w:pPr>
        <w:rPr>
          <w:rFonts w:ascii="GHEA Grapalat" w:hAnsi="GHEA Grapalat"/>
          <w:sz w:val="28"/>
          <w:szCs w:val="28"/>
          <w:lang w:val="hy-AM"/>
        </w:rPr>
      </w:pPr>
    </w:p>
    <w:p w:rsidR="008E6C33" w:rsidRPr="00C83D08" w:rsidRDefault="008E6C33" w:rsidP="000F1D40">
      <w:pPr>
        <w:spacing w:after="0" w:line="360" w:lineRule="auto"/>
        <w:jc w:val="center"/>
        <w:rPr>
          <w:rFonts w:ascii="GHEA Grapalat" w:hAnsi="GHEA Grapalat"/>
          <w:b/>
          <w:sz w:val="24"/>
          <w:szCs w:val="24"/>
          <w:lang w:val="hy-AM"/>
        </w:rPr>
      </w:pPr>
      <w:r w:rsidRPr="00C83D08">
        <w:rPr>
          <w:rFonts w:ascii="GHEA Grapalat" w:hAnsi="GHEA Grapalat"/>
          <w:b/>
          <w:sz w:val="24"/>
          <w:szCs w:val="24"/>
          <w:lang w:val="hy-AM"/>
        </w:rPr>
        <w:lastRenderedPageBreak/>
        <w:t>I</w:t>
      </w:r>
      <w:r w:rsidR="00414563" w:rsidRPr="00C83D08">
        <w:rPr>
          <w:rFonts w:ascii="GHEA Grapalat" w:hAnsi="GHEA Grapalat"/>
          <w:b/>
          <w:sz w:val="24"/>
          <w:szCs w:val="24"/>
          <w:lang w:val="hy-AM"/>
        </w:rPr>
        <w:t>.</w:t>
      </w:r>
      <w:r w:rsidR="0066526A" w:rsidRPr="00C83D08">
        <w:rPr>
          <w:rFonts w:ascii="GHEA Grapalat" w:hAnsi="GHEA Grapalat"/>
          <w:b/>
          <w:sz w:val="24"/>
          <w:szCs w:val="24"/>
          <w:lang w:val="hy-AM"/>
        </w:rPr>
        <w:t xml:space="preserve"> </w:t>
      </w:r>
      <w:r w:rsidRPr="00C83D08">
        <w:rPr>
          <w:rFonts w:ascii="GHEA Grapalat" w:hAnsi="GHEA Grapalat"/>
          <w:b/>
          <w:sz w:val="24"/>
          <w:szCs w:val="24"/>
          <w:lang w:val="hy-AM"/>
        </w:rPr>
        <w:t>ՆԵՐԱԾՈՒԹՅՈՒՆ</w:t>
      </w:r>
    </w:p>
    <w:p w:rsidR="000F1D40" w:rsidRPr="00C83D08" w:rsidRDefault="000F1D40" w:rsidP="000F1D40">
      <w:pPr>
        <w:spacing w:after="0" w:line="360" w:lineRule="auto"/>
        <w:jc w:val="center"/>
        <w:rPr>
          <w:rFonts w:ascii="GHEA Grapalat" w:hAnsi="GHEA Grapalat"/>
          <w:b/>
          <w:sz w:val="24"/>
          <w:szCs w:val="24"/>
          <w:lang w:val="en-US"/>
        </w:rPr>
      </w:pPr>
    </w:p>
    <w:p w:rsidR="005D7CF9" w:rsidRPr="00C83D08" w:rsidRDefault="005D7CF9" w:rsidP="00243835">
      <w:pPr>
        <w:pStyle w:val="ListParagraph"/>
        <w:numPr>
          <w:ilvl w:val="0"/>
          <w:numId w:val="16"/>
        </w:numPr>
        <w:spacing w:after="0"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t>Տավարաբու</w:t>
      </w:r>
      <w:r w:rsidRPr="00C83D08">
        <w:rPr>
          <w:rFonts w:ascii="GHEA Grapalat" w:hAnsi="GHEA Grapalat"/>
          <w:sz w:val="24"/>
          <w:szCs w:val="24"/>
          <w:lang w:val="hy-AM"/>
        </w:rPr>
        <w:t>ծությունը Հայաստանում ունի հարուստ ավանդույթներ: Հայկա</w:t>
      </w:r>
      <w:r w:rsidR="00054D0D" w:rsidRPr="00C83D08">
        <w:rPr>
          <w:rFonts w:ascii="GHEA Grapalat" w:hAnsi="GHEA Grapalat"/>
          <w:sz w:val="24"/>
          <w:szCs w:val="24"/>
          <w:lang w:val="hy-AM"/>
        </w:rPr>
        <w:t>կա</w:t>
      </w:r>
      <w:r w:rsidRPr="00C83D08">
        <w:rPr>
          <w:rFonts w:ascii="GHEA Grapalat" w:hAnsi="GHEA Grapalat"/>
          <w:sz w:val="24"/>
          <w:szCs w:val="24"/>
          <w:lang w:val="hy-AM"/>
        </w:rPr>
        <w:t xml:space="preserve">ն լեռնաշխարհում տավարաբուծությամբ զբաղվում են անհիշելի ժամանակներից և վայրի տավարի ընտելացման օջախներից մեկը եղել է Հայաստանը, որտեղ  դրա զարգացման համար կային նպաստավոր պայմաններ՝ լեռնային արոտավայրերն ու խոտհարքները: Այստեղ բուծվող տավարը </w:t>
      </w:r>
      <w:r w:rsidR="00775181" w:rsidRPr="00C83D08">
        <w:rPr>
          <w:rFonts w:ascii="GHEA Grapalat" w:hAnsi="GHEA Grapalat"/>
          <w:sz w:val="24"/>
          <w:szCs w:val="24"/>
          <w:lang w:val="hy-AM"/>
        </w:rPr>
        <w:t>հարյու</w:t>
      </w:r>
      <w:r w:rsidR="00D329E5" w:rsidRPr="00C83D08">
        <w:rPr>
          <w:rFonts w:ascii="GHEA Grapalat" w:hAnsi="GHEA Grapalat"/>
          <w:sz w:val="24"/>
          <w:szCs w:val="24"/>
          <w:lang w:val="hy-AM"/>
        </w:rPr>
        <w:t>ր</w:t>
      </w:r>
      <w:r w:rsidRPr="00C83D08">
        <w:rPr>
          <w:rFonts w:ascii="GHEA Grapalat" w:hAnsi="GHEA Grapalat"/>
          <w:sz w:val="24"/>
          <w:szCs w:val="24"/>
          <w:lang w:val="hy-AM"/>
        </w:rPr>
        <w:t>ամյակներ շարունակ ունեցել է փ</w:t>
      </w:r>
      <w:r w:rsidR="00775181" w:rsidRPr="00C83D08">
        <w:rPr>
          <w:rFonts w:ascii="GHEA Grapalat" w:hAnsi="GHEA Grapalat"/>
          <w:sz w:val="24"/>
          <w:szCs w:val="24"/>
          <w:lang w:val="hy-AM"/>
        </w:rPr>
        <w:t>ո</w:t>
      </w:r>
      <w:r w:rsidRPr="00C83D08">
        <w:rPr>
          <w:rFonts w:ascii="GHEA Grapalat" w:hAnsi="GHEA Grapalat"/>
          <w:sz w:val="24"/>
          <w:szCs w:val="24"/>
          <w:lang w:val="hy-AM"/>
        </w:rPr>
        <w:t>քր կենդանի զանգված և ցածր կաթնատվություն, բայց դրանք շատ դիմացկուն էին և հարմարված տեղի բնակլիմայական պայմաններին: Բուծվող կովերի զանգվածը եղել է 175-270 կգ, իսկ կաթնատվությունը տատանվել է 400-640 կգ:</w:t>
      </w:r>
    </w:p>
    <w:p w:rsidR="005D7CF9" w:rsidRPr="00C83D08" w:rsidRDefault="005D7CF9" w:rsidP="005D7CF9">
      <w:pPr>
        <w:pStyle w:val="ListParagraph"/>
        <w:numPr>
          <w:ilvl w:val="0"/>
          <w:numId w:val="16"/>
        </w:numPr>
        <w:spacing w:after="0" w:line="360" w:lineRule="auto"/>
        <w:ind w:left="0" w:firstLine="705"/>
        <w:jc w:val="both"/>
        <w:rPr>
          <w:rFonts w:ascii="GHEA Grapalat" w:hAnsi="GHEA Grapalat"/>
          <w:sz w:val="24"/>
          <w:szCs w:val="24"/>
          <w:lang w:val="hy-AM"/>
        </w:rPr>
      </w:pPr>
      <w:r w:rsidRPr="00C83D08">
        <w:rPr>
          <w:rFonts w:ascii="GHEA Grapalat" w:hAnsi="GHEA Grapalat"/>
          <w:sz w:val="24"/>
          <w:szCs w:val="24"/>
          <w:lang w:val="hy-AM"/>
        </w:rPr>
        <w:t>Նախորդ դարի 30-ական թվականներից սկսած սկսել են տարվել լայնածավալ աշխատանքներ՝ տեղական տավարի բարելավման ուղղությամբ և արդյունքում ստեղծվել է կովկասյան գորշ ցեղը, որի կովերի կաթնատվությունը 1987 թ</w:t>
      </w:r>
      <w:r w:rsidR="00D329E5" w:rsidRPr="00C83D08">
        <w:rPr>
          <w:rFonts w:ascii="GHEA Grapalat" w:hAnsi="GHEA Grapalat"/>
          <w:sz w:val="24"/>
          <w:szCs w:val="24"/>
          <w:lang w:val="hy-AM"/>
        </w:rPr>
        <w:t>վական</w:t>
      </w:r>
      <w:r w:rsidRPr="00C83D08">
        <w:rPr>
          <w:rFonts w:ascii="GHEA Grapalat" w:hAnsi="GHEA Grapalat"/>
          <w:sz w:val="24"/>
          <w:szCs w:val="24"/>
          <w:lang w:val="hy-AM"/>
        </w:rPr>
        <w:t>ի տվյալներով 591 կգ-ից հասել է 1876 կգ-ի, կաթի արտադրությունը 170,4 հազ</w:t>
      </w:r>
      <w:r w:rsidR="00D329E5" w:rsidRPr="00C83D08">
        <w:rPr>
          <w:rFonts w:ascii="GHEA Grapalat" w:hAnsi="GHEA Grapalat"/>
          <w:sz w:val="24"/>
          <w:szCs w:val="24"/>
          <w:lang w:val="hy-AM"/>
        </w:rPr>
        <w:t xml:space="preserve">ար </w:t>
      </w:r>
      <w:r w:rsidRPr="00C83D08">
        <w:rPr>
          <w:rFonts w:ascii="GHEA Grapalat" w:hAnsi="GHEA Grapalat"/>
          <w:sz w:val="24"/>
          <w:szCs w:val="24"/>
          <w:lang w:val="hy-AM"/>
        </w:rPr>
        <w:t xml:space="preserve">տոննայից՝ 576 հազար տոննայի, տավարի մսի արտադրությունը սպանդային </w:t>
      </w:r>
      <w:r w:rsidR="00D329E5" w:rsidRPr="00C83D08">
        <w:rPr>
          <w:rFonts w:ascii="GHEA Grapalat" w:hAnsi="GHEA Grapalat"/>
          <w:sz w:val="24"/>
          <w:szCs w:val="24"/>
          <w:lang w:val="hy-AM"/>
        </w:rPr>
        <w:t>քաշով</w:t>
      </w:r>
      <w:r w:rsidRPr="00C83D08">
        <w:rPr>
          <w:rFonts w:ascii="GHEA Grapalat" w:hAnsi="GHEA Grapalat"/>
          <w:sz w:val="24"/>
          <w:szCs w:val="24"/>
          <w:lang w:val="hy-AM"/>
        </w:rPr>
        <w:t xml:space="preserve"> 21,6 հազար տոննայից</w:t>
      </w:r>
      <w:r w:rsidR="00D329E5" w:rsidRPr="00C83D08">
        <w:rPr>
          <w:rFonts w:ascii="GHEA Grapalat" w:hAnsi="GHEA Grapalat"/>
          <w:sz w:val="24"/>
          <w:szCs w:val="24"/>
          <w:lang w:val="hy-AM"/>
        </w:rPr>
        <w:t>`</w:t>
      </w:r>
      <w:r w:rsidRPr="00C83D08">
        <w:rPr>
          <w:rFonts w:ascii="GHEA Grapalat" w:hAnsi="GHEA Grapalat"/>
          <w:sz w:val="24"/>
          <w:szCs w:val="24"/>
          <w:lang w:val="hy-AM"/>
        </w:rPr>
        <w:t xml:space="preserve"> 45 հազար տոննայի:</w:t>
      </w:r>
    </w:p>
    <w:p w:rsidR="005D7CF9" w:rsidRPr="00C83D08" w:rsidRDefault="005D7CF9" w:rsidP="005D7CF9">
      <w:pPr>
        <w:pStyle w:val="ListParagraph"/>
        <w:numPr>
          <w:ilvl w:val="0"/>
          <w:numId w:val="16"/>
        </w:numPr>
        <w:spacing w:after="0" w:line="360" w:lineRule="auto"/>
        <w:ind w:left="0" w:firstLine="705"/>
        <w:jc w:val="both"/>
        <w:rPr>
          <w:rFonts w:ascii="GHEA Grapalat" w:hAnsi="GHEA Grapalat"/>
          <w:sz w:val="24"/>
          <w:szCs w:val="24"/>
          <w:lang w:val="hy-AM"/>
        </w:rPr>
      </w:pPr>
      <w:r w:rsidRPr="00C83D08">
        <w:rPr>
          <w:rFonts w:ascii="GHEA Grapalat" w:hAnsi="GHEA Grapalat"/>
          <w:sz w:val="24"/>
          <w:szCs w:val="24"/>
          <w:lang w:val="hy-AM"/>
        </w:rPr>
        <w:t>Հետխորհրդային շրջանում</w:t>
      </w:r>
      <w:r w:rsidR="00314B27" w:rsidRPr="00C83D08">
        <w:rPr>
          <w:rFonts w:ascii="GHEA Grapalat" w:hAnsi="GHEA Grapalat"/>
          <w:sz w:val="24"/>
          <w:szCs w:val="24"/>
          <w:lang w:val="hy-AM"/>
        </w:rPr>
        <w:t>,</w:t>
      </w:r>
      <w:r w:rsidRPr="00C83D08">
        <w:rPr>
          <w:rFonts w:ascii="GHEA Grapalat" w:hAnsi="GHEA Grapalat"/>
          <w:sz w:val="24"/>
          <w:szCs w:val="24"/>
          <w:lang w:val="hy-AM"/>
        </w:rPr>
        <w:t xml:space="preserve"> սակայն զգալի չափով նվազել է կենդ</w:t>
      </w:r>
      <w:r w:rsidR="00D07DBB" w:rsidRPr="00C83D08">
        <w:rPr>
          <w:rFonts w:ascii="GHEA Grapalat" w:hAnsi="GHEA Grapalat"/>
          <w:sz w:val="24"/>
          <w:szCs w:val="24"/>
          <w:lang w:val="hy-AM"/>
        </w:rPr>
        <w:t>ա</w:t>
      </w:r>
      <w:r w:rsidRPr="00C83D08">
        <w:rPr>
          <w:rFonts w:ascii="GHEA Grapalat" w:hAnsi="GHEA Grapalat"/>
          <w:sz w:val="24"/>
          <w:szCs w:val="24"/>
          <w:lang w:val="hy-AM"/>
        </w:rPr>
        <w:t xml:space="preserve">նիների գլխաքանակը և տավարաբուծությունից ստացվող </w:t>
      </w:r>
      <w:r w:rsidR="00D07DBB" w:rsidRPr="00C83D08">
        <w:rPr>
          <w:rFonts w:ascii="GHEA Grapalat" w:hAnsi="GHEA Grapalat"/>
          <w:sz w:val="24"/>
          <w:szCs w:val="24"/>
          <w:lang w:val="hy-AM"/>
        </w:rPr>
        <w:t>մթերք</w:t>
      </w:r>
      <w:r w:rsidRPr="00C83D08">
        <w:rPr>
          <w:rFonts w:ascii="GHEA Grapalat" w:hAnsi="GHEA Grapalat"/>
          <w:sz w:val="24"/>
          <w:szCs w:val="24"/>
          <w:lang w:val="hy-AM"/>
        </w:rPr>
        <w:t>ների արտադրությունը, պետական տնտեսությունների լուծարման արդյունքում ստեղծվել են շուրջ</w:t>
      </w:r>
      <w:r w:rsidR="00590B75" w:rsidRPr="00C83D08">
        <w:rPr>
          <w:rFonts w:ascii="GHEA Grapalat" w:hAnsi="GHEA Grapalat"/>
          <w:sz w:val="24"/>
          <w:szCs w:val="24"/>
          <w:lang w:val="hy-AM"/>
        </w:rPr>
        <w:t xml:space="preserve"> 32</w:t>
      </w:r>
      <w:r w:rsidRPr="00C83D08">
        <w:rPr>
          <w:rFonts w:ascii="GHEA Grapalat" w:hAnsi="GHEA Grapalat"/>
          <w:sz w:val="24"/>
          <w:szCs w:val="24"/>
          <w:lang w:val="hy-AM"/>
        </w:rPr>
        <w:t xml:space="preserve">0 </w:t>
      </w:r>
      <w:r w:rsidR="00054D0D" w:rsidRPr="00C83D08">
        <w:rPr>
          <w:rFonts w:ascii="GHEA Grapalat" w:hAnsi="GHEA Grapalat"/>
          <w:sz w:val="24"/>
          <w:szCs w:val="24"/>
          <w:lang w:val="hy-AM"/>
        </w:rPr>
        <w:t>հազար գյուղացիական փոքր տնտեսություններ, որտեղ տավարի միջին գլխաքանակը կազմում է 3</w:t>
      </w:r>
      <w:r w:rsidR="00D07DBB" w:rsidRPr="00C83D08">
        <w:rPr>
          <w:rFonts w:ascii="GHEA Grapalat" w:hAnsi="GHEA Grapalat"/>
          <w:sz w:val="24"/>
          <w:szCs w:val="24"/>
          <w:lang w:val="hy-AM"/>
        </w:rPr>
        <w:t xml:space="preserve"> </w:t>
      </w:r>
      <w:r w:rsidR="00054D0D" w:rsidRPr="00C83D08">
        <w:rPr>
          <w:rFonts w:ascii="GHEA Grapalat" w:hAnsi="GHEA Grapalat"/>
          <w:sz w:val="24"/>
          <w:szCs w:val="24"/>
          <w:lang w:val="hy-AM"/>
        </w:rPr>
        <w:t xml:space="preserve">գլուխ: Ստեղծված նոր իրավիճակում պահանջվում են ցեղերի կատարելագործման, դրանց հետ տարվող </w:t>
      </w:r>
      <w:r w:rsidR="003B0227" w:rsidRPr="00C83D08">
        <w:rPr>
          <w:rFonts w:ascii="GHEA Grapalat" w:hAnsi="GHEA Grapalat"/>
          <w:sz w:val="24"/>
          <w:szCs w:val="24"/>
          <w:lang w:val="hy-AM"/>
        </w:rPr>
        <w:t>տոհմա</w:t>
      </w:r>
      <w:r w:rsidR="00054D0D" w:rsidRPr="00C83D08">
        <w:rPr>
          <w:rFonts w:ascii="GHEA Grapalat" w:hAnsi="GHEA Grapalat"/>
          <w:sz w:val="24"/>
          <w:szCs w:val="24"/>
          <w:lang w:val="hy-AM"/>
        </w:rPr>
        <w:t>սելեկցիոն աշխատանքների իրակա</w:t>
      </w:r>
      <w:r w:rsidR="00D07DBB" w:rsidRPr="00C83D08">
        <w:rPr>
          <w:rFonts w:ascii="GHEA Grapalat" w:hAnsi="GHEA Grapalat"/>
          <w:sz w:val="24"/>
          <w:szCs w:val="24"/>
          <w:lang w:val="hy-AM"/>
        </w:rPr>
        <w:t>ն</w:t>
      </w:r>
      <w:r w:rsidR="00314B27" w:rsidRPr="00C83D08">
        <w:rPr>
          <w:rFonts w:ascii="GHEA Grapalat" w:hAnsi="GHEA Grapalat"/>
          <w:sz w:val="24"/>
          <w:szCs w:val="24"/>
          <w:lang w:val="hy-AM"/>
        </w:rPr>
        <w:t>ա</w:t>
      </w:r>
      <w:r w:rsidR="00054D0D" w:rsidRPr="00C83D08">
        <w:rPr>
          <w:rFonts w:ascii="GHEA Grapalat" w:hAnsi="GHEA Grapalat"/>
          <w:sz w:val="24"/>
          <w:szCs w:val="24"/>
          <w:lang w:val="hy-AM"/>
        </w:rPr>
        <w:t>ցման նոր մոտեցումներ, ժամանակի</w:t>
      </w:r>
      <w:r w:rsidR="00D07DBB" w:rsidRPr="00C83D08">
        <w:rPr>
          <w:rFonts w:ascii="GHEA Grapalat" w:hAnsi="GHEA Grapalat"/>
          <w:sz w:val="24"/>
          <w:szCs w:val="24"/>
          <w:lang w:val="hy-AM"/>
        </w:rPr>
        <w:t xml:space="preserve"> </w:t>
      </w:r>
      <w:r w:rsidR="00054D0D" w:rsidRPr="00C83D08">
        <w:rPr>
          <w:rFonts w:ascii="GHEA Grapalat" w:hAnsi="GHEA Grapalat"/>
          <w:sz w:val="24"/>
          <w:szCs w:val="24"/>
          <w:lang w:val="hy-AM"/>
        </w:rPr>
        <w:t>հրամայական</w:t>
      </w:r>
      <w:r w:rsidR="00D07DBB" w:rsidRPr="00C83D08">
        <w:rPr>
          <w:rFonts w:ascii="GHEA Grapalat" w:hAnsi="GHEA Grapalat"/>
          <w:sz w:val="24"/>
          <w:szCs w:val="24"/>
          <w:lang w:val="hy-AM"/>
        </w:rPr>
        <w:t>ն</w:t>
      </w:r>
      <w:r w:rsidR="00054D0D" w:rsidRPr="00C83D08">
        <w:rPr>
          <w:rFonts w:ascii="GHEA Grapalat" w:hAnsi="GHEA Grapalat"/>
          <w:sz w:val="24"/>
          <w:szCs w:val="24"/>
          <w:lang w:val="hy-AM"/>
        </w:rPr>
        <w:t xml:space="preserve"> է դարձել ուշադրության կենտրոնում պահել կենդա</w:t>
      </w:r>
      <w:r w:rsidR="00D07DBB" w:rsidRPr="00C83D08">
        <w:rPr>
          <w:rFonts w:ascii="GHEA Grapalat" w:hAnsi="GHEA Grapalat"/>
          <w:sz w:val="24"/>
          <w:szCs w:val="24"/>
          <w:lang w:val="hy-AM"/>
        </w:rPr>
        <w:t>ն</w:t>
      </w:r>
      <w:r w:rsidR="00054D0D" w:rsidRPr="00C83D08">
        <w:rPr>
          <w:rFonts w:ascii="GHEA Grapalat" w:hAnsi="GHEA Grapalat"/>
          <w:sz w:val="24"/>
          <w:szCs w:val="24"/>
          <w:lang w:val="hy-AM"/>
        </w:rPr>
        <w:t>իների հետ տարվող տոհմասելեկցիոն համալիր միջոցառումների իրականացումը, տոհմային բազայի ամրապնդումը, տոհմային տնտեսությունների գործունեությ</w:t>
      </w:r>
      <w:r w:rsidR="00D07DBB" w:rsidRPr="00C83D08">
        <w:rPr>
          <w:rFonts w:ascii="GHEA Grapalat" w:hAnsi="GHEA Grapalat"/>
          <w:sz w:val="24"/>
          <w:szCs w:val="24"/>
          <w:lang w:val="hy-AM"/>
        </w:rPr>
        <w:t>ա</w:t>
      </w:r>
      <w:r w:rsidR="00054D0D" w:rsidRPr="00C83D08">
        <w:rPr>
          <w:rFonts w:ascii="GHEA Grapalat" w:hAnsi="GHEA Grapalat"/>
          <w:sz w:val="24"/>
          <w:szCs w:val="24"/>
          <w:lang w:val="hy-AM"/>
        </w:rPr>
        <w:t>ն բարելավումը և նորմերի ստեղծումը, արհեստական սերմնավորման աշխատանքների, նախիրների վերարտադրո</w:t>
      </w:r>
      <w:r w:rsidR="00D07DBB" w:rsidRPr="00C83D08">
        <w:rPr>
          <w:rFonts w:ascii="GHEA Grapalat" w:hAnsi="GHEA Grapalat"/>
          <w:sz w:val="24"/>
          <w:szCs w:val="24"/>
          <w:lang w:val="hy-AM"/>
        </w:rPr>
        <w:t>ւթ</w:t>
      </w:r>
      <w:r w:rsidR="00054D0D" w:rsidRPr="00C83D08">
        <w:rPr>
          <w:rFonts w:ascii="GHEA Grapalat" w:hAnsi="GHEA Grapalat"/>
          <w:sz w:val="24"/>
          <w:szCs w:val="24"/>
          <w:lang w:val="hy-AM"/>
        </w:rPr>
        <w:t>յան, ցուլերի աճեցման և շահագործման բարելավումը, կենդա</w:t>
      </w:r>
      <w:r w:rsidR="006343A8" w:rsidRPr="00C83D08">
        <w:rPr>
          <w:rFonts w:ascii="GHEA Grapalat" w:hAnsi="GHEA Grapalat"/>
          <w:sz w:val="24"/>
          <w:szCs w:val="24"/>
          <w:lang w:val="hy-AM"/>
        </w:rPr>
        <w:t>ն</w:t>
      </w:r>
      <w:r w:rsidR="00054D0D" w:rsidRPr="00C83D08">
        <w:rPr>
          <w:rFonts w:ascii="GHEA Grapalat" w:hAnsi="GHEA Grapalat"/>
          <w:sz w:val="24"/>
          <w:szCs w:val="24"/>
          <w:lang w:val="hy-AM"/>
        </w:rPr>
        <w:t xml:space="preserve">իներին համալիր հատկանիշներով գնահատումը, ընտությունն ու զույգընտրությունը, օրակարգային խնդիր է դարձել համաշխարհային բարձր մթերատու </w:t>
      </w:r>
      <w:r w:rsidR="00054D0D" w:rsidRPr="00C83D08">
        <w:rPr>
          <w:rFonts w:ascii="GHEA Grapalat" w:hAnsi="GHEA Grapalat"/>
          <w:sz w:val="24"/>
          <w:szCs w:val="24"/>
          <w:lang w:val="hy-AM"/>
        </w:rPr>
        <w:lastRenderedPageBreak/>
        <w:t>ցեղերով կովկասյան գորշ ցեղի բարելավումը, ցեղի ներցեղային կառուցվածքի բարելավման</w:t>
      </w:r>
      <w:r w:rsidR="00E66C9B" w:rsidRPr="00C83D08">
        <w:rPr>
          <w:rFonts w:ascii="GHEA Grapalat" w:hAnsi="GHEA Grapalat"/>
          <w:sz w:val="24"/>
          <w:szCs w:val="24"/>
          <w:lang w:val="hy-AM"/>
        </w:rPr>
        <w:t>,</w:t>
      </w:r>
      <w:r w:rsidR="00054D0D" w:rsidRPr="00C83D08">
        <w:rPr>
          <w:rFonts w:ascii="GHEA Grapalat" w:hAnsi="GHEA Grapalat"/>
          <w:sz w:val="24"/>
          <w:szCs w:val="24"/>
          <w:lang w:val="hy-AM"/>
        </w:rPr>
        <w:t xml:space="preserve"> կաթնատու տիպի ստեղծման և բուծման համար:</w:t>
      </w:r>
    </w:p>
    <w:p w:rsidR="00026C8C" w:rsidRPr="00C83D08" w:rsidRDefault="0066526A" w:rsidP="00243835">
      <w:pPr>
        <w:pStyle w:val="ListParagraph"/>
        <w:numPr>
          <w:ilvl w:val="0"/>
          <w:numId w:val="16"/>
        </w:numPr>
        <w:spacing w:after="0"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t>Հայաստանի</w:t>
      </w:r>
      <w:r w:rsidRPr="00C83D08">
        <w:rPr>
          <w:rFonts w:ascii="GHEA Grapalat" w:hAnsi="GHEA Grapalat"/>
          <w:sz w:val="24"/>
          <w:szCs w:val="24"/>
          <w:lang w:val="hy-AM"/>
        </w:rPr>
        <w:t xml:space="preserve"> ազգային ագրարային համալսարանի Բալահովիտի ուսումնափորձնական տ</w:t>
      </w:r>
      <w:r w:rsidR="00026C8C" w:rsidRPr="00C83D08">
        <w:rPr>
          <w:rFonts w:ascii="GHEA Grapalat" w:hAnsi="GHEA Grapalat"/>
          <w:sz w:val="24"/>
          <w:szCs w:val="24"/>
          <w:lang w:val="hy-AM"/>
        </w:rPr>
        <w:t>նտեսություն</w:t>
      </w:r>
      <w:r w:rsidR="00CB034D" w:rsidRPr="00C83D08">
        <w:rPr>
          <w:rFonts w:ascii="GHEA Grapalat" w:hAnsi="GHEA Grapalat"/>
          <w:sz w:val="24"/>
          <w:szCs w:val="24"/>
          <w:lang w:val="hy-AM"/>
        </w:rPr>
        <w:t xml:space="preserve">ը </w:t>
      </w:r>
      <w:r w:rsidR="00026C8C" w:rsidRPr="00C83D08">
        <w:rPr>
          <w:rFonts w:ascii="GHEA Grapalat" w:hAnsi="GHEA Grapalat"/>
          <w:sz w:val="24"/>
          <w:szCs w:val="24"/>
          <w:lang w:val="hy-AM"/>
        </w:rPr>
        <w:t xml:space="preserve">տավարաբուծության </w:t>
      </w:r>
      <w:r w:rsidR="00CB034D" w:rsidRPr="00C83D08">
        <w:rPr>
          <w:rFonts w:ascii="GHEA Grapalat" w:hAnsi="GHEA Grapalat"/>
          <w:sz w:val="24"/>
          <w:szCs w:val="24"/>
          <w:lang w:val="hy-AM"/>
        </w:rPr>
        <w:t>խթան</w:t>
      </w:r>
      <w:r w:rsidR="00026C8C" w:rsidRPr="00C83D08">
        <w:rPr>
          <w:rFonts w:ascii="GHEA Grapalat" w:hAnsi="GHEA Grapalat"/>
          <w:sz w:val="24"/>
          <w:szCs w:val="24"/>
          <w:lang w:val="hy-AM"/>
        </w:rPr>
        <w:t xml:space="preserve">ման համար </w:t>
      </w:r>
      <w:r w:rsidR="00CB034D" w:rsidRPr="00C83D08">
        <w:rPr>
          <w:rFonts w:ascii="GHEA Grapalat" w:hAnsi="GHEA Grapalat"/>
          <w:sz w:val="24"/>
          <w:szCs w:val="24"/>
          <w:lang w:val="hy-AM"/>
        </w:rPr>
        <w:t xml:space="preserve">ունի </w:t>
      </w:r>
      <w:r w:rsidR="00026C8C" w:rsidRPr="00C83D08">
        <w:rPr>
          <w:rFonts w:ascii="GHEA Grapalat" w:hAnsi="GHEA Grapalat"/>
          <w:sz w:val="24"/>
          <w:szCs w:val="24"/>
          <w:lang w:val="hy-AM"/>
        </w:rPr>
        <w:t xml:space="preserve">կերարտադրության </w:t>
      </w:r>
      <w:r w:rsidR="00CB034D" w:rsidRPr="00C83D08">
        <w:rPr>
          <w:rFonts w:ascii="GHEA Grapalat" w:hAnsi="GHEA Grapalat"/>
          <w:sz w:val="24"/>
          <w:szCs w:val="24"/>
          <w:lang w:val="hy-AM"/>
        </w:rPr>
        <w:t>զարգացման ընդարձակ</w:t>
      </w:r>
      <w:r w:rsidR="00026C8C" w:rsidRPr="00C83D08">
        <w:rPr>
          <w:rFonts w:ascii="GHEA Grapalat" w:hAnsi="GHEA Grapalat"/>
          <w:sz w:val="24"/>
          <w:szCs w:val="24"/>
          <w:lang w:val="hy-AM"/>
        </w:rPr>
        <w:t xml:space="preserve"> </w:t>
      </w:r>
      <w:r w:rsidR="00F051C7" w:rsidRPr="00C83D08">
        <w:rPr>
          <w:rFonts w:ascii="GHEA Grapalat" w:hAnsi="GHEA Grapalat"/>
          <w:sz w:val="24"/>
          <w:szCs w:val="24"/>
          <w:lang w:val="hy-AM"/>
        </w:rPr>
        <w:t>հնարա</w:t>
      </w:r>
      <w:r w:rsidR="00026C8C" w:rsidRPr="00C83D08">
        <w:rPr>
          <w:rFonts w:ascii="GHEA Grapalat" w:hAnsi="GHEA Grapalat"/>
          <w:sz w:val="24"/>
          <w:szCs w:val="24"/>
          <w:lang w:val="hy-AM"/>
        </w:rPr>
        <w:t>վորություն</w:t>
      </w:r>
      <w:r w:rsidR="00CB034D" w:rsidRPr="00C83D08">
        <w:rPr>
          <w:rFonts w:ascii="GHEA Grapalat" w:hAnsi="GHEA Grapalat"/>
          <w:sz w:val="24"/>
          <w:szCs w:val="24"/>
          <w:lang w:val="hy-AM"/>
        </w:rPr>
        <w:t>ներ</w:t>
      </w:r>
      <w:r w:rsidR="00314B27" w:rsidRPr="00C83D08">
        <w:rPr>
          <w:rFonts w:ascii="GHEA Grapalat" w:hAnsi="GHEA Grapalat"/>
          <w:sz w:val="24"/>
          <w:szCs w:val="24"/>
          <w:lang w:val="hy-AM"/>
        </w:rPr>
        <w:t>:</w:t>
      </w:r>
      <w:r w:rsidR="008013CB" w:rsidRPr="00C83D08">
        <w:rPr>
          <w:rFonts w:ascii="GHEA Grapalat" w:hAnsi="GHEA Grapalat"/>
          <w:sz w:val="24"/>
          <w:szCs w:val="24"/>
          <w:lang w:val="hy-AM"/>
        </w:rPr>
        <w:t xml:space="preserve"> ՀՀ</w:t>
      </w:r>
      <w:r w:rsidR="00026C8C" w:rsidRPr="00C83D08">
        <w:rPr>
          <w:rFonts w:ascii="GHEA Grapalat" w:hAnsi="GHEA Grapalat"/>
          <w:sz w:val="24"/>
          <w:szCs w:val="24"/>
          <w:lang w:val="hy-AM"/>
        </w:rPr>
        <w:t xml:space="preserve"> Կոտայքի մարզի Էլիջա հանդամասում առկա </w:t>
      </w:r>
      <w:r w:rsidR="00CB034D" w:rsidRPr="00C83D08">
        <w:rPr>
          <w:rFonts w:ascii="GHEA Grapalat" w:hAnsi="GHEA Grapalat"/>
          <w:sz w:val="24"/>
          <w:szCs w:val="24"/>
          <w:lang w:val="hy-AM"/>
        </w:rPr>
        <w:t xml:space="preserve">է </w:t>
      </w:r>
      <w:r w:rsidR="00026C8C" w:rsidRPr="00C83D08">
        <w:rPr>
          <w:rFonts w:ascii="GHEA Grapalat" w:hAnsi="GHEA Grapalat"/>
          <w:sz w:val="24"/>
          <w:szCs w:val="24"/>
          <w:lang w:val="hy-AM"/>
        </w:rPr>
        <w:t xml:space="preserve">450 հա բնական խոտհարքներ, 250 հա արոտավայր և 160 հա վարելահող: </w:t>
      </w:r>
      <w:r w:rsidR="00CB034D" w:rsidRPr="00C83D08">
        <w:rPr>
          <w:rFonts w:ascii="GHEA Grapalat" w:hAnsi="GHEA Grapalat"/>
          <w:sz w:val="24"/>
          <w:szCs w:val="24"/>
          <w:lang w:val="hy-AM"/>
        </w:rPr>
        <w:t>Դրանք</w:t>
      </w:r>
      <w:r w:rsidR="00026C8C" w:rsidRPr="00C83D08">
        <w:rPr>
          <w:rFonts w:ascii="GHEA Grapalat" w:hAnsi="GHEA Grapalat"/>
          <w:sz w:val="24"/>
          <w:szCs w:val="24"/>
          <w:lang w:val="hy-AM"/>
        </w:rPr>
        <w:t xml:space="preserve"> </w:t>
      </w:r>
      <w:r w:rsidR="00F051C7" w:rsidRPr="00C83D08">
        <w:rPr>
          <w:rFonts w:ascii="GHEA Grapalat" w:hAnsi="GHEA Grapalat"/>
          <w:sz w:val="24"/>
          <w:szCs w:val="24"/>
          <w:lang w:val="hy-AM"/>
        </w:rPr>
        <w:t>ագրոտեխնոլոգիական</w:t>
      </w:r>
      <w:r w:rsidR="00026C8C" w:rsidRPr="00C83D08">
        <w:rPr>
          <w:rFonts w:ascii="GHEA Grapalat" w:hAnsi="GHEA Grapalat"/>
          <w:sz w:val="24"/>
          <w:szCs w:val="24"/>
          <w:lang w:val="hy-AM"/>
        </w:rPr>
        <w:t xml:space="preserve"> </w:t>
      </w:r>
      <w:r w:rsidR="00314B27" w:rsidRPr="00C83D08">
        <w:rPr>
          <w:rFonts w:ascii="GHEA Grapalat" w:hAnsi="GHEA Grapalat"/>
          <w:sz w:val="24"/>
          <w:szCs w:val="24"/>
          <w:lang w:val="hy-AM"/>
        </w:rPr>
        <w:t>առաջատար</w:t>
      </w:r>
      <w:r w:rsidR="00026C8C" w:rsidRPr="00C83D08">
        <w:rPr>
          <w:rFonts w:ascii="GHEA Grapalat" w:hAnsi="GHEA Grapalat"/>
          <w:sz w:val="24"/>
          <w:szCs w:val="24"/>
          <w:lang w:val="hy-AM"/>
        </w:rPr>
        <w:t xml:space="preserve"> եղանակներով մշակելու </w:t>
      </w:r>
      <w:r w:rsidR="00CB034D" w:rsidRPr="00C83D08">
        <w:rPr>
          <w:rFonts w:ascii="GHEA Grapalat" w:hAnsi="GHEA Grapalat"/>
          <w:sz w:val="24"/>
          <w:szCs w:val="24"/>
          <w:lang w:val="hy-AM"/>
        </w:rPr>
        <w:t>համար</w:t>
      </w:r>
      <w:r w:rsidR="00026C8C" w:rsidRPr="00C83D08">
        <w:rPr>
          <w:rFonts w:ascii="GHEA Grapalat" w:hAnsi="GHEA Grapalat"/>
          <w:sz w:val="24"/>
          <w:szCs w:val="24"/>
          <w:lang w:val="hy-AM"/>
        </w:rPr>
        <w:t xml:space="preserve"> առկա է նաև ժամանակակից մեքենատրակտորային </w:t>
      </w:r>
      <w:r w:rsidR="00CB034D" w:rsidRPr="00C83D08">
        <w:rPr>
          <w:rFonts w:ascii="GHEA Grapalat" w:hAnsi="GHEA Grapalat"/>
          <w:sz w:val="24"/>
          <w:szCs w:val="24"/>
          <w:lang w:val="hy-AM"/>
        </w:rPr>
        <w:t>հավաքակայան: Տնտ</w:t>
      </w:r>
      <w:r w:rsidR="00287774" w:rsidRPr="00C83D08">
        <w:rPr>
          <w:rFonts w:ascii="GHEA Grapalat" w:hAnsi="GHEA Grapalat"/>
          <w:sz w:val="24"/>
          <w:szCs w:val="24"/>
          <w:lang w:val="hy-AM"/>
        </w:rPr>
        <w:t>ե</w:t>
      </w:r>
      <w:r w:rsidR="00CB034D" w:rsidRPr="00C83D08">
        <w:rPr>
          <w:rFonts w:ascii="GHEA Grapalat" w:hAnsi="GHEA Grapalat"/>
          <w:sz w:val="24"/>
          <w:szCs w:val="24"/>
          <w:lang w:val="hy-AM"/>
        </w:rPr>
        <w:t>սությունը</w:t>
      </w:r>
      <w:r w:rsidR="00026C8C" w:rsidRPr="00C83D08">
        <w:rPr>
          <w:rFonts w:ascii="GHEA Grapalat" w:hAnsi="GHEA Grapalat"/>
          <w:sz w:val="24"/>
          <w:szCs w:val="24"/>
          <w:lang w:val="hy-AM"/>
        </w:rPr>
        <w:t xml:space="preserve"> համարվում </w:t>
      </w:r>
      <w:r w:rsidR="00CB034D" w:rsidRPr="00C83D08">
        <w:rPr>
          <w:rFonts w:ascii="GHEA Grapalat" w:hAnsi="GHEA Grapalat"/>
          <w:sz w:val="24"/>
          <w:szCs w:val="24"/>
          <w:lang w:val="hy-AM"/>
        </w:rPr>
        <w:t>է</w:t>
      </w:r>
      <w:r w:rsidR="00026C8C" w:rsidRPr="00C83D08">
        <w:rPr>
          <w:rFonts w:ascii="GHEA Grapalat" w:hAnsi="GHEA Grapalat"/>
          <w:sz w:val="24"/>
          <w:szCs w:val="24"/>
          <w:lang w:val="hy-AM"/>
        </w:rPr>
        <w:t xml:space="preserve"> օրինակելի ուսումնական բազա մի շարք մասնագիտությունների ուսանողների գործնական ուսուցման և կերարտադրության խնդիրների  լուծման  համար:</w:t>
      </w:r>
    </w:p>
    <w:p w:rsidR="00026C8C" w:rsidRPr="00C83D08" w:rsidRDefault="00CB034D" w:rsidP="00243835">
      <w:pPr>
        <w:pStyle w:val="ListParagraph"/>
        <w:numPr>
          <w:ilvl w:val="0"/>
          <w:numId w:val="16"/>
        </w:numPr>
        <w:spacing w:after="0"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t>Տնտեսության</w:t>
      </w:r>
      <w:r w:rsidR="00026C8C" w:rsidRPr="00C83D08">
        <w:rPr>
          <w:rFonts w:ascii="GHEA Grapalat" w:hAnsi="GHEA Grapalat"/>
          <w:sz w:val="24"/>
          <w:szCs w:val="24"/>
          <w:lang w:val="hy-AM"/>
        </w:rPr>
        <w:t xml:space="preserve"> վարելահողերում հացահատիկային մշակաբույսերից </w:t>
      </w:r>
      <w:r w:rsidRPr="00C83D08">
        <w:rPr>
          <w:rFonts w:ascii="GHEA Grapalat" w:hAnsi="GHEA Grapalat"/>
          <w:sz w:val="24"/>
          <w:szCs w:val="24"/>
          <w:lang w:val="hy-AM"/>
        </w:rPr>
        <w:t xml:space="preserve">կարելի է մշակել </w:t>
      </w:r>
      <w:r w:rsidR="00026C8C" w:rsidRPr="00C83D08">
        <w:rPr>
          <w:rFonts w:ascii="GHEA Grapalat" w:hAnsi="GHEA Grapalat"/>
          <w:sz w:val="24"/>
          <w:szCs w:val="24"/>
          <w:lang w:val="hy-AM"/>
        </w:rPr>
        <w:t>գարի, աշնանացան ցորեն</w:t>
      </w:r>
      <w:r w:rsidR="002C34B4" w:rsidRPr="00C83D08">
        <w:rPr>
          <w:rFonts w:ascii="GHEA Grapalat" w:hAnsi="GHEA Grapalat"/>
          <w:sz w:val="24"/>
          <w:szCs w:val="24"/>
          <w:lang w:val="hy-AM"/>
        </w:rPr>
        <w:t xml:space="preserve">, </w:t>
      </w:r>
      <w:r w:rsidRPr="00C83D08">
        <w:rPr>
          <w:rFonts w:ascii="GHEA Grapalat" w:hAnsi="GHEA Grapalat"/>
          <w:sz w:val="24"/>
          <w:szCs w:val="24"/>
          <w:lang w:val="hy-AM"/>
        </w:rPr>
        <w:t xml:space="preserve">ինչպես նաև՝ </w:t>
      </w:r>
      <w:r w:rsidR="00026C8C" w:rsidRPr="00C83D08">
        <w:rPr>
          <w:rFonts w:ascii="GHEA Grapalat" w:hAnsi="GHEA Grapalat"/>
          <w:sz w:val="24"/>
          <w:szCs w:val="24"/>
          <w:lang w:val="hy-AM"/>
        </w:rPr>
        <w:t xml:space="preserve"> վիկ-</w:t>
      </w:r>
      <w:r w:rsidRPr="00C83D08">
        <w:rPr>
          <w:rFonts w:ascii="GHEA Grapalat" w:hAnsi="GHEA Grapalat"/>
          <w:sz w:val="24"/>
          <w:szCs w:val="24"/>
          <w:lang w:val="hy-AM"/>
        </w:rPr>
        <w:t>վարսակ</w:t>
      </w:r>
      <w:r w:rsidR="00026C8C" w:rsidRPr="00C83D08">
        <w:rPr>
          <w:rFonts w:ascii="GHEA Grapalat" w:hAnsi="GHEA Grapalat"/>
          <w:sz w:val="24"/>
          <w:szCs w:val="24"/>
          <w:lang w:val="hy-AM"/>
        </w:rPr>
        <w:t xml:space="preserve"> և </w:t>
      </w:r>
      <w:r w:rsidR="002C34B4" w:rsidRPr="00C83D08">
        <w:rPr>
          <w:rFonts w:ascii="GHEA Grapalat" w:hAnsi="GHEA Grapalat"/>
          <w:sz w:val="24"/>
          <w:szCs w:val="24"/>
          <w:lang w:val="hy-AM"/>
        </w:rPr>
        <w:t>կորնգան</w:t>
      </w:r>
      <w:r w:rsidRPr="00C83D08">
        <w:rPr>
          <w:rFonts w:ascii="GHEA Grapalat" w:hAnsi="GHEA Grapalat"/>
          <w:sz w:val="24"/>
          <w:szCs w:val="24"/>
          <w:lang w:val="hy-AM"/>
        </w:rPr>
        <w:t>, որոնք արժեքավոր հումք են համակցված կերի և սենաժի համար</w:t>
      </w:r>
      <w:r w:rsidR="00026C8C" w:rsidRPr="00C83D08">
        <w:rPr>
          <w:rFonts w:ascii="GHEA Grapalat" w:hAnsi="GHEA Grapalat"/>
          <w:sz w:val="24"/>
          <w:szCs w:val="24"/>
          <w:lang w:val="hy-AM"/>
        </w:rPr>
        <w:t>:</w:t>
      </w:r>
    </w:p>
    <w:p w:rsidR="00026C8C" w:rsidRPr="00C83D08" w:rsidRDefault="00026C8C" w:rsidP="00243835">
      <w:pPr>
        <w:pStyle w:val="ListParagraph"/>
        <w:numPr>
          <w:ilvl w:val="0"/>
          <w:numId w:val="16"/>
        </w:numPr>
        <w:spacing w:after="0"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t>Խոտհարքների</w:t>
      </w:r>
      <w:r w:rsidRPr="00C83D08">
        <w:rPr>
          <w:rFonts w:ascii="GHEA Grapalat" w:hAnsi="GHEA Grapalat"/>
          <w:sz w:val="24"/>
          <w:szCs w:val="24"/>
          <w:lang w:val="hy-AM"/>
        </w:rPr>
        <w:t xml:space="preserve"> </w:t>
      </w:r>
      <w:r w:rsidR="00F06D81" w:rsidRPr="00C83D08">
        <w:rPr>
          <w:rFonts w:ascii="GHEA Grapalat" w:hAnsi="GHEA Grapalat"/>
          <w:sz w:val="24"/>
          <w:szCs w:val="24"/>
          <w:lang w:val="hy-AM"/>
        </w:rPr>
        <w:t>բարելավումից</w:t>
      </w:r>
      <w:r w:rsidRPr="00C83D08">
        <w:rPr>
          <w:rFonts w:ascii="GHEA Grapalat" w:hAnsi="GHEA Grapalat"/>
          <w:sz w:val="24"/>
          <w:szCs w:val="24"/>
          <w:lang w:val="hy-AM"/>
        </w:rPr>
        <w:t xml:space="preserve"> հետո ժամանակին հնձելու և ճիշտ հավաքի դեպքում 1 կգ խոտի սննդարարությունը կկա</w:t>
      </w:r>
      <w:r w:rsidR="0066526A" w:rsidRPr="00C83D08">
        <w:rPr>
          <w:rFonts w:ascii="GHEA Grapalat" w:hAnsi="GHEA Grapalat"/>
          <w:sz w:val="24"/>
          <w:szCs w:val="24"/>
          <w:lang w:val="hy-AM"/>
        </w:rPr>
        <w:t>զ</w:t>
      </w:r>
      <w:r w:rsidRPr="00C83D08">
        <w:rPr>
          <w:rFonts w:ascii="GHEA Grapalat" w:hAnsi="GHEA Grapalat"/>
          <w:sz w:val="24"/>
          <w:szCs w:val="24"/>
          <w:lang w:val="hy-AM"/>
        </w:rPr>
        <w:t xml:space="preserve">մի 0,55 կերի միավոր: Մի քանի տասնյակ տարիներ այդ հանդամասից կուտակված կերով Երևանի անասնաբուծական-անասնաբուժական </w:t>
      </w:r>
      <w:r w:rsidR="00F06D81" w:rsidRPr="00C83D08">
        <w:rPr>
          <w:rFonts w:ascii="GHEA Grapalat" w:hAnsi="GHEA Grapalat"/>
          <w:sz w:val="24"/>
          <w:szCs w:val="24"/>
          <w:lang w:val="hy-AM"/>
        </w:rPr>
        <w:t>ինստիտուտի ուսումնափորձնական տնտեսությունում խնամվել</w:t>
      </w:r>
      <w:r w:rsidRPr="00C83D08">
        <w:rPr>
          <w:rFonts w:ascii="GHEA Grapalat" w:hAnsi="GHEA Grapalat"/>
          <w:sz w:val="24"/>
          <w:szCs w:val="24"/>
          <w:lang w:val="hy-AM"/>
        </w:rPr>
        <w:t xml:space="preserve"> է 200 գլուխ կով </w:t>
      </w:r>
      <w:r w:rsidR="00152567" w:rsidRPr="00C83D08">
        <w:rPr>
          <w:rFonts w:ascii="GHEA Grapalat" w:hAnsi="GHEA Grapalat"/>
          <w:sz w:val="24"/>
          <w:szCs w:val="24"/>
          <w:lang w:val="hy-AM"/>
        </w:rPr>
        <w:t>(</w:t>
      </w:r>
      <w:r w:rsidRPr="00C83D08">
        <w:rPr>
          <w:rFonts w:ascii="GHEA Grapalat" w:hAnsi="GHEA Grapalat"/>
          <w:sz w:val="24"/>
          <w:szCs w:val="24"/>
          <w:lang w:val="hy-AM"/>
        </w:rPr>
        <w:t xml:space="preserve">միջին կաթնատվությունը </w:t>
      </w:r>
      <w:r w:rsidR="00152567" w:rsidRPr="00C83D08">
        <w:rPr>
          <w:rFonts w:ascii="GHEA Grapalat" w:hAnsi="GHEA Grapalat"/>
          <w:sz w:val="24"/>
          <w:szCs w:val="24"/>
          <w:lang w:val="hy-AM"/>
        </w:rPr>
        <w:t xml:space="preserve">կազմել է </w:t>
      </w:r>
      <w:r w:rsidRPr="00C83D08">
        <w:rPr>
          <w:rFonts w:ascii="GHEA Grapalat" w:hAnsi="GHEA Grapalat"/>
          <w:sz w:val="24"/>
          <w:szCs w:val="24"/>
          <w:lang w:val="hy-AM"/>
        </w:rPr>
        <w:t>5000 կգ</w:t>
      </w:r>
      <w:r w:rsidR="00152567" w:rsidRPr="00C83D08">
        <w:rPr>
          <w:rFonts w:ascii="GHEA Grapalat" w:hAnsi="GHEA Grapalat"/>
          <w:sz w:val="24"/>
          <w:szCs w:val="24"/>
          <w:lang w:val="hy-AM"/>
        </w:rPr>
        <w:t>),</w:t>
      </w:r>
      <w:r w:rsidRPr="00C83D08">
        <w:rPr>
          <w:rFonts w:ascii="GHEA Grapalat" w:hAnsi="GHEA Grapalat"/>
          <w:sz w:val="24"/>
          <w:szCs w:val="24"/>
          <w:lang w:val="hy-AM"/>
        </w:rPr>
        <w:t xml:space="preserve"> 400 գլուխ տավար, 2000 գլուխ ոչխար:</w:t>
      </w:r>
    </w:p>
    <w:p w:rsidR="00026C8C" w:rsidRPr="00C83D08" w:rsidRDefault="00287774" w:rsidP="00243835">
      <w:pPr>
        <w:pStyle w:val="ListParagraph"/>
        <w:numPr>
          <w:ilvl w:val="0"/>
          <w:numId w:val="16"/>
        </w:numPr>
        <w:spacing w:after="0"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t>Տ</w:t>
      </w:r>
      <w:r w:rsidR="00152567" w:rsidRPr="00C83D08">
        <w:rPr>
          <w:rFonts w:ascii="GHEA Grapalat" w:hAnsi="GHEA Grapalat"/>
          <w:sz w:val="24"/>
          <w:szCs w:val="24"/>
          <w:lang w:val="hy-AM"/>
        </w:rPr>
        <w:t xml:space="preserve">նտեսության </w:t>
      </w:r>
      <w:r w:rsidR="00026C8C" w:rsidRPr="00C83D08">
        <w:rPr>
          <w:rFonts w:ascii="GHEA Grapalat" w:hAnsi="GHEA Grapalat"/>
          <w:sz w:val="24"/>
          <w:szCs w:val="24"/>
          <w:lang w:val="hy-AM"/>
        </w:rPr>
        <w:t xml:space="preserve">առջև  ծառացած խնդիրների լուծման </w:t>
      </w:r>
      <w:r w:rsidRPr="00C83D08">
        <w:rPr>
          <w:rFonts w:ascii="GHEA Grapalat" w:hAnsi="GHEA Grapalat"/>
          <w:sz w:val="24"/>
          <w:szCs w:val="24"/>
          <w:lang w:val="hy-AM"/>
        </w:rPr>
        <w:t>և արդիական տեխնոլոգիան</w:t>
      </w:r>
      <w:r w:rsidR="003D4CEA" w:rsidRPr="00C83D08">
        <w:rPr>
          <w:rFonts w:ascii="GHEA Grapalat" w:hAnsi="GHEA Grapalat"/>
          <w:sz w:val="24"/>
          <w:szCs w:val="24"/>
          <w:lang w:val="hy-AM"/>
        </w:rPr>
        <w:t>ե</w:t>
      </w:r>
      <w:r w:rsidRPr="00C83D08">
        <w:rPr>
          <w:rFonts w:ascii="GHEA Grapalat" w:hAnsi="GHEA Grapalat"/>
          <w:sz w:val="24"/>
          <w:szCs w:val="24"/>
          <w:lang w:val="hy-AM"/>
        </w:rPr>
        <w:t xml:space="preserve">րով գործող տոհմաբուծարանի գործարկման </w:t>
      </w:r>
      <w:r w:rsidR="00026C8C" w:rsidRPr="00C83D08">
        <w:rPr>
          <w:rFonts w:ascii="GHEA Grapalat" w:hAnsi="GHEA Grapalat"/>
          <w:sz w:val="24"/>
          <w:szCs w:val="24"/>
          <w:lang w:val="hy-AM"/>
        </w:rPr>
        <w:t xml:space="preserve">համար </w:t>
      </w:r>
      <w:r w:rsidR="00152567" w:rsidRPr="00C83D08">
        <w:rPr>
          <w:rFonts w:ascii="GHEA Grapalat" w:hAnsi="GHEA Grapalat"/>
          <w:sz w:val="24"/>
          <w:szCs w:val="24"/>
          <w:lang w:val="hy-AM"/>
        </w:rPr>
        <w:t>ա</w:t>
      </w:r>
      <w:r w:rsidR="00314B27" w:rsidRPr="00C83D08">
        <w:rPr>
          <w:rFonts w:ascii="GHEA Grapalat" w:hAnsi="GHEA Grapalat"/>
          <w:sz w:val="24"/>
          <w:szCs w:val="24"/>
          <w:lang w:val="hy-AM"/>
        </w:rPr>
        <w:t>ն</w:t>
      </w:r>
      <w:r w:rsidR="00152567" w:rsidRPr="00C83D08">
        <w:rPr>
          <w:rFonts w:ascii="GHEA Grapalat" w:hAnsi="GHEA Grapalat"/>
          <w:sz w:val="24"/>
          <w:szCs w:val="24"/>
          <w:lang w:val="hy-AM"/>
        </w:rPr>
        <w:t xml:space="preserve">հրաժեշտ են </w:t>
      </w:r>
      <w:r w:rsidR="00026C8C" w:rsidRPr="00C83D08">
        <w:rPr>
          <w:rFonts w:ascii="GHEA Grapalat" w:hAnsi="GHEA Grapalat"/>
          <w:sz w:val="24"/>
          <w:szCs w:val="24"/>
          <w:lang w:val="hy-AM"/>
        </w:rPr>
        <w:t xml:space="preserve">ֆինանսական </w:t>
      </w:r>
      <w:r w:rsidR="00152567" w:rsidRPr="00C83D08">
        <w:rPr>
          <w:rFonts w:ascii="GHEA Grapalat" w:hAnsi="GHEA Grapalat"/>
          <w:sz w:val="24"/>
          <w:szCs w:val="24"/>
          <w:lang w:val="hy-AM"/>
        </w:rPr>
        <w:t>միջոցներ:</w:t>
      </w:r>
    </w:p>
    <w:p w:rsidR="00F91DB0" w:rsidRPr="00C83D08" w:rsidRDefault="00F91DB0" w:rsidP="00F91DB0">
      <w:pPr>
        <w:spacing w:after="0" w:line="360" w:lineRule="auto"/>
        <w:contextualSpacing/>
        <w:jc w:val="both"/>
        <w:rPr>
          <w:rFonts w:ascii="GHEA Grapalat" w:hAnsi="GHEA Grapalat"/>
          <w:sz w:val="24"/>
          <w:szCs w:val="24"/>
          <w:lang w:val="hy-AM"/>
        </w:rPr>
      </w:pPr>
    </w:p>
    <w:p w:rsidR="00026C8C" w:rsidRPr="00C83D08" w:rsidRDefault="0066526A" w:rsidP="00F91DB0">
      <w:pPr>
        <w:spacing w:after="0" w:line="360" w:lineRule="auto"/>
        <w:contextualSpacing/>
        <w:jc w:val="center"/>
        <w:rPr>
          <w:rFonts w:ascii="GHEA Grapalat" w:hAnsi="GHEA Grapalat"/>
          <w:b/>
          <w:sz w:val="24"/>
          <w:szCs w:val="24"/>
          <w:lang w:val="hy-AM"/>
        </w:rPr>
      </w:pPr>
      <w:r w:rsidRPr="00C83D08">
        <w:rPr>
          <w:rFonts w:ascii="GHEA Grapalat" w:hAnsi="GHEA Grapalat"/>
          <w:b/>
          <w:sz w:val="24"/>
          <w:szCs w:val="24"/>
          <w:lang w:val="hy-AM"/>
        </w:rPr>
        <w:t>II</w:t>
      </w:r>
      <w:r w:rsidR="00414563" w:rsidRPr="00C83D08">
        <w:rPr>
          <w:rFonts w:ascii="GHEA Grapalat" w:hAnsi="GHEA Grapalat"/>
          <w:b/>
          <w:sz w:val="24"/>
          <w:szCs w:val="24"/>
          <w:lang w:val="hy-AM"/>
        </w:rPr>
        <w:t>.</w:t>
      </w:r>
      <w:r w:rsidRPr="00C83D08">
        <w:rPr>
          <w:rFonts w:ascii="GHEA Grapalat" w:hAnsi="GHEA Grapalat"/>
          <w:b/>
          <w:sz w:val="24"/>
          <w:szCs w:val="24"/>
          <w:lang w:val="hy-AM"/>
        </w:rPr>
        <w:t xml:space="preserve"> ՏԱՎԱՐԱԲՈՒԾՈՒԹՅԱՆ</w:t>
      </w:r>
      <w:r w:rsidR="00C832DD" w:rsidRPr="00C83D08">
        <w:rPr>
          <w:rFonts w:ascii="GHEA Grapalat" w:hAnsi="GHEA Grapalat"/>
          <w:b/>
          <w:sz w:val="24"/>
          <w:szCs w:val="24"/>
          <w:lang w:val="hy-AM"/>
        </w:rPr>
        <w:t xml:space="preserve"> </w:t>
      </w:r>
      <w:r w:rsidR="002C025D" w:rsidRPr="00C83D08">
        <w:rPr>
          <w:rFonts w:ascii="GHEA Grapalat" w:hAnsi="GHEA Grapalat" w:cs="Arial"/>
          <w:b/>
          <w:sz w:val="24"/>
          <w:szCs w:val="24"/>
          <w:lang w:val="hy-AM"/>
        </w:rPr>
        <w:t>ՈԼՈՐՏԻ ՆԵՐԿԱ ՎԻՃԱԿԻ ՀԱՄԱՌՈՏ ԲՆՈՒԹԱԳԻՐԸ</w:t>
      </w:r>
    </w:p>
    <w:p w:rsidR="004C4A71" w:rsidRPr="00C83D08" w:rsidRDefault="004C4A71" w:rsidP="00F91DB0">
      <w:pPr>
        <w:spacing w:after="0" w:line="360" w:lineRule="auto"/>
        <w:contextualSpacing/>
        <w:jc w:val="center"/>
        <w:rPr>
          <w:rFonts w:ascii="GHEA Grapalat" w:hAnsi="GHEA Grapalat"/>
          <w:sz w:val="24"/>
          <w:szCs w:val="24"/>
          <w:u w:val="single"/>
          <w:lang w:val="hy-AM"/>
        </w:rPr>
      </w:pPr>
    </w:p>
    <w:p w:rsidR="00226B4A" w:rsidRPr="00C83D08" w:rsidRDefault="00226B4A" w:rsidP="00243835">
      <w:pPr>
        <w:pStyle w:val="ListParagraph"/>
        <w:numPr>
          <w:ilvl w:val="0"/>
          <w:numId w:val="16"/>
        </w:numPr>
        <w:tabs>
          <w:tab w:val="left" w:pos="-5130"/>
        </w:tabs>
        <w:spacing w:after="0"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t>Հայաստանի</w:t>
      </w:r>
      <w:r w:rsidRPr="00C83D08">
        <w:rPr>
          <w:rFonts w:ascii="GHEA Grapalat" w:hAnsi="GHEA Grapalat"/>
          <w:sz w:val="24"/>
          <w:szCs w:val="24"/>
          <w:lang w:val="hy-AM"/>
        </w:rPr>
        <w:t xml:space="preserve"> Հանրապետությունում անասնաբուծության գլխավոր ճյուղ է հանդիսանում տավարաբուծությունը: Անասնաբուծական մթերքների համախառն արտադրանքի մեջ տավարաբուծությունից ստացվող մթերքները կազմում են շուրջ 70 %, արտադրվող կաթի 93 %-ը և մսի 64 %-ը ստացվում են տավարաբուծությունից:</w:t>
      </w:r>
    </w:p>
    <w:p w:rsidR="007F3B33" w:rsidRPr="00C83D08" w:rsidRDefault="00226B4A" w:rsidP="00243835">
      <w:pPr>
        <w:pStyle w:val="ListParagraph"/>
        <w:numPr>
          <w:ilvl w:val="0"/>
          <w:numId w:val="16"/>
        </w:numPr>
        <w:tabs>
          <w:tab w:val="left" w:pos="-5130"/>
        </w:tabs>
        <w:spacing w:after="0" w:line="360" w:lineRule="auto"/>
        <w:ind w:left="0" w:firstLine="720"/>
        <w:jc w:val="both"/>
        <w:rPr>
          <w:rFonts w:ascii="GHEA Grapalat" w:hAnsi="GHEA Grapalat"/>
          <w:sz w:val="24"/>
          <w:szCs w:val="24"/>
          <w:lang w:val="hy-AM"/>
        </w:rPr>
      </w:pPr>
      <w:r w:rsidRPr="00C83D08">
        <w:rPr>
          <w:rFonts w:ascii="GHEA Grapalat" w:hAnsi="GHEA Grapalat" w:cs="Sylfaen"/>
          <w:sz w:val="24"/>
          <w:szCs w:val="24"/>
          <w:lang w:val="hy-AM"/>
        </w:rPr>
        <w:lastRenderedPageBreak/>
        <w:t>Խորհրդային</w:t>
      </w:r>
      <w:r w:rsidRPr="00C83D08">
        <w:rPr>
          <w:rFonts w:ascii="GHEA Grapalat" w:hAnsi="GHEA Grapalat"/>
          <w:sz w:val="24"/>
          <w:szCs w:val="24"/>
          <w:lang w:val="hy-AM"/>
        </w:rPr>
        <w:t xml:space="preserve"> շրջանում այս ճյուղը կրել է քանակական և որակական մեծ փոփոխություններ. ավելացել է տավարի գլխաքանակը, բարձրացել է կենդանիների մթերատվությունը, ստեղծվել </w:t>
      </w:r>
      <w:r w:rsidR="00B55F10" w:rsidRPr="00C83D08">
        <w:rPr>
          <w:rFonts w:ascii="GHEA Grapalat" w:hAnsi="GHEA Grapalat"/>
          <w:sz w:val="24"/>
          <w:szCs w:val="24"/>
          <w:lang w:val="hy-AM"/>
        </w:rPr>
        <w:t xml:space="preserve">հայրենական </w:t>
      </w:r>
      <w:r w:rsidRPr="00C83D08">
        <w:rPr>
          <w:rFonts w:ascii="GHEA Grapalat" w:hAnsi="GHEA Grapalat"/>
          <w:sz w:val="24"/>
          <w:szCs w:val="24"/>
          <w:lang w:val="hy-AM"/>
        </w:rPr>
        <w:t xml:space="preserve">կովկասյան գորշ ցեղը և բազմաթիվ բարձր մթերատու նախիրներ: </w:t>
      </w:r>
    </w:p>
    <w:p w:rsidR="007F3B33" w:rsidRPr="00C83D08" w:rsidRDefault="00226B4A" w:rsidP="00243835">
      <w:pPr>
        <w:pStyle w:val="ListParagraph"/>
        <w:numPr>
          <w:ilvl w:val="0"/>
          <w:numId w:val="16"/>
        </w:numPr>
        <w:tabs>
          <w:tab w:val="left" w:pos="-5130"/>
        </w:tabs>
        <w:spacing w:after="0" w:line="360" w:lineRule="auto"/>
        <w:ind w:left="0" w:firstLine="720"/>
        <w:jc w:val="both"/>
        <w:rPr>
          <w:rFonts w:ascii="GHEA Grapalat" w:hAnsi="GHEA Grapalat"/>
          <w:sz w:val="24"/>
          <w:szCs w:val="24"/>
          <w:lang w:val="hy-AM"/>
        </w:rPr>
      </w:pPr>
      <w:r w:rsidRPr="00C83D08">
        <w:rPr>
          <w:rFonts w:ascii="GHEA Grapalat" w:hAnsi="GHEA Grapalat"/>
          <w:sz w:val="24"/>
          <w:szCs w:val="24"/>
          <w:lang w:val="hy-AM"/>
        </w:rPr>
        <w:t>Սակայն ներկայումս մեկ մարդու հաշվով հանրապետությունում արտադրվող կաթի ցուցանիշները ցածր են ինչպես գոյություն ունեցող ֆիզիոլոգիական նորմաներից (</w:t>
      </w:r>
      <w:r w:rsidR="00B55F10" w:rsidRPr="00C83D08">
        <w:rPr>
          <w:rFonts w:ascii="GHEA Grapalat" w:hAnsi="GHEA Grapalat"/>
          <w:sz w:val="24"/>
          <w:szCs w:val="24"/>
          <w:lang w:val="hy-AM"/>
        </w:rPr>
        <w:t xml:space="preserve">տարեկան </w:t>
      </w:r>
      <w:r w:rsidRPr="00C83D08">
        <w:rPr>
          <w:rFonts w:ascii="GHEA Grapalat" w:hAnsi="GHEA Grapalat"/>
          <w:sz w:val="24"/>
          <w:szCs w:val="24"/>
          <w:lang w:val="hy-AM"/>
        </w:rPr>
        <w:t xml:space="preserve">մեկ </w:t>
      </w:r>
      <w:r w:rsidR="00B55F10" w:rsidRPr="00C83D08">
        <w:rPr>
          <w:rFonts w:ascii="GHEA Grapalat" w:hAnsi="GHEA Grapalat"/>
          <w:sz w:val="24"/>
          <w:szCs w:val="24"/>
          <w:lang w:val="hy-AM"/>
        </w:rPr>
        <w:t>շնչին</w:t>
      </w:r>
      <w:r w:rsidR="00E66C9B" w:rsidRPr="00C83D08">
        <w:rPr>
          <w:rFonts w:ascii="GHEA Grapalat" w:hAnsi="GHEA Grapalat"/>
          <w:sz w:val="24"/>
          <w:szCs w:val="24"/>
          <w:lang w:val="hy-AM"/>
        </w:rPr>
        <w:t>`</w:t>
      </w:r>
      <w:r w:rsidRPr="00C83D08">
        <w:rPr>
          <w:rFonts w:ascii="GHEA Grapalat" w:hAnsi="GHEA Grapalat"/>
          <w:sz w:val="24"/>
          <w:szCs w:val="24"/>
          <w:lang w:val="hy-AM"/>
        </w:rPr>
        <w:t xml:space="preserve"> 380 կգ կաթ, 80 կգ միս, որից 34 կգ</w:t>
      </w:r>
      <w:r w:rsidR="00105734" w:rsidRPr="00C83D08">
        <w:rPr>
          <w:rFonts w:ascii="GHEA Grapalat" w:hAnsi="GHEA Grapalat"/>
          <w:sz w:val="24"/>
          <w:szCs w:val="24"/>
          <w:lang w:val="hy-AM"/>
        </w:rPr>
        <w:t>-ը`</w:t>
      </w:r>
      <w:r w:rsidRPr="00C83D08">
        <w:rPr>
          <w:rFonts w:ascii="GHEA Grapalat" w:hAnsi="GHEA Grapalat"/>
          <w:sz w:val="24"/>
          <w:szCs w:val="24"/>
          <w:lang w:val="hy-AM"/>
        </w:rPr>
        <w:t xml:space="preserve"> տավարի), այնպես էլ շատ երկրների ցուցանիշներից:</w:t>
      </w:r>
    </w:p>
    <w:p w:rsidR="007F3B33" w:rsidRPr="00C83D08" w:rsidRDefault="00226B4A" w:rsidP="00243835">
      <w:pPr>
        <w:pStyle w:val="ListParagraph"/>
        <w:numPr>
          <w:ilvl w:val="0"/>
          <w:numId w:val="16"/>
        </w:numPr>
        <w:tabs>
          <w:tab w:val="left" w:pos="-5130"/>
        </w:tabs>
        <w:spacing w:after="0" w:line="360" w:lineRule="auto"/>
        <w:ind w:left="0" w:firstLine="720"/>
        <w:jc w:val="both"/>
        <w:rPr>
          <w:rFonts w:ascii="GHEA Grapalat" w:hAnsi="GHEA Grapalat"/>
          <w:sz w:val="24"/>
          <w:szCs w:val="24"/>
          <w:lang w:val="hy-AM"/>
        </w:rPr>
      </w:pPr>
      <w:r w:rsidRPr="00C83D08">
        <w:rPr>
          <w:rFonts w:ascii="GHEA Grapalat" w:hAnsi="GHEA Grapalat"/>
          <w:sz w:val="24"/>
          <w:szCs w:val="24"/>
          <w:lang w:val="hy-AM"/>
        </w:rPr>
        <w:t>Հանրապետությունում տավարաբուծության զարգացման բարձր տոհմամթերատու հատկանիշներով օժտված կենդանիներ աճեցնելու, նախիրները բարձրարժեք կենդանիներով համալրելու և տավարի մսի ու կաթի արտադրության ծավալներն ավելացնելու գործընթացն արդյունավետ կազմակերպելու նպատակով անհրաժեշտ է ունենալ ժամանակակից բարձր մթերատու տոհմային կենդանիներով համալրված և թիրախավորված տոհմասելեկցիոն աշխատանքների արդյունքում ձևավորված տոհմային կորիզ ունեցող տավարի արժեքավոր նախիրներ:</w:t>
      </w:r>
    </w:p>
    <w:p w:rsidR="007F3B33" w:rsidRPr="00C83D08" w:rsidRDefault="00226B4A" w:rsidP="00243835">
      <w:pPr>
        <w:pStyle w:val="ListParagraph"/>
        <w:numPr>
          <w:ilvl w:val="0"/>
          <w:numId w:val="16"/>
        </w:numPr>
        <w:tabs>
          <w:tab w:val="left" w:pos="-5130"/>
        </w:tabs>
        <w:spacing w:after="0" w:line="360" w:lineRule="auto"/>
        <w:ind w:left="0" w:firstLine="720"/>
        <w:jc w:val="both"/>
        <w:rPr>
          <w:rFonts w:ascii="GHEA Grapalat" w:hAnsi="GHEA Grapalat"/>
          <w:sz w:val="24"/>
          <w:szCs w:val="24"/>
          <w:lang w:val="hy-AM"/>
        </w:rPr>
      </w:pPr>
      <w:r w:rsidRPr="00C83D08">
        <w:rPr>
          <w:rFonts w:ascii="GHEA Grapalat" w:hAnsi="GHEA Grapalat"/>
          <w:sz w:val="24"/>
          <w:szCs w:val="24"/>
          <w:lang w:val="hy-AM"/>
        </w:rPr>
        <w:t>Ստեղծված իրավիճակը հրամայական է դարձնում տոհմաբուծարանների ստեղծումը, որը կնպաստի տոհմային մատղաշի աճեցմանը և կաթի ու մսի արտադրության ծավալների ավելացմանը:</w:t>
      </w:r>
    </w:p>
    <w:p w:rsidR="00226B4A" w:rsidRPr="00C83D08" w:rsidRDefault="00990C4B" w:rsidP="00243835">
      <w:pPr>
        <w:pStyle w:val="ListParagraph"/>
        <w:numPr>
          <w:ilvl w:val="0"/>
          <w:numId w:val="16"/>
        </w:numPr>
        <w:tabs>
          <w:tab w:val="left" w:pos="-5130"/>
        </w:tabs>
        <w:spacing w:after="0" w:line="360" w:lineRule="auto"/>
        <w:ind w:left="0" w:firstLine="720"/>
        <w:jc w:val="both"/>
        <w:rPr>
          <w:rFonts w:ascii="GHEA Grapalat" w:hAnsi="GHEA Grapalat"/>
          <w:lang w:val="hy-AM"/>
        </w:rPr>
      </w:pPr>
      <w:r w:rsidRPr="00C83D08">
        <w:rPr>
          <w:rFonts w:ascii="GHEA Grapalat" w:hAnsi="GHEA Grapalat"/>
          <w:sz w:val="24"/>
          <w:szCs w:val="24"/>
          <w:lang w:val="hy-AM"/>
        </w:rPr>
        <w:t xml:space="preserve">Ներկայումս </w:t>
      </w:r>
      <w:r w:rsidR="001830E9" w:rsidRPr="00C83D08">
        <w:rPr>
          <w:rFonts w:ascii="GHEA Grapalat" w:hAnsi="GHEA Grapalat"/>
          <w:sz w:val="24"/>
          <w:szCs w:val="24"/>
          <w:lang w:val="hy-AM"/>
        </w:rPr>
        <w:t>տավարաբուծության զարգացմանը խոչընդոտող գործոնները հետևյալն են.</w:t>
      </w:r>
    </w:p>
    <w:p w:rsidR="00026C8C" w:rsidRPr="00C83D08" w:rsidRDefault="00DB2608"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sz w:val="24"/>
          <w:szCs w:val="24"/>
          <w:lang w:val="hy-AM"/>
        </w:rPr>
        <w:t>կ</w:t>
      </w:r>
      <w:r w:rsidR="00026C8C" w:rsidRPr="00C83D08">
        <w:rPr>
          <w:rFonts w:ascii="GHEA Grapalat" w:hAnsi="GHEA Grapalat"/>
          <w:sz w:val="24"/>
          <w:szCs w:val="24"/>
          <w:lang w:val="hy-AM"/>
        </w:rPr>
        <w:t>երարտադրության ոչ բավարար մակարդակը և միակողմանի բնույթը</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sz w:val="24"/>
          <w:szCs w:val="24"/>
          <w:lang w:val="hy-AM"/>
        </w:rPr>
        <w:t>տ</w:t>
      </w:r>
      <w:r w:rsidR="00026C8C" w:rsidRPr="00C83D08">
        <w:rPr>
          <w:rFonts w:ascii="GHEA Grapalat" w:hAnsi="GHEA Grapalat"/>
          <w:sz w:val="24"/>
          <w:szCs w:val="24"/>
          <w:lang w:val="hy-AM"/>
        </w:rPr>
        <w:t xml:space="preserve">ավարի պահվածքի, բուծման և որակական բարելավման ժամանակակից տեխնոլոգիական նվաճումների </w:t>
      </w:r>
      <w:r w:rsidR="00B55F10" w:rsidRPr="00C83D08">
        <w:rPr>
          <w:rFonts w:ascii="GHEA Grapalat" w:hAnsi="GHEA Grapalat"/>
          <w:sz w:val="24"/>
          <w:szCs w:val="24"/>
          <w:lang w:val="hy-AM"/>
        </w:rPr>
        <w:t>անտեսում</w:t>
      </w:r>
      <w:r w:rsidR="00026C8C" w:rsidRPr="00C83D08">
        <w:rPr>
          <w:rFonts w:ascii="GHEA Grapalat" w:hAnsi="GHEA Grapalat"/>
          <w:sz w:val="24"/>
          <w:szCs w:val="24"/>
          <w:lang w:val="hy-AM"/>
        </w:rPr>
        <w:t>ը</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sz w:val="24"/>
          <w:szCs w:val="24"/>
          <w:lang w:val="hy-AM"/>
        </w:rPr>
        <w:t>տ</w:t>
      </w:r>
      <w:r w:rsidR="00026C8C" w:rsidRPr="00C83D08">
        <w:rPr>
          <w:rFonts w:ascii="GHEA Grapalat" w:hAnsi="GHEA Grapalat"/>
          <w:sz w:val="24"/>
          <w:szCs w:val="24"/>
          <w:lang w:val="hy-AM"/>
        </w:rPr>
        <w:t xml:space="preserve">ավարի և ոչխարի  ֆերմաների մեկ հարթակի վրա կողք կողքի </w:t>
      </w:r>
      <w:r w:rsidR="003F5C40" w:rsidRPr="00C83D08">
        <w:rPr>
          <w:rFonts w:ascii="GHEA Grapalat" w:hAnsi="GHEA Grapalat"/>
          <w:sz w:val="24"/>
          <w:szCs w:val="24"/>
          <w:lang w:val="hy-AM"/>
        </w:rPr>
        <w:t>լինել</w:t>
      </w:r>
      <w:r w:rsidR="00026C8C" w:rsidRPr="00C83D08">
        <w:rPr>
          <w:rFonts w:ascii="GHEA Grapalat" w:hAnsi="GHEA Grapalat"/>
          <w:sz w:val="24"/>
          <w:szCs w:val="24"/>
          <w:lang w:val="hy-AM"/>
        </w:rPr>
        <w:t xml:space="preserve">ը </w:t>
      </w:r>
      <w:r w:rsidR="001B45D1" w:rsidRPr="00C83D08">
        <w:rPr>
          <w:rFonts w:ascii="GHEA Grapalat" w:hAnsi="GHEA Grapalat"/>
          <w:sz w:val="24"/>
          <w:szCs w:val="24"/>
          <w:lang w:val="hy-AM"/>
        </w:rPr>
        <w:t>(</w:t>
      </w:r>
      <w:r w:rsidR="00026C8C" w:rsidRPr="00C83D08">
        <w:rPr>
          <w:rFonts w:ascii="GHEA Grapalat" w:hAnsi="GHEA Grapalat"/>
          <w:sz w:val="24"/>
          <w:szCs w:val="24"/>
          <w:lang w:val="hy-AM"/>
        </w:rPr>
        <w:t xml:space="preserve">զոոհիգիենիկ </w:t>
      </w:r>
      <w:r w:rsidR="003F5C40" w:rsidRPr="00C83D08">
        <w:rPr>
          <w:rFonts w:ascii="GHEA Grapalat" w:hAnsi="GHEA Grapalat"/>
          <w:sz w:val="24"/>
          <w:szCs w:val="24"/>
          <w:lang w:val="hy-AM"/>
        </w:rPr>
        <w:t xml:space="preserve">պահանջների համաձայն </w:t>
      </w:r>
      <w:r w:rsidR="00026C8C" w:rsidRPr="00C83D08">
        <w:rPr>
          <w:rFonts w:ascii="GHEA Grapalat" w:hAnsi="GHEA Grapalat"/>
          <w:sz w:val="24"/>
          <w:szCs w:val="24"/>
          <w:lang w:val="hy-AM"/>
        </w:rPr>
        <w:t>դրանք պետք է գտնվեն իրարից 150-200 մետր հեռավորություն վրա</w:t>
      </w:r>
      <w:r w:rsidR="001B45D1" w:rsidRPr="00C83D08">
        <w:rPr>
          <w:rFonts w:ascii="GHEA Grapalat" w:hAnsi="GHEA Grapalat"/>
          <w:sz w:val="24"/>
          <w:szCs w:val="24"/>
          <w:lang w:val="hy-AM"/>
        </w:rPr>
        <w:t>)</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sz w:val="24"/>
          <w:szCs w:val="24"/>
          <w:lang w:val="hy-AM"/>
        </w:rPr>
        <w:t>ն</w:t>
      </w:r>
      <w:r w:rsidR="00026C8C" w:rsidRPr="00C83D08">
        <w:rPr>
          <w:rFonts w:ascii="GHEA Grapalat" w:hAnsi="GHEA Grapalat"/>
          <w:sz w:val="24"/>
          <w:szCs w:val="24"/>
          <w:lang w:val="hy-AM"/>
        </w:rPr>
        <w:t>որոգման մատղաշի ստացման և աճեցման համար համապատասխան պայմանների բացակայ</w:t>
      </w:r>
      <w:r w:rsidR="007A01D8" w:rsidRPr="00C83D08">
        <w:rPr>
          <w:rFonts w:ascii="GHEA Grapalat" w:hAnsi="GHEA Grapalat"/>
          <w:sz w:val="24"/>
          <w:szCs w:val="24"/>
          <w:lang w:val="hy-AM"/>
        </w:rPr>
        <w:t>ությունը</w:t>
      </w:r>
      <w:r w:rsidR="00026C8C" w:rsidRPr="00C83D08">
        <w:rPr>
          <w:rFonts w:ascii="GHEA Grapalat" w:hAnsi="GHEA Grapalat"/>
          <w:sz w:val="24"/>
          <w:szCs w:val="24"/>
          <w:lang w:val="hy-AM"/>
        </w:rPr>
        <w:t>, ինչպես նաև նախրի վերարտադրության տեխնոլոգիական խախտումները</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cs="Sylfaen"/>
          <w:sz w:val="24"/>
          <w:szCs w:val="24"/>
          <w:lang w:val="hy-AM"/>
        </w:rPr>
        <w:t>ն</w:t>
      </w:r>
      <w:r w:rsidR="00C832DD" w:rsidRPr="00C83D08">
        <w:rPr>
          <w:rFonts w:ascii="GHEA Grapalat" w:hAnsi="GHEA Grapalat" w:cs="Sylfaen"/>
          <w:sz w:val="24"/>
          <w:szCs w:val="24"/>
          <w:lang w:val="hy-AM"/>
        </w:rPr>
        <w:t>ախր</w:t>
      </w:r>
      <w:r w:rsidR="00026C8C" w:rsidRPr="00C83D08">
        <w:rPr>
          <w:rFonts w:ascii="GHEA Grapalat" w:hAnsi="GHEA Grapalat" w:cs="Sylfaen"/>
          <w:sz w:val="24"/>
          <w:szCs w:val="24"/>
          <w:lang w:val="hy-AM"/>
        </w:rPr>
        <w:t>ում</w:t>
      </w:r>
      <w:r w:rsidR="00026C8C" w:rsidRPr="00C83D08">
        <w:rPr>
          <w:rFonts w:ascii="GHEA Grapalat" w:hAnsi="GHEA Grapalat"/>
          <w:sz w:val="24"/>
          <w:szCs w:val="24"/>
          <w:lang w:val="hy-AM"/>
        </w:rPr>
        <w:t xml:space="preserve"> անասնաբուծական և տոհմային հաշվառման ընդհատվածությունը</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cs="Sylfaen"/>
          <w:sz w:val="24"/>
          <w:szCs w:val="24"/>
          <w:lang w:val="hy-AM"/>
        </w:rPr>
        <w:lastRenderedPageBreak/>
        <w:t>կ</w:t>
      </w:r>
      <w:r w:rsidR="00026C8C" w:rsidRPr="00C83D08">
        <w:rPr>
          <w:rFonts w:ascii="GHEA Grapalat" w:hAnsi="GHEA Grapalat" w:cs="Sylfaen"/>
          <w:sz w:val="24"/>
          <w:szCs w:val="24"/>
          <w:lang w:val="hy-AM"/>
        </w:rPr>
        <w:t>ենդանիների</w:t>
      </w:r>
      <w:r w:rsidR="00026C8C" w:rsidRPr="00C83D08">
        <w:rPr>
          <w:rFonts w:ascii="GHEA Grapalat" w:hAnsi="GHEA Grapalat"/>
          <w:sz w:val="24"/>
          <w:szCs w:val="24"/>
          <w:lang w:val="hy-AM"/>
        </w:rPr>
        <w:t xml:space="preserve"> թերկերակրման հետևանքով անհամաչափ մարմնակազմությամբ թերզարգացած կենդանիների </w:t>
      </w:r>
      <w:r w:rsidR="001B45D1" w:rsidRPr="00C83D08">
        <w:rPr>
          <w:rFonts w:ascii="GHEA Grapalat" w:hAnsi="GHEA Grapalat"/>
          <w:sz w:val="24"/>
          <w:szCs w:val="24"/>
          <w:lang w:val="hy-AM"/>
        </w:rPr>
        <w:t>առկայություն</w:t>
      </w:r>
      <w:r w:rsidR="00026C8C" w:rsidRPr="00C83D08">
        <w:rPr>
          <w:rFonts w:ascii="GHEA Grapalat" w:hAnsi="GHEA Grapalat"/>
          <w:sz w:val="24"/>
          <w:szCs w:val="24"/>
          <w:lang w:val="hy-AM"/>
        </w:rPr>
        <w:t>ը</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sz w:val="24"/>
          <w:szCs w:val="24"/>
          <w:lang w:val="hy-AM"/>
        </w:rPr>
        <w:t>կ</w:t>
      </w:r>
      <w:r w:rsidR="00026C8C" w:rsidRPr="00C83D08">
        <w:rPr>
          <w:rFonts w:ascii="GHEA Grapalat" w:hAnsi="GHEA Grapalat"/>
          <w:sz w:val="24"/>
          <w:szCs w:val="24"/>
          <w:lang w:val="hy-AM"/>
        </w:rPr>
        <w:t xml:space="preserve">ովերի արհեստական սերմնավորման </w:t>
      </w:r>
      <w:r w:rsidR="001B45D1" w:rsidRPr="00C83D08">
        <w:rPr>
          <w:rFonts w:ascii="GHEA Grapalat" w:hAnsi="GHEA Grapalat"/>
          <w:sz w:val="24"/>
          <w:szCs w:val="24"/>
          <w:lang w:val="hy-AM"/>
        </w:rPr>
        <w:t>չիրականացում</w:t>
      </w:r>
      <w:r w:rsidR="00026C8C" w:rsidRPr="00C83D08">
        <w:rPr>
          <w:rFonts w:ascii="GHEA Grapalat" w:hAnsi="GHEA Grapalat"/>
          <w:sz w:val="24"/>
          <w:szCs w:val="24"/>
          <w:lang w:val="hy-AM"/>
        </w:rPr>
        <w:t>ը</w:t>
      </w:r>
      <w:r w:rsidR="00211F5E" w:rsidRPr="00C83D08">
        <w:rPr>
          <w:rFonts w:ascii="GHEA Grapalat" w:hAnsi="GHEA Grapalat"/>
          <w:sz w:val="24"/>
          <w:szCs w:val="24"/>
          <w:lang w:val="hy-AM"/>
        </w:rPr>
        <w:t>,</w:t>
      </w:r>
    </w:p>
    <w:p w:rsidR="00026C8C" w:rsidRPr="00C83D08" w:rsidRDefault="00026C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sz w:val="24"/>
          <w:szCs w:val="24"/>
          <w:lang w:val="hy-AM"/>
        </w:rPr>
        <w:t xml:space="preserve">կովերի </w:t>
      </w:r>
      <w:r w:rsidR="001B45D1" w:rsidRPr="00C83D08">
        <w:rPr>
          <w:rFonts w:ascii="GHEA Grapalat" w:hAnsi="GHEA Grapalat"/>
          <w:sz w:val="24"/>
          <w:szCs w:val="24"/>
          <w:lang w:val="hy-AM"/>
        </w:rPr>
        <w:t xml:space="preserve">ոչ </w:t>
      </w:r>
      <w:r w:rsidR="007A01D8" w:rsidRPr="00C83D08">
        <w:rPr>
          <w:rFonts w:ascii="GHEA Grapalat" w:hAnsi="GHEA Grapalat"/>
          <w:sz w:val="24"/>
          <w:szCs w:val="24"/>
          <w:lang w:val="hy-AM"/>
        </w:rPr>
        <w:t>լիարժեք կերակր</w:t>
      </w:r>
      <w:r w:rsidR="001B45D1" w:rsidRPr="00C83D08">
        <w:rPr>
          <w:rFonts w:ascii="GHEA Grapalat" w:hAnsi="GHEA Grapalat"/>
          <w:sz w:val="24"/>
          <w:szCs w:val="24"/>
          <w:lang w:val="hy-AM"/>
        </w:rPr>
        <w:t>ում</w:t>
      </w:r>
      <w:r w:rsidR="007A01D8" w:rsidRPr="00C83D08">
        <w:rPr>
          <w:rFonts w:ascii="GHEA Grapalat" w:hAnsi="GHEA Grapalat"/>
          <w:sz w:val="24"/>
          <w:szCs w:val="24"/>
          <w:lang w:val="hy-AM"/>
        </w:rPr>
        <w:t>ը</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cs="Sylfaen"/>
          <w:sz w:val="24"/>
          <w:szCs w:val="24"/>
          <w:lang w:val="hy-AM"/>
        </w:rPr>
        <w:t>կ</w:t>
      </w:r>
      <w:r w:rsidR="00026C8C" w:rsidRPr="00C83D08">
        <w:rPr>
          <w:rFonts w:ascii="GHEA Grapalat" w:hAnsi="GHEA Grapalat" w:cs="Sylfaen"/>
          <w:sz w:val="24"/>
          <w:szCs w:val="24"/>
          <w:lang w:val="hy-AM"/>
        </w:rPr>
        <w:t>ովերի</w:t>
      </w:r>
      <w:r w:rsidR="00026C8C" w:rsidRPr="00C83D08">
        <w:rPr>
          <w:rFonts w:ascii="GHEA Grapalat" w:hAnsi="GHEA Grapalat"/>
          <w:sz w:val="24"/>
          <w:szCs w:val="24"/>
          <w:lang w:val="hy-AM"/>
        </w:rPr>
        <w:t xml:space="preserve"> մեքենայական կթի բացակայությունը</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sz w:val="24"/>
          <w:szCs w:val="24"/>
          <w:lang w:val="hy-AM"/>
        </w:rPr>
        <w:t>կ</w:t>
      </w:r>
      <w:r w:rsidR="00026C8C" w:rsidRPr="00C83D08">
        <w:rPr>
          <w:rFonts w:ascii="GHEA Grapalat" w:hAnsi="GHEA Grapalat"/>
          <w:sz w:val="24"/>
          <w:szCs w:val="24"/>
          <w:lang w:val="hy-AM"/>
        </w:rPr>
        <w:t xml:space="preserve">ովերի արոտային պահվածքի ոչ հիմնավորված </w:t>
      </w:r>
      <w:r w:rsidR="00C832DD" w:rsidRPr="00C83D08">
        <w:rPr>
          <w:rFonts w:ascii="GHEA Grapalat" w:hAnsi="GHEA Grapalat"/>
          <w:sz w:val="24"/>
          <w:szCs w:val="24"/>
          <w:lang w:val="hy-AM"/>
        </w:rPr>
        <w:t>երկարա</w:t>
      </w:r>
      <w:r w:rsidR="00026C8C" w:rsidRPr="00C83D08">
        <w:rPr>
          <w:rFonts w:ascii="GHEA Grapalat" w:hAnsi="GHEA Grapalat"/>
          <w:sz w:val="24"/>
          <w:szCs w:val="24"/>
          <w:lang w:val="hy-AM"/>
        </w:rPr>
        <w:t>ցումը</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sz w:val="24"/>
          <w:szCs w:val="24"/>
          <w:lang w:val="hy-AM"/>
        </w:rPr>
        <w:t>տ</w:t>
      </w:r>
      <w:r w:rsidR="00026C8C" w:rsidRPr="00C83D08">
        <w:rPr>
          <w:rFonts w:ascii="GHEA Grapalat" w:hAnsi="GHEA Grapalat"/>
          <w:sz w:val="24"/>
          <w:szCs w:val="24"/>
          <w:lang w:val="hy-AM"/>
        </w:rPr>
        <w:t xml:space="preserve">նտեսությունում անասնաբույծ </w:t>
      </w:r>
      <w:r w:rsidR="00C832DD" w:rsidRPr="00C83D08">
        <w:rPr>
          <w:rFonts w:ascii="GHEA Grapalat" w:hAnsi="GHEA Grapalat"/>
          <w:sz w:val="24"/>
          <w:szCs w:val="24"/>
          <w:lang w:val="hy-AM"/>
        </w:rPr>
        <w:t>սելեկցիոներ</w:t>
      </w:r>
      <w:r w:rsidR="00026C8C" w:rsidRPr="00C83D08">
        <w:rPr>
          <w:rFonts w:ascii="GHEA Grapalat" w:hAnsi="GHEA Grapalat"/>
          <w:sz w:val="24"/>
          <w:szCs w:val="24"/>
          <w:lang w:val="hy-AM"/>
        </w:rPr>
        <w:t xml:space="preserve"> մասնագետի բացակայությունը</w:t>
      </w:r>
      <w:r w:rsidR="00211F5E" w:rsidRPr="00C83D08">
        <w:rPr>
          <w:rFonts w:ascii="GHEA Grapalat" w:hAnsi="GHEA Grapalat"/>
          <w:sz w:val="24"/>
          <w:szCs w:val="24"/>
          <w:lang w:val="hy-AM"/>
        </w:rPr>
        <w:t>,</w:t>
      </w:r>
    </w:p>
    <w:p w:rsidR="00026C8C" w:rsidRPr="00C83D08" w:rsidRDefault="00C1148C" w:rsidP="007F3B33">
      <w:pPr>
        <w:pStyle w:val="ListParagraph"/>
        <w:numPr>
          <w:ilvl w:val="0"/>
          <w:numId w:val="13"/>
        </w:numPr>
        <w:spacing w:after="0" w:line="360" w:lineRule="auto"/>
        <w:jc w:val="both"/>
        <w:rPr>
          <w:rFonts w:ascii="GHEA Grapalat" w:hAnsi="GHEA Grapalat"/>
          <w:sz w:val="24"/>
          <w:szCs w:val="24"/>
          <w:lang w:val="hy-AM"/>
        </w:rPr>
      </w:pPr>
      <w:r w:rsidRPr="00C83D08">
        <w:rPr>
          <w:rFonts w:ascii="GHEA Grapalat" w:hAnsi="GHEA Grapalat"/>
          <w:sz w:val="24"/>
          <w:szCs w:val="24"/>
          <w:lang w:val="hy-AM"/>
        </w:rPr>
        <w:t>կ</w:t>
      </w:r>
      <w:r w:rsidR="00026C8C" w:rsidRPr="00C83D08">
        <w:rPr>
          <w:rFonts w:ascii="GHEA Grapalat" w:hAnsi="GHEA Grapalat"/>
          <w:sz w:val="24"/>
          <w:szCs w:val="24"/>
          <w:lang w:val="hy-AM"/>
        </w:rPr>
        <w:t>ովերի գլխաքանակ</w:t>
      </w:r>
      <w:r w:rsidR="001B45D1" w:rsidRPr="00C83D08">
        <w:rPr>
          <w:rFonts w:ascii="GHEA Grapalat" w:hAnsi="GHEA Grapalat"/>
          <w:sz w:val="24"/>
          <w:szCs w:val="24"/>
          <w:lang w:val="hy-AM"/>
        </w:rPr>
        <w:t>ը նպաստավոր սահմաններում չպահպանելը</w:t>
      </w:r>
      <w:r w:rsidR="00C832DD" w:rsidRPr="00C83D08">
        <w:rPr>
          <w:rFonts w:ascii="GHEA Grapalat" w:hAnsi="GHEA Grapalat"/>
          <w:sz w:val="24"/>
          <w:szCs w:val="24"/>
          <w:lang w:val="hy-AM"/>
        </w:rPr>
        <w:t>:</w:t>
      </w:r>
    </w:p>
    <w:p w:rsidR="00026C8C" w:rsidRPr="00C83D08" w:rsidRDefault="00026C8C" w:rsidP="00243835">
      <w:pPr>
        <w:pStyle w:val="ListParagraph"/>
        <w:numPr>
          <w:ilvl w:val="0"/>
          <w:numId w:val="16"/>
        </w:numPr>
        <w:tabs>
          <w:tab w:val="left" w:pos="-5130"/>
          <w:tab w:val="left" w:pos="-5040"/>
        </w:tabs>
        <w:spacing w:after="0" w:line="360" w:lineRule="auto"/>
        <w:ind w:left="0" w:firstLine="810"/>
        <w:jc w:val="both"/>
        <w:rPr>
          <w:rFonts w:ascii="GHEA Grapalat" w:hAnsi="GHEA Grapalat"/>
          <w:sz w:val="24"/>
          <w:szCs w:val="24"/>
          <w:lang w:val="hy-AM"/>
        </w:rPr>
      </w:pPr>
      <w:r w:rsidRPr="00C83D08">
        <w:rPr>
          <w:rFonts w:ascii="GHEA Grapalat" w:hAnsi="GHEA Grapalat"/>
          <w:sz w:val="24"/>
          <w:szCs w:val="24"/>
          <w:lang w:val="hy-AM"/>
        </w:rPr>
        <w:t xml:space="preserve">Տնտեսությունում տարիներ շարունակ &lt;&lt;իր մեջ&gt;&gt; բուծվել </w:t>
      </w:r>
      <w:r w:rsidR="001B45D1" w:rsidRPr="00C83D08">
        <w:rPr>
          <w:rFonts w:ascii="GHEA Grapalat" w:hAnsi="GHEA Grapalat"/>
          <w:sz w:val="24"/>
          <w:szCs w:val="24"/>
          <w:lang w:val="hy-AM"/>
        </w:rPr>
        <w:t>են</w:t>
      </w:r>
      <w:r w:rsidRPr="00C83D08">
        <w:rPr>
          <w:rFonts w:ascii="GHEA Grapalat" w:hAnsi="GHEA Grapalat"/>
          <w:sz w:val="24"/>
          <w:szCs w:val="24"/>
          <w:lang w:val="hy-AM"/>
        </w:rPr>
        <w:t xml:space="preserve"> կովկասյան գորշ x ջերսեյ x հոլշտին եռացեղ</w:t>
      </w:r>
      <w:r w:rsidR="001B45D1" w:rsidRPr="00C83D08">
        <w:rPr>
          <w:rFonts w:ascii="GHEA Grapalat" w:hAnsi="GHEA Grapalat"/>
          <w:sz w:val="24"/>
          <w:szCs w:val="24"/>
          <w:lang w:val="hy-AM"/>
        </w:rPr>
        <w:t xml:space="preserve"> կենդանի</w:t>
      </w:r>
      <w:r w:rsidRPr="00C83D08">
        <w:rPr>
          <w:rFonts w:ascii="GHEA Grapalat" w:hAnsi="GHEA Grapalat"/>
          <w:sz w:val="24"/>
          <w:szCs w:val="24"/>
          <w:lang w:val="hy-AM"/>
        </w:rPr>
        <w:t>ները</w:t>
      </w:r>
      <w:r w:rsidR="00645FCC" w:rsidRPr="00C83D08">
        <w:rPr>
          <w:rFonts w:ascii="GHEA Grapalat" w:hAnsi="GHEA Grapalat"/>
          <w:sz w:val="24"/>
          <w:szCs w:val="24"/>
          <w:lang w:val="hy-AM"/>
        </w:rPr>
        <w:t>,</w:t>
      </w:r>
      <w:r w:rsidRPr="00C83D08">
        <w:rPr>
          <w:rFonts w:ascii="GHEA Grapalat" w:hAnsi="GHEA Grapalat"/>
          <w:sz w:val="24"/>
          <w:szCs w:val="24"/>
          <w:lang w:val="hy-AM"/>
        </w:rPr>
        <w:t xml:space="preserve"> որոնց</w:t>
      </w:r>
      <w:r w:rsidR="00211F5E" w:rsidRPr="00C83D08">
        <w:rPr>
          <w:rFonts w:ascii="GHEA Grapalat" w:hAnsi="GHEA Grapalat"/>
          <w:sz w:val="24"/>
          <w:szCs w:val="24"/>
          <w:lang w:val="hy-AM"/>
        </w:rPr>
        <w:t xml:space="preserve"> </w:t>
      </w:r>
      <w:r w:rsidRPr="00C83D08">
        <w:rPr>
          <w:rFonts w:ascii="GHEA Grapalat" w:hAnsi="GHEA Grapalat"/>
          <w:sz w:val="24"/>
          <w:szCs w:val="24"/>
          <w:lang w:val="hy-AM"/>
        </w:rPr>
        <w:t xml:space="preserve">նախնիների միջին </w:t>
      </w:r>
      <w:r w:rsidR="00645FCC" w:rsidRPr="00C83D08">
        <w:rPr>
          <w:rFonts w:ascii="GHEA Grapalat" w:hAnsi="GHEA Grapalat"/>
          <w:sz w:val="24"/>
          <w:szCs w:val="24"/>
          <w:lang w:val="hy-AM"/>
        </w:rPr>
        <w:t>կաթնատվությունը</w:t>
      </w:r>
      <w:r w:rsidRPr="00C83D08">
        <w:rPr>
          <w:rFonts w:ascii="GHEA Grapalat" w:hAnsi="GHEA Grapalat"/>
          <w:sz w:val="24"/>
          <w:szCs w:val="24"/>
          <w:lang w:val="hy-AM"/>
        </w:rPr>
        <w:t xml:space="preserve"> տատանվել է 5600-6000 կգ</w:t>
      </w:r>
      <w:r w:rsidR="001B45D1" w:rsidRPr="00C83D08">
        <w:rPr>
          <w:rFonts w:ascii="GHEA Grapalat" w:hAnsi="GHEA Grapalat"/>
          <w:sz w:val="24"/>
          <w:szCs w:val="24"/>
          <w:lang w:val="hy-AM"/>
        </w:rPr>
        <w:t>-ի սահմաններում</w:t>
      </w:r>
      <w:r w:rsidR="00211F5E" w:rsidRPr="00C83D08">
        <w:rPr>
          <w:rFonts w:ascii="GHEA Grapalat" w:hAnsi="GHEA Grapalat"/>
          <w:sz w:val="24"/>
          <w:szCs w:val="24"/>
          <w:lang w:val="hy-AM"/>
        </w:rPr>
        <w:t xml:space="preserve">, կաթում </w:t>
      </w:r>
      <w:r w:rsidRPr="00C83D08">
        <w:rPr>
          <w:rFonts w:ascii="GHEA Grapalat" w:hAnsi="GHEA Grapalat"/>
          <w:sz w:val="24"/>
          <w:szCs w:val="24"/>
          <w:lang w:val="hy-AM"/>
        </w:rPr>
        <w:t xml:space="preserve">յուղի պարունակությունը </w:t>
      </w:r>
      <w:r w:rsidR="00645FCC" w:rsidRPr="00C83D08">
        <w:rPr>
          <w:rFonts w:ascii="GHEA Grapalat" w:hAnsi="GHEA Grapalat"/>
          <w:sz w:val="24"/>
          <w:szCs w:val="24"/>
          <w:lang w:val="hy-AM"/>
        </w:rPr>
        <w:t xml:space="preserve">կազմել է </w:t>
      </w:r>
      <w:r w:rsidRPr="00C83D08">
        <w:rPr>
          <w:rFonts w:ascii="GHEA Grapalat" w:hAnsi="GHEA Grapalat"/>
          <w:sz w:val="24"/>
          <w:szCs w:val="24"/>
          <w:lang w:val="hy-AM"/>
        </w:rPr>
        <w:t>4,1 տոկոս, սպիտակուց</w:t>
      </w:r>
      <w:r w:rsidR="00211F5E" w:rsidRPr="00C83D08">
        <w:rPr>
          <w:rFonts w:ascii="GHEA Grapalat" w:hAnsi="GHEA Grapalat"/>
          <w:sz w:val="24"/>
          <w:szCs w:val="24"/>
          <w:lang w:val="hy-AM"/>
        </w:rPr>
        <w:t>ին</w:t>
      </w:r>
      <w:r w:rsidRPr="00C83D08">
        <w:rPr>
          <w:rFonts w:ascii="GHEA Grapalat" w:hAnsi="GHEA Grapalat"/>
          <w:sz w:val="24"/>
          <w:szCs w:val="24"/>
          <w:lang w:val="hy-AM"/>
        </w:rPr>
        <w:t>ը` 3,4-3,6 տոկոս:</w:t>
      </w:r>
    </w:p>
    <w:p w:rsidR="00316D73" w:rsidRPr="00C83D08" w:rsidRDefault="00316CE1" w:rsidP="00243835">
      <w:pPr>
        <w:pStyle w:val="ListParagraph"/>
        <w:numPr>
          <w:ilvl w:val="0"/>
          <w:numId w:val="16"/>
        </w:numPr>
        <w:tabs>
          <w:tab w:val="left" w:pos="-5130"/>
        </w:tabs>
        <w:spacing w:after="0" w:line="360" w:lineRule="auto"/>
        <w:ind w:left="0" w:firstLine="810"/>
        <w:jc w:val="both"/>
        <w:rPr>
          <w:rFonts w:ascii="GHEA Grapalat" w:hAnsi="GHEA Grapalat"/>
          <w:sz w:val="24"/>
          <w:szCs w:val="24"/>
          <w:lang w:val="hy-AM"/>
        </w:rPr>
      </w:pPr>
      <w:r w:rsidRPr="00C83D08">
        <w:rPr>
          <w:rFonts w:ascii="GHEA Grapalat" w:hAnsi="GHEA Grapalat"/>
          <w:sz w:val="24"/>
          <w:szCs w:val="24"/>
          <w:lang w:val="hy-AM"/>
        </w:rPr>
        <w:t>Բալահովիտի ուսումնափորձնական տ</w:t>
      </w:r>
      <w:r w:rsidR="00316D73" w:rsidRPr="00C83D08">
        <w:rPr>
          <w:rFonts w:ascii="GHEA Grapalat" w:hAnsi="GHEA Grapalat"/>
          <w:sz w:val="24"/>
          <w:szCs w:val="24"/>
          <w:lang w:val="hy-AM"/>
        </w:rPr>
        <w:t>նտեսությունն ունի 221 գլուխ տավար, որից կովեր</w:t>
      </w:r>
      <w:r w:rsidR="003C2EBA" w:rsidRPr="00C83D08">
        <w:rPr>
          <w:rFonts w:ascii="GHEA Grapalat" w:hAnsi="GHEA Grapalat"/>
          <w:sz w:val="24"/>
          <w:szCs w:val="24"/>
          <w:lang w:val="hy-AM"/>
        </w:rPr>
        <w:t>՝</w:t>
      </w:r>
      <w:r w:rsidR="00316D73" w:rsidRPr="00C83D08">
        <w:rPr>
          <w:rFonts w:ascii="GHEA Grapalat" w:hAnsi="GHEA Grapalat"/>
          <w:sz w:val="24"/>
          <w:szCs w:val="24"/>
          <w:lang w:val="hy-AM"/>
        </w:rPr>
        <w:t xml:space="preserve"> 60 գլուխ, ցուլ</w:t>
      </w:r>
      <w:r w:rsidR="003C2EBA" w:rsidRPr="00C83D08">
        <w:rPr>
          <w:rFonts w:ascii="GHEA Grapalat" w:hAnsi="GHEA Grapalat"/>
          <w:sz w:val="24"/>
          <w:szCs w:val="24"/>
          <w:lang w:val="hy-AM"/>
        </w:rPr>
        <w:t>ե</w:t>
      </w:r>
      <w:r w:rsidR="00B26C1C" w:rsidRPr="00C83D08">
        <w:rPr>
          <w:rFonts w:ascii="GHEA Grapalat" w:hAnsi="GHEA Grapalat"/>
          <w:sz w:val="24"/>
          <w:szCs w:val="24"/>
          <w:lang w:val="hy-AM"/>
        </w:rPr>
        <w:t>ր</w:t>
      </w:r>
      <w:r w:rsidR="003C2EBA" w:rsidRPr="00C83D08">
        <w:rPr>
          <w:rFonts w:ascii="GHEA Grapalat" w:hAnsi="GHEA Grapalat"/>
          <w:sz w:val="24"/>
          <w:szCs w:val="24"/>
          <w:lang w:val="hy-AM"/>
        </w:rPr>
        <w:t>՝</w:t>
      </w:r>
      <w:r w:rsidR="00316D73" w:rsidRPr="00C83D08">
        <w:rPr>
          <w:rFonts w:ascii="GHEA Grapalat" w:hAnsi="GHEA Grapalat"/>
          <w:sz w:val="24"/>
          <w:szCs w:val="24"/>
          <w:lang w:val="hy-AM"/>
        </w:rPr>
        <w:t xml:space="preserve"> 3 գլուխ: Կովերի տե</w:t>
      </w:r>
      <w:r w:rsidR="00211F5E" w:rsidRPr="00C83D08">
        <w:rPr>
          <w:rFonts w:ascii="GHEA Grapalat" w:hAnsi="GHEA Grapalat"/>
          <w:sz w:val="24"/>
          <w:szCs w:val="24"/>
          <w:lang w:val="hy-AM"/>
        </w:rPr>
        <w:t>սակար</w:t>
      </w:r>
      <w:r w:rsidR="00316D73" w:rsidRPr="00C83D08">
        <w:rPr>
          <w:rFonts w:ascii="GHEA Grapalat" w:hAnsi="GHEA Grapalat"/>
          <w:sz w:val="24"/>
          <w:szCs w:val="24"/>
          <w:lang w:val="hy-AM"/>
        </w:rPr>
        <w:t>ար կշիռը նախրում կազմում է 27 տոկոս:</w:t>
      </w:r>
    </w:p>
    <w:p w:rsidR="00316D73" w:rsidRPr="00C83D08" w:rsidRDefault="00316CE1" w:rsidP="00243835">
      <w:pPr>
        <w:pStyle w:val="ListParagraph"/>
        <w:numPr>
          <w:ilvl w:val="0"/>
          <w:numId w:val="16"/>
        </w:numPr>
        <w:tabs>
          <w:tab w:val="left" w:pos="-5040"/>
        </w:tabs>
        <w:spacing w:after="0" w:line="360" w:lineRule="auto"/>
        <w:ind w:left="0" w:firstLine="810"/>
        <w:jc w:val="both"/>
        <w:rPr>
          <w:rFonts w:ascii="GHEA Grapalat" w:hAnsi="GHEA Grapalat"/>
          <w:sz w:val="24"/>
          <w:szCs w:val="24"/>
          <w:lang w:val="hy-AM"/>
        </w:rPr>
      </w:pPr>
      <w:r w:rsidRPr="00C83D08">
        <w:rPr>
          <w:rFonts w:ascii="GHEA Grapalat" w:hAnsi="GHEA Grapalat"/>
          <w:sz w:val="24"/>
          <w:szCs w:val="24"/>
          <w:lang w:val="hy-AM"/>
        </w:rPr>
        <w:t>Տնտեսության տ</w:t>
      </w:r>
      <w:r w:rsidR="00316D73" w:rsidRPr="00C83D08">
        <w:rPr>
          <w:rFonts w:ascii="GHEA Grapalat" w:hAnsi="GHEA Grapalat"/>
          <w:sz w:val="24"/>
          <w:szCs w:val="24"/>
          <w:lang w:val="hy-AM"/>
        </w:rPr>
        <w:t>ոհմային տավարաբուծական նախրում կովերի գլխաքանակը պետք է լինի առնվազն` 120 գլուխ</w:t>
      </w:r>
      <w:r w:rsidR="00211F5E" w:rsidRPr="00C83D08">
        <w:rPr>
          <w:rFonts w:ascii="GHEA Grapalat" w:hAnsi="GHEA Grapalat"/>
          <w:sz w:val="24"/>
          <w:szCs w:val="24"/>
          <w:lang w:val="hy-AM"/>
        </w:rPr>
        <w:t xml:space="preserve"> (</w:t>
      </w:r>
      <w:r w:rsidR="00316D73" w:rsidRPr="00C83D08">
        <w:rPr>
          <w:rFonts w:ascii="GHEA Grapalat" w:hAnsi="GHEA Grapalat"/>
          <w:sz w:val="24"/>
          <w:szCs w:val="24"/>
          <w:lang w:val="hy-AM"/>
        </w:rPr>
        <w:t>տեսակարար կշիռը</w:t>
      </w:r>
      <w:r w:rsidR="003C2EBA" w:rsidRPr="00C83D08">
        <w:rPr>
          <w:rFonts w:ascii="GHEA Grapalat" w:hAnsi="GHEA Grapalat"/>
          <w:sz w:val="24"/>
          <w:szCs w:val="24"/>
          <w:lang w:val="hy-AM"/>
        </w:rPr>
        <w:t>՝</w:t>
      </w:r>
      <w:r w:rsidR="00316D73" w:rsidRPr="00C83D08">
        <w:rPr>
          <w:rFonts w:ascii="GHEA Grapalat" w:hAnsi="GHEA Grapalat"/>
          <w:sz w:val="24"/>
          <w:szCs w:val="24"/>
          <w:lang w:val="hy-AM"/>
        </w:rPr>
        <w:t xml:space="preserve"> 44 տոկոս</w:t>
      </w:r>
      <w:r w:rsidR="00211F5E" w:rsidRPr="00C83D08">
        <w:rPr>
          <w:rFonts w:ascii="GHEA Grapalat" w:hAnsi="GHEA Grapalat"/>
          <w:sz w:val="24"/>
          <w:szCs w:val="24"/>
          <w:lang w:val="hy-AM"/>
        </w:rPr>
        <w:t>)</w:t>
      </w:r>
      <w:r w:rsidR="00316D73" w:rsidRPr="00C83D08">
        <w:rPr>
          <w:rFonts w:ascii="GHEA Grapalat" w:hAnsi="GHEA Grapalat"/>
          <w:sz w:val="24"/>
          <w:szCs w:val="24"/>
          <w:lang w:val="hy-AM"/>
        </w:rPr>
        <w:t xml:space="preserve">, հետևաբար նախրի գլխաքանակը </w:t>
      </w:r>
      <w:r w:rsidR="0062757F" w:rsidRPr="00C83D08">
        <w:rPr>
          <w:rFonts w:ascii="GHEA Grapalat" w:hAnsi="GHEA Grapalat"/>
          <w:sz w:val="24"/>
          <w:szCs w:val="24"/>
          <w:lang w:val="hy-AM"/>
        </w:rPr>
        <w:t>պետք է կազմի</w:t>
      </w:r>
      <w:r w:rsidR="00316D73" w:rsidRPr="00C83D08">
        <w:rPr>
          <w:rFonts w:ascii="GHEA Grapalat" w:hAnsi="GHEA Grapalat"/>
          <w:sz w:val="24"/>
          <w:szCs w:val="24"/>
          <w:lang w:val="hy-AM"/>
        </w:rPr>
        <w:t xml:space="preserve"> է 279 գլուխ:</w:t>
      </w:r>
    </w:p>
    <w:p w:rsidR="00316D73" w:rsidRPr="00C83D08" w:rsidRDefault="00316D73" w:rsidP="00F91DB0">
      <w:pPr>
        <w:pStyle w:val="ListParagraph"/>
        <w:tabs>
          <w:tab w:val="left" w:pos="540"/>
        </w:tabs>
        <w:spacing w:after="0" w:line="360" w:lineRule="auto"/>
        <w:ind w:left="0" w:firstLine="720"/>
        <w:jc w:val="both"/>
        <w:rPr>
          <w:rFonts w:ascii="GHEA Grapalat" w:hAnsi="GHEA Grapalat"/>
          <w:sz w:val="24"/>
          <w:szCs w:val="24"/>
          <w:lang w:val="hy-AM"/>
        </w:rPr>
      </w:pPr>
    </w:p>
    <w:p w:rsidR="00200CFE" w:rsidRPr="00C83D08" w:rsidRDefault="00200CFE" w:rsidP="00CD2D50">
      <w:pPr>
        <w:tabs>
          <w:tab w:val="left" w:pos="540"/>
          <w:tab w:val="left" w:pos="720"/>
        </w:tabs>
        <w:spacing w:after="0" w:line="360" w:lineRule="auto"/>
        <w:ind w:firstLine="720"/>
        <w:contextualSpacing/>
        <w:jc w:val="center"/>
        <w:rPr>
          <w:rFonts w:ascii="GHEA Grapalat" w:hAnsi="GHEA Grapalat"/>
          <w:b/>
          <w:sz w:val="24"/>
          <w:szCs w:val="24"/>
          <w:lang w:val="hy-AM"/>
        </w:rPr>
      </w:pPr>
      <w:r w:rsidRPr="00C83D08">
        <w:rPr>
          <w:rFonts w:ascii="GHEA Grapalat" w:hAnsi="GHEA Grapalat"/>
          <w:b/>
          <w:sz w:val="24"/>
          <w:szCs w:val="24"/>
          <w:lang w:val="hy-AM"/>
        </w:rPr>
        <w:t>III</w:t>
      </w:r>
      <w:r w:rsidR="00414563" w:rsidRPr="00C83D08">
        <w:rPr>
          <w:rFonts w:ascii="GHEA Grapalat" w:hAnsi="GHEA Grapalat"/>
          <w:b/>
          <w:sz w:val="24"/>
          <w:szCs w:val="24"/>
          <w:lang w:val="hy-AM"/>
        </w:rPr>
        <w:t>.</w:t>
      </w:r>
      <w:r w:rsidRPr="00C83D08">
        <w:rPr>
          <w:rFonts w:ascii="GHEA Grapalat" w:hAnsi="GHEA Grapalat"/>
          <w:b/>
          <w:sz w:val="24"/>
          <w:szCs w:val="24"/>
          <w:lang w:val="hy-AM"/>
        </w:rPr>
        <w:t xml:space="preserve"> ԾՐԱԳՐԻ ՆՊԱՏԱԿԸ ԵՎ ԽՆԴԻՐՆԵՐԸ</w:t>
      </w:r>
    </w:p>
    <w:p w:rsidR="00F91DB0" w:rsidRPr="00C83D08" w:rsidRDefault="00F91DB0" w:rsidP="00CD2D50">
      <w:pPr>
        <w:tabs>
          <w:tab w:val="left" w:pos="540"/>
          <w:tab w:val="left" w:pos="720"/>
        </w:tabs>
        <w:spacing w:after="0" w:line="360" w:lineRule="auto"/>
        <w:ind w:firstLine="720"/>
        <w:contextualSpacing/>
        <w:jc w:val="center"/>
        <w:rPr>
          <w:rFonts w:ascii="GHEA Grapalat" w:hAnsi="GHEA Grapalat"/>
          <w:b/>
          <w:sz w:val="24"/>
          <w:szCs w:val="24"/>
          <w:lang w:val="hy-AM"/>
        </w:rPr>
      </w:pPr>
    </w:p>
    <w:p w:rsidR="00C06DCD" w:rsidRPr="00C83D08" w:rsidRDefault="00C06DCD" w:rsidP="00243835">
      <w:pPr>
        <w:pStyle w:val="ListParagraph"/>
        <w:numPr>
          <w:ilvl w:val="0"/>
          <w:numId w:val="16"/>
        </w:numPr>
        <w:spacing w:after="0" w:line="360" w:lineRule="auto"/>
        <w:ind w:left="-90" w:firstLine="990"/>
        <w:jc w:val="both"/>
        <w:rPr>
          <w:rFonts w:ascii="GHEA Grapalat" w:hAnsi="GHEA Grapalat" w:cs="Sylfaen"/>
          <w:sz w:val="24"/>
          <w:szCs w:val="24"/>
          <w:lang w:val="hy-AM"/>
        </w:rPr>
      </w:pPr>
      <w:r w:rsidRPr="00C83D08">
        <w:rPr>
          <w:rFonts w:ascii="GHEA Grapalat" w:hAnsi="GHEA Grapalat" w:cs="Sylfaen"/>
          <w:sz w:val="24"/>
          <w:szCs w:val="24"/>
          <w:lang w:val="hy-AM"/>
        </w:rPr>
        <w:t>Ծրագրի նպատակն է</w:t>
      </w:r>
      <w:r w:rsidR="0029608B" w:rsidRPr="00C83D08">
        <w:rPr>
          <w:rFonts w:ascii="GHEA Grapalat" w:hAnsi="GHEA Grapalat" w:cs="Sylfaen"/>
          <w:sz w:val="24"/>
          <w:szCs w:val="24"/>
          <w:lang w:val="hy-AM"/>
        </w:rPr>
        <w:t xml:space="preserve"> </w:t>
      </w:r>
      <w:r w:rsidR="00FD12AF" w:rsidRPr="00C83D08">
        <w:rPr>
          <w:rFonts w:ascii="GHEA Grapalat" w:hAnsi="GHEA Grapalat" w:cs="Sylfaen"/>
          <w:sz w:val="24"/>
          <w:szCs w:val="24"/>
          <w:lang w:val="hy-AM"/>
        </w:rPr>
        <w:t xml:space="preserve">ներմուծել տավարի տեղական կովկասյան գորշ ցեղի կաթնային և մսային հատկանիշների կատարելագործման գործընթացում մեծ դեր խաղացած շվից ցեղը և </w:t>
      </w:r>
      <w:r w:rsidR="0029608B" w:rsidRPr="00C83D08">
        <w:rPr>
          <w:rFonts w:ascii="GHEA Grapalat" w:hAnsi="GHEA Grapalat" w:cs="Sylfaen"/>
          <w:sz w:val="24"/>
          <w:szCs w:val="24"/>
          <w:lang w:val="hy-AM"/>
        </w:rPr>
        <w:t xml:space="preserve">Հայաստանի ազգային ագրարային համալսարանի Բալահովիտի ուսումնափորձնական բազայի </w:t>
      </w:r>
      <w:r w:rsidRPr="00C83D08">
        <w:rPr>
          <w:rFonts w:ascii="GHEA Grapalat" w:hAnsi="GHEA Grapalat" w:cs="Sylfaen"/>
          <w:sz w:val="24"/>
          <w:szCs w:val="24"/>
          <w:lang w:val="hy-AM"/>
        </w:rPr>
        <w:t xml:space="preserve">տավարաբուծական տնտեսության </w:t>
      </w:r>
      <w:r w:rsidR="0029608B" w:rsidRPr="00C83D08">
        <w:rPr>
          <w:rFonts w:ascii="GHEA Grapalat" w:hAnsi="GHEA Grapalat" w:cs="Sylfaen"/>
          <w:sz w:val="24"/>
          <w:szCs w:val="24"/>
          <w:lang w:val="hy-AM"/>
        </w:rPr>
        <w:t>հիմք</w:t>
      </w:r>
      <w:r w:rsidRPr="00C83D08">
        <w:rPr>
          <w:rFonts w:ascii="GHEA Grapalat" w:hAnsi="GHEA Grapalat" w:cs="Sylfaen"/>
          <w:sz w:val="24"/>
          <w:szCs w:val="24"/>
          <w:lang w:val="hy-AM"/>
        </w:rPr>
        <w:t xml:space="preserve">ի վրա հիմնել </w:t>
      </w:r>
      <w:r w:rsidR="0029608B" w:rsidRPr="00C83D08">
        <w:rPr>
          <w:rFonts w:ascii="GHEA Grapalat" w:hAnsi="GHEA Grapalat" w:cs="Sylfaen"/>
          <w:sz w:val="24"/>
          <w:szCs w:val="24"/>
          <w:lang w:val="hy-AM"/>
        </w:rPr>
        <w:t xml:space="preserve">շվից </w:t>
      </w:r>
      <w:r w:rsidRPr="00C83D08">
        <w:rPr>
          <w:rFonts w:ascii="GHEA Grapalat" w:hAnsi="GHEA Grapalat" w:cs="Sylfaen"/>
          <w:sz w:val="24"/>
          <w:szCs w:val="24"/>
          <w:lang w:val="hy-AM"/>
        </w:rPr>
        <w:t>ցեղի տոհմաբուծարան, ինչը հնարավորություն կընձեռի լուծել հետևյալ խնդիրները.</w:t>
      </w:r>
    </w:p>
    <w:p w:rsidR="00C06DCD" w:rsidRPr="00C83D08" w:rsidRDefault="00DB2608" w:rsidP="00F91DB0">
      <w:pPr>
        <w:pStyle w:val="ListParagraph"/>
        <w:numPr>
          <w:ilvl w:val="0"/>
          <w:numId w:val="8"/>
        </w:numPr>
        <w:spacing w:after="0" w:line="360" w:lineRule="auto"/>
        <w:jc w:val="both"/>
        <w:rPr>
          <w:rFonts w:ascii="GHEA Grapalat" w:hAnsi="GHEA Grapalat" w:cs="Sylfaen"/>
          <w:sz w:val="24"/>
          <w:szCs w:val="24"/>
          <w:lang w:val="hy-AM"/>
        </w:rPr>
      </w:pPr>
      <w:r w:rsidRPr="00C83D08">
        <w:rPr>
          <w:rFonts w:ascii="GHEA Grapalat" w:hAnsi="GHEA Grapalat" w:cs="Sylfaen"/>
          <w:sz w:val="24"/>
          <w:szCs w:val="24"/>
          <w:lang w:val="hy-AM"/>
        </w:rPr>
        <w:t>խ</w:t>
      </w:r>
      <w:r w:rsidR="0029608B" w:rsidRPr="00C83D08">
        <w:rPr>
          <w:rFonts w:ascii="GHEA Grapalat" w:hAnsi="GHEA Grapalat" w:cs="Sylfaen"/>
          <w:sz w:val="24"/>
          <w:szCs w:val="24"/>
          <w:lang w:val="hy-AM"/>
        </w:rPr>
        <w:t xml:space="preserve">ուսափել </w:t>
      </w:r>
      <w:r w:rsidR="00C06DCD" w:rsidRPr="00C83D08">
        <w:rPr>
          <w:rFonts w:ascii="GHEA Grapalat" w:hAnsi="GHEA Grapalat" w:cs="Sylfaen"/>
          <w:sz w:val="24"/>
          <w:szCs w:val="24"/>
          <w:lang w:val="hy-AM"/>
        </w:rPr>
        <w:t xml:space="preserve">տարբեր ցեղերի կենդանիների </w:t>
      </w:r>
      <w:r w:rsidR="001B45D1" w:rsidRPr="00C83D08">
        <w:rPr>
          <w:rFonts w:ascii="GHEA Grapalat" w:hAnsi="GHEA Grapalat" w:cs="Sylfaen"/>
          <w:sz w:val="24"/>
          <w:szCs w:val="24"/>
          <w:lang w:val="hy-AM"/>
        </w:rPr>
        <w:t xml:space="preserve">հախուռն </w:t>
      </w:r>
      <w:r w:rsidR="0029608B" w:rsidRPr="00C83D08">
        <w:rPr>
          <w:rFonts w:ascii="GHEA Grapalat" w:hAnsi="GHEA Grapalat" w:cs="Sylfaen"/>
          <w:sz w:val="24"/>
          <w:szCs w:val="24"/>
          <w:lang w:val="hy-AM"/>
        </w:rPr>
        <w:t xml:space="preserve">տրամախաչումից </w:t>
      </w:r>
      <w:r w:rsidR="00C06DCD" w:rsidRPr="00C83D08">
        <w:rPr>
          <w:rFonts w:ascii="GHEA Grapalat" w:hAnsi="GHEA Grapalat" w:cs="Sylfaen"/>
          <w:sz w:val="24"/>
          <w:szCs w:val="24"/>
          <w:lang w:val="hy-AM"/>
        </w:rPr>
        <w:t xml:space="preserve">և </w:t>
      </w:r>
      <w:r w:rsidR="0029608B" w:rsidRPr="00C83D08">
        <w:rPr>
          <w:rFonts w:ascii="GHEA Grapalat" w:hAnsi="GHEA Grapalat" w:cs="Sylfaen"/>
          <w:sz w:val="24"/>
          <w:szCs w:val="24"/>
          <w:lang w:val="hy-AM"/>
        </w:rPr>
        <w:t xml:space="preserve">բացառել </w:t>
      </w:r>
      <w:r w:rsidR="00C06DCD" w:rsidRPr="00C83D08">
        <w:rPr>
          <w:rFonts w:ascii="GHEA Grapalat" w:hAnsi="GHEA Grapalat" w:cs="Sylfaen"/>
          <w:sz w:val="24"/>
          <w:szCs w:val="24"/>
          <w:lang w:val="hy-AM"/>
        </w:rPr>
        <w:t>տարբեր արյունայնությամբ խառնացեղ կենդանիների ստացումը</w:t>
      </w:r>
      <w:r w:rsidR="00211F5E" w:rsidRPr="00C83D08">
        <w:rPr>
          <w:rFonts w:ascii="GHEA Grapalat" w:hAnsi="GHEA Grapalat" w:cs="Sylfaen"/>
          <w:sz w:val="24"/>
          <w:szCs w:val="24"/>
          <w:lang w:val="hy-AM"/>
        </w:rPr>
        <w:t>,</w:t>
      </w:r>
    </w:p>
    <w:p w:rsidR="00C06DCD" w:rsidRPr="00C83D08" w:rsidRDefault="00C1148C" w:rsidP="00F91DB0">
      <w:pPr>
        <w:pStyle w:val="ListParagraph"/>
        <w:numPr>
          <w:ilvl w:val="0"/>
          <w:numId w:val="8"/>
        </w:numPr>
        <w:spacing w:after="0" w:line="360" w:lineRule="auto"/>
        <w:jc w:val="both"/>
        <w:rPr>
          <w:rFonts w:ascii="GHEA Grapalat" w:hAnsi="GHEA Grapalat" w:cs="Sylfaen"/>
          <w:sz w:val="24"/>
          <w:szCs w:val="24"/>
          <w:lang w:val="hy-AM"/>
        </w:rPr>
      </w:pPr>
      <w:r w:rsidRPr="00C83D08">
        <w:rPr>
          <w:rFonts w:ascii="GHEA Grapalat" w:hAnsi="GHEA Grapalat" w:cs="Sylfaen"/>
          <w:sz w:val="24"/>
          <w:szCs w:val="24"/>
          <w:lang w:val="hy-AM"/>
        </w:rPr>
        <w:lastRenderedPageBreak/>
        <w:t>ա</w:t>
      </w:r>
      <w:r w:rsidR="0029608B" w:rsidRPr="00C83D08">
        <w:rPr>
          <w:rFonts w:ascii="GHEA Grapalat" w:hAnsi="GHEA Grapalat" w:cs="Sylfaen"/>
          <w:sz w:val="24"/>
          <w:szCs w:val="24"/>
          <w:lang w:val="hy-AM"/>
        </w:rPr>
        <w:t xml:space="preserve">ճեցնել շվից </w:t>
      </w:r>
      <w:r w:rsidR="00C06DCD" w:rsidRPr="00C83D08">
        <w:rPr>
          <w:rFonts w:ascii="GHEA Grapalat" w:hAnsi="GHEA Grapalat" w:cs="Sylfaen"/>
          <w:sz w:val="24"/>
          <w:szCs w:val="24"/>
          <w:lang w:val="hy-AM"/>
        </w:rPr>
        <w:t>ցեղի մաքրացեղ կենդանիներ, որոնք կունենան հավաստի նախնիներ և աչքի կընկնեն ցեղին բնորոշ տոհմային և մթերատու հատկանիշներով</w:t>
      </w:r>
      <w:r w:rsidR="00211F5E" w:rsidRPr="00C83D08">
        <w:rPr>
          <w:rFonts w:ascii="GHEA Grapalat" w:hAnsi="GHEA Grapalat" w:cs="Sylfaen"/>
          <w:sz w:val="24"/>
          <w:szCs w:val="24"/>
          <w:lang w:val="hy-AM"/>
        </w:rPr>
        <w:t>,</w:t>
      </w:r>
    </w:p>
    <w:p w:rsidR="00C06DCD" w:rsidRPr="00C83D08" w:rsidRDefault="00C1148C" w:rsidP="00F91DB0">
      <w:pPr>
        <w:pStyle w:val="ListParagraph"/>
        <w:numPr>
          <w:ilvl w:val="0"/>
          <w:numId w:val="8"/>
        </w:numPr>
        <w:spacing w:after="0" w:line="360" w:lineRule="auto"/>
        <w:jc w:val="both"/>
        <w:rPr>
          <w:rFonts w:ascii="GHEA Grapalat" w:hAnsi="GHEA Grapalat" w:cs="Sylfaen"/>
          <w:sz w:val="24"/>
          <w:szCs w:val="24"/>
          <w:lang w:val="hy-AM"/>
        </w:rPr>
      </w:pPr>
      <w:r w:rsidRPr="00C83D08">
        <w:rPr>
          <w:rFonts w:ascii="GHEA Grapalat" w:hAnsi="GHEA Grapalat" w:cs="Sylfaen"/>
          <w:sz w:val="24"/>
          <w:szCs w:val="24"/>
          <w:lang w:val="hy-AM"/>
        </w:rPr>
        <w:t>զ</w:t>
      </w:r>
      <w:r w:rsidR="0029608B" w:rsidRPr="00C83D08">
        <w:rPr>
          <w:rFonts w:ascii="GHEA Grapalat" w:hAnsi="GHEA Grapalat" w:cs="Sylfaen"/>
          <w:sz w:val="24"/>
          <w:szCs w:val="24"/>
          <w:lang w:val="hy-AM"/>
        </w:rPr>
        <w:t>երծ մնալ</w:t>
      </w:r>
      <w:r w:rsidR="00C06DCD" w:rsidRPr="00C83D08">
        <w:rPr>
          <w:rFonts w:ascii="GHEA Grapalat" w:hAnsi="GHEA Grapalat" w:cs="Sylfaen"/>
          <w:sz w:val="24"/>
          <w:szCs w:val="24"/>
          <w:lang w:val="hy-AM"/>
        </w:rPr>
        <w:t xml:space="preserve"> զուգավորման հետևանքով միմյանց փոխանցվող վարակիչ հիվանդություններից և </w:t>
      </w:r>
      <w:r w:rsidR="0029608B" w:rsidRPr="00C83D08">
        <w:rPr>
          <w:rFonts w:ascii="GHEA Grapalat" w:hAnsi="GHEA Grapalat" w:cs="Sylfaen"/>
          <w:sz w:val="24"/>
          <w:szCs w:val="24"/>
          <w:lang w:val="hy-AM"/>
        </w:rPr>
        <w:t>աճեցնել</w:t>
      </w:r>
      <w:r w:rsidR="00C06DCD" w:rsidRPr="00C83D08">
        <w:rPr>
          <w:rFonts w:ascii="GHEA Grapalat" w:hAnsi="GHEA Grapalat" w:cs="Sylfaen"/>
          <w:sz w:val="24"/>
          <w:szCs w:val="24"/>
          <w:lang w:val="hy-AM"/>
        </w:rPr>
        <w:t xml:space="preserve"> առողջ </w:t>
      </w:r>
      <w:r w:rsidR="0029608B" w:rsidRPr="00C83D08">
        <w:rPr>
          <w:rFonts w:ascii="GHEA Grapalat" w:hAnsi="GHEA Grapalat" w:cs="Sylfaen"/>
          <w:sz w:val="24"/>
          <w:szCs w:val="24"/>
          <w:lang w:val="hy-AM"/>
        </w:rPr>
        <w:t>ու</w:t>
      </w:r>
      <w:r w:rsidR="00C06DCD" w:rsidRPr="00C83D08">
        <w:rPr>
          <w:rFonts w:ascii="GHEA Grapalat" w:hAnsi="GHEA Grapalat" w:cs="Sylfaen"/>
          <w:sz w:val="24"/>
          <w:szCs w:val="24"/>
          <w:lang w:val="hy-AM"/>
        </w:rPr>
        <w:t xml:space="preserve"> կենսունակ սերունդ</w:t>
      </w:r>
      <w:r w:rsidR="00211F5E" w:rsidRPr="00C83D08">
        <w:rPr>
          <w:rFonts w:ascii="GHEA Grapalat" w:hAnsi="GHEA Grapalat" w:cs="Sylfaen"/>
          <w:sz w:val="24"/>
          <w:szCs w:val="24"/>
          <w:lang w:val="hy-AM"/>
        </w:rPr>
        <w:t>,</w:t>
      </w:r>
    </w:p>
    <w:p w:rsidR="00C06DCD" w:rsidRPr="00C83D08" w:rsidRDefault="00C1148C" w:rsidP="00F91DB0">
      <w:pPr>
        <w:pStyle w:val="ListParagraph"/>
        <w:numPr>
          <w:ilvl w:val="0"/>
          <w:numId w:val="8"/>
        </w:numPr>
        <w:spacing w:after="0" w:line="360" w:lineRule="auto"/>
        <w:jc w:val="both"/>
        <w:rPr>
          <w:rFonts w:ascii="GHEA Grapalat" w:hAnsi="GHEA Grapalat" w:cs="Sylfaen"/>
          <w:sz w:val="24"/>
          <w:szCs w:val="24"/>
          <w:lang w:val="hy-AM"/>
        </w:rPr>
      </w:pPr>
      <w:r w:rsidRPr="00C83D08">
        <w:rPr>
          <w:rFonts w:ascii="GHEA Grapalat" w:hAnsi="GHEA Grapalat" w:cs="Sylfaen"/>
          <w:sz w:val="24"/>
          <w:szCs w:val="24"/>
          <w:lang w:val="hy-AM"/>
        </w:rPr>
        <w:t>ս</w:t>
      </w:r>
      <w:r w:rsidR="0029608B" w:rsidRPr="00C83D08">
        <w:rPr>
          <w:rFonts w:ascii="GHEA Grapalat" w:hAnsi="GHEA Grapalat" w:cs="Sylfaen"/>
          <w:sz w:val="24"/>
          <w:szCs w:val="24"/>
          <w:lang w:val="hy-AM"/>
        </w:rPr>
        <w:t>տեղծ</w:t>
      </w:r>
      <w:r w:rsidR="00C06DCD" w:rsidRPr="00C83D08">
        <w:rPr>
          <w:rFonts w:ascii="GHEA Grapalat" w:hAnsi="GHEA Grapalat" w:cs="Sylfaen"/>
          <w:sz w:val="24"/>
          <w:szCs w:val="24"/>
          <w:lang w:val="hy-AM"/>
        </w:rPr>
        <w:t xml:space="preserve">ել մասնագիտացված տոհմաբուծարան, որը կկարողանա </w:t>
      </w:r>
      <w:r w:rsidR="0029608B" w:rsidRPr="00C83D08">
        <w:rPr>
          <w:rFonts w:ascii="GHEA Grapalat" w:hAnsi="GHEA Grapalat" w:cs="Sylfaen"/>
          <w:sz w:val="24"/>
          <w:szCs w:val="24"/>
          <w:lang w:val="hy-AM"/>
        </w:rPr>
        <w:t xml:space="preserve">շվից </w:t>
      </w:r>
      <w:r w:rsidR="00C06DCD" w:rsidRPr="00C83D08">
        <w:rPr>
          <w:rFonts w:ascii="GHEA Grapalat" w:hAnsi="GHEA Grapalat" w:cs="Sylfaen"/>
          <w:sz w:val="24"/>
          <w:szCs w:val="24"/>
          <w:lang w:val="hy-AM"/>
        </w:rPr>
        <w:t xml:space="preserve">ցեղի բարձրարժեք կենդանիներ </w:t>
      </w:r>
      <w:r w:rsidR="0029608B" w:rsidRPr="00C83D08">
        <w:rPr>
          <w:rFonts w:ascii="GHEA Grapalat" w:hAnsi="GHEA Grapalat" w:cs="Sylfaen"/>
          <w:sz w:val="24"/>
          <w:szCs w:val="24"/>
          <w:lang w:val="hy-AM"/>
        </w:rPr>
        <w:t>վաճառ</w:t>
      </w:r>
      <w:r w:rsidR="00C06DCD" w:rsidRPr="00C83D08">
        <w:rPr>
          <w:rFonts w:ascii="GHEA Grapalat" w:hAnsi="GHEA Grapalat" w:cs="Sylfaen"/>
          <w:sz w:val="24"/>
          <w:szCs w:val="24"/>
          <w:lang w:val="hy-AM"/>
        </w:rPr>
        <w:t>ել հանրապետության այլ տնտեսություններին</w:t>
      </w:r>
      <w:r w:rsidR="00211F5E" w:rsidRPr="00C83D08">
        <w:rPr>
          <w:rFonts w:ascii="GHEA Grapalat" w:hAnsi="GHEA Grapalat" w:cs="Sylfaen"/>
          <w:sz w:val="24"/>
          <w:szCs w:val="24"/>
          <w:lang w:val="hy-AM"/>
        </w:rPr>
        <w:t>,</w:t>
      </w:r>
    </w:p>
    <w:p w:rsidR="00C06DCD" w:rsidRPr="00C83D08" w:rsidRDefault="00C1148C" w:rsidP="006C5F22">
      <w:pPr>
        <w:pStyle w:val="ListParagraph"/>
        <w:numPr>
          <w:ilvl w:val="0"/>
          <w:numId w:val="8"/>
        </w:numPr>
        <w:spacing w:after="0" w:line="360" w:lineRule="auto"/>
        <w:contextualSpacing w:val="0"/>
        <w:jc w:val="both"/>
        <w:rPr>
          <w:rFonts w:ascii="GHEA Grapalat" w:hAnsi="GHEA Grapalat" w:cs="Sylfaen"/>
          <w:sz w:val="24"/>
          <w:szCs w:val="24"/>
          <w:lang w:val="hy-AM"/>
        </w:rPr>
      </w:pPr>
      <w:r w:rsidRPr="00C83D08">
        <w:rPr>
          <w:rFonts w:ascii="GHEA Grapalat" w:hAnsi="GHEA Grapalat" w:cs="Sylfaen"/>
          <w:sz w:val="24"/>
          <w:szCs w:val="24"/>
          <w:lang w:val="hy-AM"/>
        </w:rPr>
        <w:t>հ</w:t>
      </w:r>
      <w:r w:rsidR="0029608B" w:rsidRPr="00C83D08">
        <w:rPr>
          <w:rFonts w:ascii="GHEA Grapalat" w:hAnsi="GHEA Grapalat" w:cs="Sylfaen"/>
          <w:sz w:val="24"/>
          <w:szCs w:val="24"/>
          <w:lang w:val="hy-AM"/>
        </w:rPr>
        <w:t xml:space="preserve">ամապատասխան նախապայմաններ ընձեռել </w:t>
      </w:r>
      <w:r w:rsidR="00C06DCD" w:rsidRPr="00C83D08">
        <w:rPr>
          <w:rFonts w:ascii="GHEA Grapalat" w:hAnsi="GHEA Grapalat" w:cs="Sylfaen"/>
          <w:sz w:val="24"/>
          <w:szCs w:val="24"/>
          <w:lang w:val="hy-AM"/>
        </w:rPr>
        <w:t>տավարաբուծական տնտեսություններին</w:t>
      </w:r>
      <w:r w:rsidR="0029608B" w:rsidRPr="00C83D08">
        <w:rPr>
          <w:rFonts w:ascii="GHEA Grapalat" w:hAnsi="GHEA Grapalat" w:cs="Sylfaen"/>
          <w:sz w:val="24"/>
          <w:szCs w:val="24"/>
          <w:lang w:val="hy-AM"/>
        </w:rPr>
        <w:t>`</w:t>
      </w:r>
      <w:r w:rsidR="00C06DCD" w:rsidRPr="00C83D08">
        <w:rPr>
          <w:rFonts w:ascii="GHEA Grapalat" w:hAnsi="GHEA Grapalat" w:cs="Sylfaen"/>
          <w:sz w:val="24"/>
          <w:szCs w:val="24"/>
          <w:lang w:val="hy-AM"/>
        </w:rPr>
        <w:t xml:space="preserve"> իրականացնել</w:t>
      </w:r>
      <w:r w:rsidR="0029608B" w:rsidRPr="00C83D08">
        <w:rPr>
          <w:rFonts w:ascii="GHEA Grapalat" w:hAnsi="GHEA Grapalat" w:cs="Sylfaen"/>
          <w:sz w:val="24"/>
          <w:szCs w:val="24"/>
          <w:lang w:val="hy-AM"/>
        </w:rPr>
        <w:t>ու</w:t>
      </w:r>
      <w:r w:rsidR="00C06DCD" w:rsidRPr="00C83D08">
        <w:rPr>
          <w:rFonts w:ascii="GHEA Grapalat" w:hAnsi="GHEA Grapalat" w:cs="Sylfaen"/>
          <w:sz w:val="24"/>
          <w:szCs w:val="24"/>
          <w:lang w:val="hy-AM"/>
        </w:rPr>
        <w:t xml:space="preserve"> տեղական կովկասյան գորշ և </w:t>
      </w:r>
      <w:r w:rsidR="0029608B" w:rsidRPr="00C83D08">
        <w:rPr>
          <w:rFonts w:ascii="GHEA Grapalat" w:hAnsi="GHEA Grapalat" w:cs="Sylfaen"/>
          <w:sz w:val="24"/>
          <w:szCs w:val="24"/>
          <w:lang w:val="hy-AM"/>
        </w:rPr>
        <w:t>շվից</w:t>
      </w:r>
      <w:r w:rsidR="00C06DCD" w:rsidRPr="00C83D08">
        <w:rPr>
          <w:rFonts w:ascii="GHEA Grapalat" w:hAnsi="GHEA Grapalat" w:cs="Sylfaen"/>
          <w:sz w:val="24"/>
          <w:szCs w:val="24"/>
          <w:lang w:val="hy-AM"/>
        </w:rPr>
        <w:t xml:space="preserve"> ցեղերի կենդանիների </w:t>
      </w:r>
      <w:r w:rsidR="001B45D1" w:rsidRPr="00C83D08">
        <w:rPr>
          <w:rFonts w:ascii="GHEA Grapalat" w:hAnsi="GHEA Grapalat" w:cs="Sylfaen"/>
          <w:sz w:val="24"/>
          <w:szCs w:val="24"/>
          <w:lang w:val="hy-AM"/>
        </w:rPr>
        <w:t xml:space="preserve">կլանողական </w:t>
      </w:r>
      <w:r w:rsidR="00C06DCD" w:rsidRPr="00C83D08">
        <w:rPr>
          <w:rFonts w:ascii="GHEA Grapalat" w:hAnsi="GHEA Grapalat" w:cs="Sylfaen"/>
          <w:sz w:val="24"/>
          <w:szCs w:val="24"/>
          <w:lang w:val="hy-AM"/>
        </w:rPr>
        <w:t xml:space="preserve">տրամախաչում, որը </w:t>
      </w:r>
      <w:r w:rsidR="0029608B" w:rsidRPr="00C83D08">
        <w:rPr>
          <w:rFonts w:ascii="GHEA Grapalat" w:hAnsi="GHEA Grapalat" w:cs="Sylfaen"/>
          <w:sz w:val="24"/>
          <w:szCs w:val="24"/>
          <w:lang w:val="hy-AM"/>
        </w:rPr>
        <w:t xml:space="preserve">զգալիորեն </w:t>
      </w:r>
      <w:r w:rsidR="00C06DCD" w:rsidRPr="00C83D08">
        <w:rPr>
          <w:rFonts w:ascii="GHEA Grapalat" w:hAnsi="GHEA Grapalat" w:cs="Sylfaen"/>
          <w:sz w:val="24"/>
          <w:szCs w:val="24"/>
          <w:lang w:val="hy-AM"/>
        </w:rPr>
        <w:t xml:space="preserve">կբարձրացնի ստացվող սերնդի կաթնատվության մակարդակը և մսային հատկանիշները, ինչը կնպաստի մեր հանրապետությունում արտադրվող տավարի մսի և կաթի արտադրության </w:t>
      </w:r>
      <w:r w:rsidR="0029608B" w:rsidRPr="00C83D08">
        <w:rPr>
          <w:rFonts w:ascii="GHEA Grapalat" w:hAnsi="GHEA Grapalat" w:cs="Sylfaen"/>
          <w:sz w:val="24"/>
          <w:szCs w:val="24"/>
          <w:lang w:val="hy-AM"/>
        </w:rPr>
        <w:t>ծավալների ավելացմանը</w:t>
      </w:r>
      <w:r w:rsidR="00C06DCD" w:rsidRPr="00C83D08">
        <w:rPr>
          <w:rFonts w:ascii="GHEA Grapalat" w:hAnsi="GHEA Grapalat" w:cs="Sylfaen"/>
          <w:sz w:val="24"/>
          <w:szCs w:val="24"/>
          <w:lang w:val="hy-AM"/>
        </w:rPr>
        <w:t>:</w:t>
      </w:r>
    </w:p>
    <w:p w:rsidR="00F65789" w:rsidRPr="00C83D08" w:rsidRDefault="00F65789" w:rsidP="006C5F22">
      <w:pPr>
        <w:tabs>
          <w:tab w:val="left" w:pos="540"/>
        </w:tabs>
        <w:spacing w:after="0" w:line="360" w:lineRule="auto"/>
        <w:jc w:val="both"/>
        <w:rPr>
          <w:rFonts w:ascii="GHEA Grapalat" w:hAnsi="GHEA Grapalat"/>
          <w:sz w:val="24"/>
          <w:szCs w:val="24"/>
          <w:lang w:val="hy-AM"/>
        </w:rPr>
      </w:pPr>
    </w:p>
    <w:p w:rsidR="00F65789" w:rsidRPr="00C83D08" w:rsidRDefault="003D5216" w:rsidP="006C5F22">
      <w:pPr>
        <w:tabs>
          <w:tab w:val="left" w:pos="540"/>
        </w:tabs>
        <w:spacing w:after="0" w:line="360" w:lineRule="auto"/>
        <w:jc w:val="center"/>
        <w:rPr>
          <w:rFonts w:ascii="GHEA Grapalat" w:hAnsi="GHEA Grapalat"/>
          <w:b/>
          <w:sz w:val="24"/>
          <w:szCs w:val="24"/>
          <w:lang w:val="hy-AM"/>
        </w:rPr>
      </w:pPr>
      <w:r w:rsidRPr="00C83D08">
        <w:rPr>
          <w:rFonts w:ascii="GHEA Grapalat" w:hAnsi="GHEA Grapalat"/>
          <w:b/>
          <w:sz w:val="24"/>
          <w:szCs w:val="24"/>
          <w:lang w:val="en-US"/>
        </w:rPr>
        <w:t>IV</w:t>
      </w:r>
      <w:r w:rsidRPr="00C83D08">
        <w:rPr>
          <w:rFonts w:ascii="GHEA Grapalat" w:hAnsi="GHEA Grapalat"/>
          <w:b/>
          <w:sz w:val="24"/>
          <w:szCs w:val="24"/>
          <w:lang w:val="hy-AM"/>
        </w:rPr>
        <w:t xml:space="preserve"> ԾՐԱԳՐԻ </w:t>
      </w:r>
      <w:r w:rsidR="007F2ABA" w:rsidRPr="00C83D08">
        <w:rPr>
          <w:rFonts w:ascii="GHEA Grapalat" w:hAnsi="GHEA Grapalat"/>
          <w:b/>
          <w:sz w:val="24"/>
          <w:szCs w:val="24"/>
          <w:lang w:val="hy-AM"/>
        </w:rPr>
        <w:t>ՆԿԱՐԱԳԻՐԸ</w:t>
      </w:r>
    </w:p>
    <w:p w:rsidR="00CD2D50" w:rsidRPr="00C83D08" w:rsidRDefault="00CD2D50" w:rsidP="00CD6D4F">
      <w:pPr>
        <w:tabs>
          <w:tab w:val="left" w:pos="540"/>
        </w:tabs>
        <w:spacing w:after="0" w:line="360" w:lineRule="auto"/>
        <w:contextualSpacing/>
        <w:rPr>
          <w:rFonts w:ascii="GHEA Grapalat" w:hAnsi="GHEA Grapalat"/>
          <w:b/>
          <w:sz w:val="24"/>
          <w:szCs w:val="24"/>
          <w:lang w:val="en-US"/>
        </w:rPr>
      </w:pPr>
    </w:p>
    <w:p w:rsidR="00F65789" w:rsidRPr="00C83D08" w:rsidRDefault="00F65789" w:rsidP="00243835">
      <w:pPr>
        <w:pStyle w:val="ListParagraph"/>
        <w:numPr>
          <w:ilvl w:val="0"/>
          <w:numId w:val="16"/>
        </w:numPr>
        <w:spacing w:after="0" w:line="360" w:lineRule="auto"/>
        <w:ind w:left="0" w:firstLine="630"/>
        <w:jc w:val="both"/>
        <w:rPr>
          <w:rFonts w:ascii="GHEA Grapalat" w:hAnsi="GHEA Grapalat"/>
          <w:sz w:val="24"/>
          <w:szCs w:val="24"/>
          <w:lang w:val="hy-AM"/>
        </w:rPr>
      </w:pPr>
      <w:r w:rsidRPr="00C83D08">
        <w:rPr>
          <w:rFonts w:ascii="GHEA Grapalat" w:hAnsi="GHEA Grapalat" w:cs="Sylfaen"/>
          <w:sz w:val="24"/>
          <w:szCs w:val="24"/>
          <w:lang w:val="hy-AM"/>
        </w:rPr>
        <w:t>Ներկայումս</w:t>
      </w:r>
      <w:r w:rsidRPr="00C83D08">
        <w:rPr>
          <w:rFonts w:ascii="GHEA Grapalat" w:hAnsi="GHEA Grapalat"/>
          <w:sz w:val="24"/>
          <w:szCs w:val="24"/>
          <w:lang w:val="hy-AM"/>
        </w:rPr>
        <w:t xml:space="preserve"> արդյունաբերական հիմունքներով վարվող տնտեսություններում պահանջվում է բուծել բարձր կաթնատվությամբ միատիպ, արդյունաբերական տեխնոլո</w:t>
      </w:r>
      <w:r w:rsidR="005F46FF" w:rsidRPr="00C83D08">
        <w:rPr>
          <w:rFonts w:ascii="GHEA Grapalat" w:hAnsi="GHEA Grapalat"/>
          <w:sz w:val="24"/>
          <w:szCs w:val="24"/>
          <w:lang w:val="hy-AM"/>
        </w:rPr>
        <w:t>գ</w:t>
      </w:r>
      <w:r w:rsidRPr="00C83D08">
        <w:rPr>
          <w:rFonts w:ascii="GHEA Grapalat" w:hAnsi="GHEA Grapalat"/>
          <w:sz w:val="24"/>
          <w:szCs w:val="24"/>
          <w:lang w:val="hy-AM"/>
        </w:rPr>
        <w:t>իայի պահանջներին համապատասխանող նախիրներ:</w:t>
      </w:r>
      <w:r w:rsidR="00E651BB" w:rsidRPr="00C83D08">
        <w:rPr>
          <w:rFonts w:ascii="GHEA Grapalat" w:hAnsi="GHEA Grapalat"/>
          <w:sz w:val="24"/>
          <w:szCs w:val="24"/>
          <w:lang w:val="hy-AM"/>
        </w:rPr>
        <w:t xml:space="preserve"> </w:t>
      </w:r>
      <w:r w:rsidRPr="00C83D08">
        <w:rPr>
          <w:rFonts w:ascii="GHEA Grapalat" w:hAnsi="GHEA Grapalat"/>
          <w:sz w:val="24"/>
          <w:szCs w:val="24"/>
          <w:lang w:val="hy-AM"/>
        </w:rPr>
        <w:t>Այդպիսի նախիրների ստեղծումն արա</w:t>
      </w:r>
      <w:r w:rsidR="005F46FF" w:rsidRPr="00C83D08">
        <w:rPr>
          <w:rFonts w:ascii="GHEA Grapalat" w:hAnsi="GHEA Grapalat"/>
          <w:sz w:val="24"/>
          <w:szCs w:val="24"/>
          <w:lang w:val="hy-AM"/>
        </w:rPr>
        <w:t>գ</w:t>
      </w:r>
      <w:r w:rsidRPr="00C83D08">
        <w:rPr>
          <w:rFonts w:ascii="GHEA Grapalat" w:hAnsi="GHEA Grapalat"/>
          <w:sz w:val="24"/>
          <w:szCs w:val="24"/>
          <w:lang w:val="hy-AM"/>
        </w:rPr>
        <w:t>ացնելու նպատակով նպատակահարմար է դրանք  տրամախաչել բարձր մթերատու ցեղերի հետ (</w:t>
      </w:r>
      <w:r w:rsidR="001B45D1" w:rsidRPr="00C83D08">
        <w:rPr>
          <w:rFonts w:ascii="GHEA Grapalat" w:hAnsi="GHEA Grapalat"/>
          <w:sz w:val="24"/>
          <w:szCs w:val="24"/>
          <w:lang w:val="hy-AM"/>
        </w:rPr>
        <w:t xml:space="preserve">տեղական </w:t>
      </w:r>
      <w:r w:rsidRPr="00C83D08">
        <w:rPr>
          <w:rFonts w:ascii="GHEA Grapalat" w:hAnsi="GHEA Grapalat"/>
          <w:sz w:val="24"/>
          <w:szCs w:val="24"/>
          <w:lang w:val="hy-AM"/>
        </w:rPr>
        <w:t>համեմատաբար ցածր մթերատու  ցեղերի արա</w:t>
      </w:r>
      <w:r w:rsidR="005F46FF" w:rsidRPr="00C83D08">
        <w:rPr>
          <w:rFonts w:ascii="GHEA Grapalat" w:hAnsi="GHEA Grapalat"/>
          <w:sz w:val="24"/>
          <w:szCs w:val="24"/>
          <w:lang w:val="hy-AM"/>
        </w:rPr>
        <w:t>գ</w:t>
      </w:r>
      <w:r w:rsidRPr="00C83D08">
        <w:rPr>
          <w:rFonts w:ascii="GHEA Grapalat" w:hAnsi="GHEA Grapalat"/>
          <w:sz w:val="24"/>
          <w:szCs w:val="24"/>
          <w:lang w:val="hy-AM"/>
        </w:rPr>
        <w:t xml:space="preserve"> կատարելա</w:t>
      </w:r>
      <w:r w:rsidR="005F46FF" w:rsidRPr="00C83D08">
        <w:rPr>
          <w:rFonts w:ascii="GHEA Grapalat" w:hAnsi="GHEA Grapalat"/>
          <w:sz w:val="24"/>
          <w:szCs w:val="24"/>
          <w:lang w:val="hy-AM"/>
        </w:rPr>
        <w:t>գ</w:t>
      </w:r>
      <w:r w:rsidRPr="00C83D08">
        <w:rPr>
          <w:rFonts w:ascii="GHEA Grapalat" w:hAnsi="GHEA Grapalat"/>
          <w:sz w:val="24"/>
          <w:szCs w:val="24"/>
          <w:lang w:val="hy-AM"/>
        </w:rPr>
        <w:t>ործման համար):</w:t>
      </w:r>
    </w:p>
    <w:p w:rsidR="00F65789" w:rsidRPr="00C83D08" w:rsidRDefault="00F65789" w:rsidP="00243835">
      <w:pPr>
        <w:pStyle w:val="ListParagraph"/>
        <w:numPr>
          <w:ilvl w:val="0"/>
          <w:numId w:val="16"/>
        </w:numPr>
        <w:spacing w:after="0" w:line="360" w:lineRule="auto"/>
        <w:ind w:left="0" w:firstLine="720"/>
        <w:jc w:val="both"/>
        <w:rPr>
          <w:rFonts w:ascii="GHEA Grapalat" w:hAnsi="GHEA Grapalat"/>
          <w:sz w:val="24"/>
          <w:szCs w:val="24"/>
          <w:lang w:val="hy-AM"/>
        </w:rPr>
      </w:pPr>
      <w:r w:rsidRPr="00C83D08">
        <w:rPr>
          <w:rFonts w:ascii="GHEA Grapalat" w:hAnsi="GHEA Grapalat" w:cs="Sylfaen"/>
          <w:sz w:val="24"/>
          <w:szCs w:val="24"/>
          <w:lang w:val="hy-AM"/>
        </w:rPr>
        <w:t>Գյուղատնտեսական</w:t>
      </w:r>
      <w:r w:rsidRPr="00C83D08">
        <w:rPr>
          <w:rFonts w:ascii="GHEA Grapalat" w:hAnsi="GHEA Grapalat"/>
          <w:sz w:val="24"/>
          <w:szCs w:val="24"/>
          <w:lang w:val="hy-AM"/>
        </w:rPr>
        <w:t xml:space="preserve"> կենդանիների տրամախաչման դեպքում առաջանում է համակցված փոփոխություն, ինչը նպաստավոր է հետա</w:t>
      </w:r>
      <w:r w:rsidR="005F46FF" w:rsidRPr="00C83D08">
        <w:rPr>
          <w:rFonts w:ascii="GHEA Grapalat" w:hAnsi="GHEA Grapalat"/>
          <w:sz w:val="24"/>
          <w:szCs w:val="24"/>
          <w:lang w:val="hy-AM"/>
        </w:rPr>
        <w:t>գ</w:t>
      </w:r>
      <w:r w:rsidRPr="00C83D08">
        <w:rPr>
          <w:rFonts w:ascii="GHEA Grapalat" w:hAnsi="GHEA Grapalat"/>
          <w:sz w:val="24"/>
          <w:szCs w:val="24"/>
          <w:lang w:val="hy-AM"/>
        </w:rPr>
        <w:t>ա սելեկցիայի համար: Առաջին սերնդի մոտ ի հայտ է</w:t>
      </w:r>
      <w:r w:rsidR="00DB2608" w:rsidRPr="00C83D08">
        <w:rPr>
          <w:rFonts w:ascii="GHEA Grapalat" w:hAnsi="GHEA Grapalat"/>
          <w:sz w:val="24"/>
          <w:szCs w:val="24"/>
          <w:lang w:val="hy-AM"/>
        </w:rPr>
        <w:t xml:space="preserve"> </w:t>
      </w:r>
      <w:r w:rsidR="00B86F72" w:rsidRPr="00C83D08">
        <w:rPr>
          <w:rFonts w:ascii="GHEA Grapalat" w:hAnsi="GHEA Grapalat"/>
          <w:sz w:val="24"/>
          <w:szCs w:val="24"/>
          <w:lang w:val="hy-AM"/>
        </w:rPr>
        <w:t>գ</w:t>
      </w:r>
      <w:r w:rsidRPr="00C83D08">
        <w:rPr>
          <w:rFonts w:ascii="GHEA Grapalat" w:hAnsi="GHEA Grapalat"/>
          <w:sz w:val="24"/>
          <w:szCs w:val="24"/>
          <w:lang w:val="hy-AM"/>
        </w:rPr>
        <w:t>ալիս նաև հետերոզիսի երևույթը կամ</w:t>
      </w:r>
      <w:r w:rsidR="00E651BB" w:rsidRPr="00C83D08">
        <w:rPr>
          <w:rFonts w:ascii="GHEA Grapalat" w:hAnsi="GHEA Grapalat"/>
          <w:sz w:val="24"/>
          <w:szCs w:val="24"/>
          <w:lang w:val="hy-AM"/>
        </w:rPr>
        <w:t xml:space="preserve"> </w:t>
      </w:r>
      <w:r w:rsidRPr="00C83D08">
        <w:rPr>
          <w:rFonts w:ascii="GHEA Grapalat" w:hAnsi="GHEA Grapalat"/>
          <w:sz w:val="24"/>
          <w:szCs w:val="24"/>
          <w:lang w:val="hy-AM"/>
        </w:rPr>
        <w:t xml:space="preserve">հիբրիդային </w:t>
      </w:r>
      <w:r w:rsidR="00E651BB" w:rsidRPr="00C83D08">
        <w:rPr>
          <w:rFonts w:ascii="GHEA Grapalat" w:hAnsi="GHEA Grapalat"/>
          <w:sz w:val="24"/>
          <w:szCs w:val="24"/>
          <w:lang w:val="hy-AM"/>
        </w:rPr>
        <w:t>ուժը</w:t>
      </w:r>
      <w:r w:rsidRPr="00C83D08">
        <w:rPr>
          <w:rFonts w:ascii="GHEA Grapalat" w:hAnsi="GHEA Grapalat"/>
          <w:sz w:val="24"/>
          <w:szCs w:val="24"/>
          <w:lang w:val="hy-AM"/>
        </w:rPr>
        <w:t>, որն արտահայտվում է կենսունակության, հարմարվողականության և մթերատվության բարձրացմամբ</w:t>
      </w:r>
      <w:r w:rsidR="00DB2608" w:rsidRPr="00C83D08">
        <w:rPr>
          <w:rFonts w:ascii="GHEA Grapalat" w:hAnsi="GHEA Grapalat"/>
          <w:sz w:val="24"/>
          <w:szCs w:val="24"/>
          <w:lang w:val="hy-AM"/>
        </w:rPr>
        <w:t xml:space="preserve"> </w:t>
      </w:r>
      <w:r w:rsidRPr="00C83D08">
        <w:rPr>
          <w:rFonts w:ascii="GHEA Grapalat" w:hAnsi="GHEA Grapalat"/>
          <w:sz w:val="24"/>
          <w:szCs w:val="24"/>
          <w:lang w:val="hy-AM"/>
        </w:rPr>
        <w:t>(ելակետային ծնողական ձևերի համեմատությամբ):</w:t>
      </w:r>
    </w:p>
    <w:p w:rsidR="00F65789" w:rsidRPr="00C83D08" w:rsidRDefault="00F65789" w:rsidP="00243835">
      <w:pPr>
        <w:pStyle w:val="ListParagraph"/>
        <w:numPr>
          <w:ilvl w:val="0"/>
          <w:numId w:val="16"/>
        </w:numPr>
        <w:spacing w:after="0" w:line="360" w:lineRule="auto"/>
        <w:ind w:left="0" w:firstLine="810"/>
        <w:jc w:val="both"/>
        <w:rPr>
          <w:rFonts w:ascii="GHEA Grapalat" w:hAnsi="GHEA Grapalat"/>
          <w:sz w:val="24"/>
          <w:szCs w:val="24"/>
          <w:lang w:val="hy-AM"/>
        </w:rPr>
      </w:pPr>
      <w:r w:rsidRPr="00C83D08">
        <w:rPr>
          <w:rFonts w:ascii="GHEA Grapalat" w:hAnsi="GHEA Grapalat" w:cs="Sylfaen"/>
          <w:sz w:val="24"/>
          <w:szCs w:val="24"/>
          <w:lang w:val="hy-AM"/>
        </w:rPr>
        <w:t>Խորհր</w:t>
      </w:r>
      <w:r w:rsidRPr="00C83D08">
        <w:rPr>
          <w:rFonts w:ascii="GHEA Grapalat" w:hAnsi="GHEA Grapalat"/>
          <w:sz w:val="24"/>
          <w:szCs w:val="24"/>
          <w:lang w:val="hy-AM"/>
        </w:rPr>
        <w:t>դային Միության վերջին տարիներին Մոսկվայի</w:t>
      </w:r>
      <w:r w:rsidR="00336727" w:rsidRPr="00C83D08">
        <w:rPr>
          <w:rFonts w:ascii="GHEA Grapalat" w:hAnsi="GHEA Grapalat"/>
          <w:sz w:val="24"/>
          <w:szCs w:val="24"/>
          <w:lang w:val="hy-AM"/>
        </w:rPr>
        <w:t>ց</w:t>
      </w:r>
      <w:r w:rsidRPr="00C83D08">
        <w:rPr>
          <w:rFonts w:ascii="GHEA Grapalat" w:hAnsi="GHEA Grapalat"/>
          <w:sz w:val="24"/>
          <w:szCs w:val="24"/>
          <w:lang w:val="hy-AM"/>
        </w:rPr>
        <w:t xml:space="preserve"> </w:t>
      </w:r>
      <w:r w:rsidR="00336727" w:rsidRPr="00C83D08">
        <w:rPr>
          <w:rFonts w:ascii="GHEA Grapalat" w:hAnsi="GHEA Grapalat"/>
          <w:sz w:val="24"/>
          <w:szCs w:val="24"/>
          <w:lang w:val="hy-AM"/>
        </w:rPr>
        <w:t>Հայաստանի Հանրապետություն</w:t>
      </w:r>
      <w:r w:rsidRPr="00C83D08">
        <w:rPr>
          <w:rFonts w:ascii="GHEA Grapalat" w:hAnsi="GHEA Grapalat"/>
          <w:sz w:val="24"/>
          <w:szCs w:val="24"/>
          <w:lang w:val="hy-AM"/>
        </w:rPr>
        <w:t xml:space="preserve"> </w:t>
      </w:r>
      <w:r w:rsidR="00336727" w:rsidRPr="00C83D08">
        <w:rPr>
          <w:rFonts w:ascii="GHEA Grapalat" w:hAnsi="GHEA Grapalat"/>
          <w:sz w:val="24"/>
          <w:szCs w:val="24"/>
          <w:lang w:val="hy-AM"/>
        </w:rPr>
        <w:t>է</w:t>
      </w:r>
      <w:r w:rsidRPr="00C83D08">
        <w:rPr>
          <w:rFonts w:ascii="GHEA Grapalat" w:hAnsi="GHEA Grapalat"/>
          <w:sz w:val="24"/>
          <w:szCs w:val="24"/>
          <w:lang w:val="hy-AM"/>
        </w:rPr>
        <w:t xml:space="preserve"> ներմուծվել </w:t>
      </w:r>
      <w:r w:rsidR="005217A0" w:rsidRPr="00C83D08">
        <w:rPr>
          <w:rFonts w:ascii="GHEA Grapalat" w:hAnsi="GHEA Grapalat"/>
          <w:sz w:val="24"/>
          <w:szCs w:val="24"/>
          <w:lang w:val="hy-AM"/>
        </w:rPr>
        <w:t>շվից</w:t>
      </w:r>
      <w:r w:rsidRPr="00C83D08">
        <w:rPr>
          <w:rFonts w:ascii="GHEA Grapalat" w:hAnsi="GHEA Grapalat"/>
          <w:sz w:val="24"/>
          <w:szCs w:val="24"/>
          <w:lang w:val="hy-AM"/>
        </w:rPr>
        <w:t xml:space="preserve"> ցեղի արտադրող ցուլերի սերմնահեղուկ, որ</w:t>
      </w:r>
      <w:r w:rsidR="00336727" w:rsidRPr="00C83D08">
        <w:rPr>
          <w:rFonts w:ascii="GHEA Grapalat" w:hAnsi="GHEA Grapalat"/>
          <w:sz w:val="24"/>
          <w:szCs w:val="24"/>
          <w:lang w:val="hy-AM"/>
        </w:rPr>
        <w:t>ը</w:t>
      </w:r>
      <w:r w:rsidRPr="00C83D08">
        <w:rPr>
          <w:rFonts w:ascii="GHEA Grapalat" w:hAnsi="GHEA Grapalat"/>
          <w:sz w:val="24"/>
          <w:szCs w:val="24"/>
          <w:lang w:val="hy-AM"/>
        </w:rPr>
        <w:t xml:space="preserve"> </w:t>
      </w:r>
      <w:r w:rsidRPr="00C83D08">
        <w:rPr>
          <w:rFonts w:ascii="GHEA Grapalat" w:hAnsi="GHEA Grapalat"/>
          <w:sz w:val="24"/>
          <w:szCs w:val="24"/>
          <w:lang w:val="hy-AM"/>
        </w:rPr>
        <w:lastRenderedPageBreak/>
        <w:t>տոհմային ձեռնարկություններում օ</w:t>
      </w:r>
      <w:r w:rsidR="005F46FF" w:rsidRPr="00C83D08">
        <w:rPr>
          <w:rFonts w:ascii="GHEA Grapalat" w:hAnsi="GHEA Grapalat"/>
          <w:sz w:val="24"/>
          <w:szCs w:val="24"/>
          <w:lang w:val="hy-AM"/>
        </w:rPr>
        <w:t>գ</w:t>
      </w:r>
      <w:r w:rsidRPr="00C83D08">
        <w:rPr>
          <w:rFonts w:ascii="GHEA Grapalat" w:hAnsi="GHEA Grapalat"/>
          <w:sz w:val="24"/>
          <w:szCs w:val="24"/>
          <w:lang w:val="hy-AM"/>
        </w:rPr>
        <w:t>տա</w:t>
      </w:r>
      <w:r w:rsidR="005F46FF" w:rsidRPr="00C83D08">
        <w:rPr>
          <w:rFonts w:ascii="GHEA Grapalat" w:hAnsi="GHEA Grapalat"/>
          <w:sz w:val="24"/>
          <w:szCs w:val="24"/>
          <w:lang w:val="hy-AM"/>
        </w:rPr>
        <w:t>գ</w:t>
      </w:r>
      <w:r w:rsidRPr="00C83D08">
        <w:rPr>
          <w:rFonts w:ascii="GHEA Grapalat" w:hAnsi="GHEA Grapalat"/>
          <w:sz w:val="24"/>
          <w:szCs w:val="24"/>
          <w:lang w:val="hy-AM"/>
        </w:rPr>
        <w:t xml:space="preserve">ործվել </w:t>
      </w:r>
      <w:r w:rsidR="00336727" w:rsidRPr="00C83D08">
        <w:rPr>
          <w:rFonts w:ascii="GHEA Grapalat" w:hAnsi="GHEA Grapalat"/>
          <w:sz w:val="24"/>
          <w:szCs w:val="24"/>
          <w:lang w:val="hy-AM"/>
        </w:rPr>
        <w:t>է</w:t>
      </w:r>
      <w:r w:rsidRPr="00C83D08">
        <w:rPr>
          <w:rFonts w:ascii="GHEA Grapalat" w:hAnsi="GHEA Grapalat"/>
          <w:sz w:val="24"/>
          <w:szCs w:val="24"/>
          <w:lang w:val="hy-AM"/>
        </w:rPr>
        <w:t xml:space="preserve"> կաթնատու </w:t>
      </w:r>
      <w:r w:rsidR="00336727" w:rsidRPr="00C83D08">
        <w:rPr>
          <w:rFonts w:ascii="GHEA Grapalat" w:hAnsi="GHEA Grapalat"/>
          <w:sz w:val="24"/>
          <w:szCs w:val="24"/>
          <w:lang w:val="hy-AM"/>
        </w:rPr>
        <w:t>նախիրների</w:t>
      </w:r>
      <w:r w:rsidRPr="00C83D08">
        <w:rPr>
          <w:rFonts w:ascii="GHEA Grapalat" w:hAnsi="GHEA Grapalat"/>
          <w:sz w:val="24"/>
          <w:szCs w:val="24"/>
          <w:lang w:val="hy-AM"/>
        </w:rPr>
        <w:t xml:space="preserve"> կատարելա</w:t>
      </w:r>
      <w:r w:rsidR="005F46FF" w:rsidRPr="00C83D08">
        <w:rPr>
          <w:rFonts w:ascii="GHEA Grapalat" w:hAnsi="GHEA Grapalat"/>
          <w:sz w:val="24"/>
          <w:szCs w:val="24"/>
          <w:lang w:val="hy-AM"/>
        </w:rPr>
        <w:t>գ</w:t>
      </w:r>
      <w:r w:rsidRPr="00C83D08">
        <w:rPr>
          <w:rFonts w:ascii="GHEA Grapalat" w:hAnsi="GHEA Grapalat"/>
          <w:sz w:val="24"/>
          <w:szCs w:val="24"/>
          <w:lang w:val="hy-AM"/>
        </w:rPr>
        <w:t xml:space="preserve">ործման և նոր </w:t>
      </w:r>
      <w:r w:rsidR="00336727" w:rsidRPr="00C83D08">
        <w:rPr>
          <w:rFonts w:ascii="GHEA Grapalat" w:hAnsi="GHEA Grapalat"/>
          <w:sz w:val="24"/>
          <w:szCs w:val="24"/>
          <w:lang w:val="hy-AM"/>
        </w:rPr>
        <w:t>նախիրներ</w:t>
      </w:r>
      <w:r w:rsidRPr="00C83D08">
        <w:rPr>
          <w:rFonts w:ascii="GHEA Grapalat" w:hAnsi="GHEA Grapalat"/>
          <w:sz w:val="24"/>
          <w:szCs w:val="24"/>
          <w:lang w:val="hy-AM"/>
        </w:rPr>
        <w:t xml:space="preserve"> ստեղծելու նպատակով:</w:t>
      </w:r>
    </w:p>
    <w:p w:rsidR="00B86F72" w:rsidRPr="00C83D08" w:rsidRDefault="00F65789" w:rsidP="00243835">
      <w:pPr>
        <w:pStyle w:val="ListParagraph"/>
        <w:numPr>
          <w:ilvl w:val="0"/>
          <w:numId w:val="16"/>
        </w:numPr>
        <w:tabs>
          <w:tab w:val="left" w:pos="-5130"/>
          <w:tab w:val="left" w:pos="-5040"/>
        </w:tabs>
        <w:spacing w:after="0" w:line="360" w:lineRule="auto"/>
        <w:ind w:left="0" w:firstLine="720"/>
        <w:jc w:val="both"/>
        <w:rPr>
          <w:rFonts w:ascii="GHEA Grapalat" w:hAnsi="GHEA Grapalat"/>
          <w:sz w:val="24"/>
          <w:szCs w:val="24"/>
          <w:lang w:val="hy-AM"/>
        </w:rPr>
      </w:pPr>
      <w:r w:rsidRPr="00C83D08">
        <w:rPr>
          <w:rFonts w:ascii="GHEA Grapalat" w:hAnsi="GHEA Grapalat" w:cs="Sylfaen"/>
          <w:sz w:val="24"/>
          <w:szCs w:val="24"/>
          <w:lang w:val="hy-AM"/>
        </w:rPr>
        <w:t>Հանրապետությունում</w:t>
      </w:r>
      <w:r w:rsidRPr="00C83D08">
        <w:rPr>
          <w:rFonts w:ascii="GHEA Grapalat" w:hAnsi="GHEA Grapalat"/>
          <w:sz w:val="24"/>
          <w:szCs w:val="24"/>
          <w:lang w:val="hy-AM"/>
        </w:rPr>
        <w:t xml:space="preserve"> կաթնատու տավարաբուծությունն աստիճանաբար  վարվում է արդյունաբերական տեխնոլո</w:t>
      </w:r>
      <w:r w:rsidR="005F46FF" w:rsidRPr="00C83D08">
        <w:rPr>
          <w:rFonts w:ascii="GHEA Grapalat" w:hAnsi="GHEA Grapalat"/>
          <w:sz w:val="24"/>
          <w:szCs w:val="24"/>
          <w:lang w:val="hy-AM"/>
        </w:rPr>
        <w:t>գ</w:t>
      </w:r>
      <w:r w:rsidRPr="00C83D08">
        <w:rPr>
          <w:rFonts w:ascii="GHEA Grapalat" w:hAnsi="GHEA Grapalat"/>
          <w:sz w:val="24"/>
          <w:szCs w:val="24"/>
          <w:lang w:val="hy-AM"/>
        </w:rPr>
        <w:t>իայի հիմունքներով, ուստի  պլանային կովկասյան</w:t>
      </w:r>
      <w:r w:rsidR="00336727" w:rsidRPr="00C83D08">
        <w:rPr>
          <w:rFonts w:ascii="GHEA Grapalat" w:hAnsi="GHEA Grapalat"/>
          <w:sz w:val="24"/>
          <w:szCs w:val="24"/>
          <w:lang w:val="hy-AM"/>
        </w:rPr>
        <w:t xml:space="preserve"> </w:t>
      </w:r>
      <w:r w:rsidR="00B86F72" w:rsidRPr="00C83D08">
        <w:rPr>
          <w:rFonts w:ascii="GHEA Grapalat" w:hAnsi="GHEA Grapalat"/>
          <w:sz w:val="24"/>
          <w:szCs w:val="24"/>
          <w:lang w:val="hy-AM"/>
        </w:rPr>
        <w:t>գ</w:t>
      </w:r>
      <w:r w:rsidRPr="00C83D08">
        <w:rPr>
          <w:rFonts w:ascii="GHEA Grapalat" w:hAnsi="GHEA Grapalat"/>
          <w:sz w:val="24"/>
          <w:szCs w:val="24"/>
          <w:lang w:val="hy-AM"/>
        </w:rPr>
        <w:t>որշ ցեղը մթերատվության մակարդակով և կրծի ձևով կարիք ունի հետագա կատարելագործման ինչպես մաքուր բուծման, այնպես էլ միջցեղային տրամախաչման միջոցով:</w:t>
      </w:r>
    </w:p>
    <w:p w:rsidR="00B86F72" w:rsidRPr="00C83D08" w:rsidRDefault="001B45D1" w:rsidP="00243835">
      <w:pPr>
        <w:pStyle w:val="ListParagraph"/>
        <w:numPr>
          <w:ilvl w:val="0"/>
          <w:numId w:val="16"/>
        </w:numPr>
        <w:spacing w:after="0" w:line="360" w:lineRule="auto"/>
        <w:ind w:left="0" w:firstLine="720"/>
        <w:jc w:val="both"/>
        <w:rPr>
          <w:rFonts w:ascii="GHEA Grapalat" w:hAnsi="GHEA Grapalat"/>
          <w:sz w:val="24"/>
          <w:szCs w:val="24"/>
          <w:lang w:val="hy-AM"/>
        </w:rPr>
      </w:pPr>
      <w:r w:rsidRPr="00C83D08">
        <w:rPr>
          <w:rFonts w:ascii="GHEA Grapalat" w:hAnsi="GHEA Grapalat" w:cs="Sylfaen"/>
          <w:sz w:val="24"/>
          <w:szCs w:val="24"/>
          <w:lang w:val="hy-AM"/>
        </w:rPr>
        <w:t>Ծրագրի իր</w:t>
      </w:r>
      <w:r w:rsidR="0043305F" w:rsidRPr="00C83D08">
        <w:rPr>
          <w:rFonts w:ascii="GHEA Grapalat" w:hAnsi="GHEA Grapalat" w:cs="Sylfaen"/>
          <w:sz w:val="24"/>
          <w:szCs w:val="24"/>
          <w:lang w:val="hy-AM"/>
        </w:rPr>
        <w:t>ա</w:t>
      </w:r>
      <w:r w:rsidRPr="00C83D08">
        <w:rPr>
          <w:rFonts w:ascii="GHEA Grapalat" w:hAnsi="GHEA Grapalat" w:cs="Sylfaen"/>
          <w:sz w:val="24"/>
          <w:szCs w:val="24"/>
          <w:lang w:val="hy-AM"/>
        </w:rPr>
        <w:t xml:space="preserve">կանացման համար ներդրվող </w:t>
      </w:r>
      <w:r w:rsidR="00B86F72" w:rsidRPr="00C83D08">
        <w:rPr>
          <w:rFonts w:ascii="GHEA Grapalat" w:hAnsi="GHEA Grapalat"/>
          <w:sz w:val="24"/>
          <w:szCs w:val="24"/>
          <w:lang w:val="hy-AM"/>
        </w:rPr>
        <w:t>գումարը 3 տարիների ընթացքում կարող է հատուցվել</w:t>
      </w:r>
      <w:r w:rsidRPr="00C83D08">
        <w:rPr>
          <w:rFonts w:ascii="GHEA Grapalat" w:hAnsi="GHEA Grapalat"/>
          <w:sz w:val="24"/>
          <w:szCs w:val="24"/>
          <w:lang w:val="hy-AM"/>
        </w:rPr>
        <w:t>՝</w:t>
      </w:r>
      <w:r w:rsidR="00B86F72" w:rsidRPr="00C83D08">
        <w:rPr>
          <w:rFonts w:ascii="GHEA Grapalat" w:hAnsi="GHEA Grapalat"/>
          <w:sz w:val="24"/>
          <w:szCs w:val="24"/>
          <w:lang w:val="hy-AM"/>
        </w:rPr>
        <w:t xml:space="preserve">  բարձր մթերատու երինջների աճեցմ</w:t>
      </w:r>
      <w:r w:rsidRPr="00C83D08">
        <w:rPr>
          <w:rFonts w:ascii="GHEA Grapalat" w:hAnsi="GHEA Grapalat"/>
          <w:sz w:val="24"/>
          <w:szCs w:val="24"/>
          <w:lang w:val="hy-AM"/>
        </w:rPr>
        <w:t>ամբ</w:t>
      </w:r>
      <w:r w:rsidR="00B86F72" w:rsidRPr="00C83D08">
        <w:rPr>
          <w:rFonts w:ascii="GHEA Grapalat" w:hAnsi="GHEA Grapalat"/>
          <w:sz w:val="24"/>
          <w:szCs w:val="24"/>
          <w:lang w:val="hy-AM"/>
        </w:rPr>
        <w:t xml:space="preserve"> և </w:t>
      </w:r>
      <w:r w:rsidRPr="00C83D08">
        <w:rPr>
          <w:rFonts w:ascii="GHEA Grapalat" w:hAnsi="GHEA Grapalat"/>
          <w:sz w:val="24"/>
          <w:szCs w:val="24"/>
          <w:lang w:val="hy-AM"/>
        </w:rPr>
        <w:t>դրանց</w:t>
      </w:r>
      <w:r w:rsidR="00B86F72" w:rsidRPr="00C83D08">
        <w:rPr>
          <w:rFonts w:ascii="GHEA Grapalat" w:hAnsi="GHEA Grapalat"/>
          <w:sz w:val="24"/>
          <w:szCs w:val="24"/>
          <w:lang w:val="hy-AM"/>
        </w:rPr>
        <w:t xml:space="preserve"> վաճառ</w:t>
      </w:r>
      <w:r w:rsidRPr="00C83D08">
        <w:rPr>
          <w:rFonts w:ascii="GHEA Grapalat" w:hAnsi="GHEA Grapalat"/>
          <w:sz w:val="24"/>
          <w:szCs w:val="24"/>
          <w:lang w:val="hy-AM"/>
        </w:rPr>
        <w:t>ք</w:t>
      </w:r>
      <w:r w:rsidR="00B86F72" w:rsidRPr="00C83D08">
        <w:rPr>
          <w:rFonts w:ascii="GHEA Grapalat" w:hAnsi="GHEA Grapalat"/>
          <w:sz w:val="24"/>
          <w:szCs w:val="24"/>
          <w:lang w:val="hy-AM"/>
        </w:rPr>
        <w:t xml:space="preserve">ով: </w:t>
      </w:r>
      <w:r w:rsidR="004411D8" w:rsidRPr="00C83D08">
        <w:rPr>
          <w:rFonts w:ascii="GHEA Grapalat" w:hAnsi="GHEA Grapalat"/>
          <w:sz w:val="24"/>
          <w:szCs w:val="24"/>
          <w:lang w:val="hy-AM"/>
        </w:rPr>
        <w:t>Կարևոր հանգամանք է</w:t>
      </w:r>
      <w:r w:rsidR="00B86F72" w:rsidRPr="00C83D08">
        <w:rPr>
          <w:rFonts w:ascii="GHEA Grapalat" w:hAnsi="GHEA Grapalat"/>
          <w:sz w:val="24"/>
          <w:szCs w:val="24"/>
          <w:lang w:val="hy-AM"/>
        </w:rPr>
        <w:t xml:space="preserve"> նաև այն</w:t>
      </w:r>
      <w:r w:rsidR="004411D8" w:rsidRPr="00C83D08">
        <w:rPr>
          <w:rFonts w:ascii="GHEA Grapalat" w:hAnsi="GHEA Grapalat"/>
          <w:sz w:val="24"/>
          <w:szCs w:val="24"/>
          <w:lang w:val="hy-AM"/>
        </w:rPr>
        <w:t>,</w:t>
      </w:r>
      <w:r w:rsidR="00B86F72" w:rsidRPr="00C83D08">
        <w:rPr>
          <w:rFonts w:ascii="GHEA Grapalat" w:hAnsi="GHEA Grapalat"/>
          <w:sz w:val="24"/>
          <w:szCs w:val="24"/>
          <w:lang w:val="hy-AM"/>
        </w:rPr>
        <w:t xml:space="preserve"> որ</w:t>
      </w:r>
      <w:r w:rsidR="00336727" w:rsidRPr="00C83D08">
        <w:rPr>
          <w:rFonts w:ascii="GHEA Grapalat" w:hAnsi="GHEA Grapalat"/>
          <w:sz w:val="24"/>
          <w:szCs w:val="24"/>
          <w:lang w:val="hy-AM"/>
        </w:rPr>
        <w:t xml:space="preserve"> </w:t>
      </w:r>
      <w:r w:rsidR="00B86F72" w:rsidRPr="00C83D08">
        <w:rPr>
          <w:rFonts w:ascii="GHEA Grapalat" w:hAnsi="GHEA Grapalat"/>
          <w:sz w:val="24"/>
          <w:szCs w:val="24"/>
          <w:lang w:val="hy-AM"/>
        </w:rPr>
        <w:t>գյուղատնտեսության որակյալ մասնա</w:t>
      </w:r>
      <w:r w:rsidR="005F46FF" w:rsidRPr="00C83D08">
        <w:rPr>
          <w:rFonts w:ascii="GHEA Grapalat" w:hAnsi="GHEA Grapalat"/>
          <w:sz w:val="24"/>
          <w:szCs w:val="24"/>
          <w:lang w:val="hy-AM"/>
        </w:rPr>
        <w:t>գ</w:t>
      </w:r>
      <w:r w:rsidR="00B86F72" w:rsidRPr="00C83D08">
        <w:rPr>
          <w:rFonts w:ascii="GHEA Grapalat" w:hAnsi="GHEA Grapalat"/>
          <w:sz w:val="24"/>
          <w:szCs w:val="24"/>
          <w:lang w:val="hy-AM"/>
        </w:rPr>
        <w:t>ետների պատրաստման</w:t>
      </w:r>
      <w:r w:rsidR="00336727" w:rsidRPr="00C83D08">
        <w:rPr>
          <w:rFonts w:ascii="GHEA Grapalat" w:hAnsi="GHEA Grapalat"/>
          <w:sz w:val="24"/>
          <w:szCs w:val="24"/>
          <w:lang w:val="hy-AM"/>
        </w:rPr>
        <w:t xml:space="preserve"> </w:t>
      </w:r>
      <w:r w:rsidR="004411D8" w:rsidRPr="00C83D08">
        <w:rPr>
          <w:rFonts w:ascii="GHEA Grapalat" w:hAnsi="GHEA Grapalat"/>
          <w:sz w:val="24"/>
          <w:szCs w:val="24"/>
          <w:lang w:val="hy-AM"/>
        </w:rPr>
        <w:t>համար անհրաժեշտ</w:t>
      </w:r>
      <w:r w:rsidR="00B86F72" w:rsidRPr="00C83D08">
        <w:rPr>
          <w:rFonts w:ascii="GHEA Grapalat" w:hAnsi="GHEA Grapalat"/>
          <w:sz w:val="24"/>
          <w:szCs w:val="24"/>
          <w:lang w:val="hy-AM"/>
        </w:rPr>
        <w:t xml:space="preserve"> է ուսումնական տնտեսության </w:t>
      </w:r>
      <w:r w:rsidR="00D820DF" w:rsidRPr="00C83D08">
        <w:rPr>
          <w:rFonts w:ascii="GHEA Grapalat" w:hAnsi="GHEA Grapalat"/>
          <w:sz w:val="24"/>
          <w:szCs w:val="24"/>
          <w:lang w:val="hy-AM"/>
        </w:rPr>
        <w:t>առաջատար</w:t>
      </w:r>
      <w:r w:rsidR="00B86F72" w:rsidRPr="00C83D08">
        <w:rPr>
          <w:rFonts w:ascii="GHEA Grapalat" w:hAnsi="GHEA Grapalat"/>
          <w:sz w:val="24"/>
          <w:szCs w:val="24"/>
          <w:lang w:val="hy-AM"/>
        </w:rPr>
        <w:t xml:space="preserve"> լինելը:</w:t>
      </w:r>
      <w:r w:rsidR="00336727" w:rsidRPr="00C83D08">
        <w:rPr>
          <w:rFonts w:ascii="GHEA Grapalat" w:hAnsi="GHEA Grapalat"/>
          <w:sz w:val="24"/>
          <w:szCs w:val="24"/>
          <w:lang w:val="hy-AM"/>
        </w:rPr>
        <w:t xml:space="preserve"> </w:t>
      </w:r>
      <w:r w:rsidR="00B86F72" w:rsidRPr="00C83D08">
        <w:rPr>
          <w:rFonts w:ascii="GHEA Grapalat" w:hAnsi="GHEA Grapalat"/>
          <w:sz w:val="24"/>
          <w:szCs w:val="24"/>
          <w:lang w:val="hy-AM"/>
        </w:rPr>
        <w:t xml:space="preserve">Այն պետք է հանդիսանա </w:t>
      </w:r>
      <w:r w:rsidR="00A61A9C" w:rsidRPr="00C83D08">
        <w:rPr>
          <w:rFonts w:ascii="GHEA Grapalat" w:hAnsi="GHEA Grapalat"/>
          <w:sz w:val="24"/>
          <w:szCs w:val="24"/>
          <w:lang w:val="hy-AM"/>
        </w:rPr>
        <w:t>արդիական</w:t>
      </w:r>
      <w:r w:rsidR="00B86F72" w:rsidRPr="00C83D08">
        <w:rPr>
          <w:rFonts w:ascii="GHEA Grapalat" w:hAnsi="GHEA Grapalat"/>
          <w:sz w:val="24"/>
          <w:szCs w:val="24"/>
          <w:lang w:val="hy-AM"/>
        </w:rPr>
        <w:t xml:space="preserve"> տեխնոլո</w:t>
      </w:r>
      <w:r w:rsidR="005F46FF" w:rsidRPr="00C83D08">
        <w:rPr>
          <w:rFonts w:ascii="GHEA Grapalat" w:hAnsi="GHEA Grapalat"/>
          <w:sz w:val="24"/>
          <w:szCs w:val="24"/>
          <w:lang w:val="hy-AM"/>
        </w:rPr>
        <w:t>գ</w:t>
      </w:r>
      <w:r w:rsidR="00B86F72" w:rsidRPr="00C83D08">
        <w:rPr>
          <w:rFonts w:ascii="GHEA Grapalat" w:hAnsi="GHEA Grapalat"/>
          <w:sz w:val="24"/>
          <w:szCs w:val="24"/>
          <w:lang w:val="hy-AM"/>
        </w:rPr>
        <w:t>իաներով վարվող ուսուցման դարբնոց:</w:t>
      </w:r>
      <w:r w:rsidR="00A61A9C" w:rsidRPr="00C83D08">
        <w:rPr>
          <w:rFonts w:ascii="GHEA Grapalat" w:hAnsi="GHEA Grapalat"/>
          <w:sz w:val="24"/>
          <w:szCs w:val="24"/>
          <w:lang w:val="hy-AM"/>
        </w:rPr>
        <w:t xml:space="preserve"> </w:t>
      </w:r>
      <w:r w:rsidR="00B86F72" w:rsidRPr="00C83D08">
        <w:rPr>
          <w:rFonts w:ascii="GHEA Grapalat" w:hAnsi="GHEA Grapalat" w:cs="Sylfaen"/>
          <w:sz w:val="24"/>
          <w:szCs w:val="24"/>
          <w:lang w:val="hy-AM"/>
        </w:rPr>
        <w:t>Ուսումնական</w:t>
      </w:r>
      <w:r w:rsidR="00B86F72" w:rsidRPr="00C83D08">
        <w:rPr>
          <w:rFonts w:ascii="GHEA Grapalat" w:hAnsi="GHEA Grapalat"/>
          <w:sz w:val="24"/>
          <w:szCs w:val="24"/>
          <w:lang w:val="hy-AM"/>
        </w:rPr>
        <w:t xml:space="preserve"> և ուսուցման</w:t>
      </w:r>
      <w:r w:rsidR="007A6A89" w:rsidRPr="00C83D08">
        <w:rPr>
          <w:rFonts w:ascii="GHEA Grapalat" w:hAnsi="GHEA Grapalat"/>
          <w:sz w:val="24"/>
          <w:szCs w:val="24"/>
          <w:lang w:val="hy-AM"/>
        </w:rPr>
        <w:t xml:space="preserve"> </w:t>
      </w:r>
      <w:r w:rsidR="00B86F72" w:rsidRPr="00C83D08">
        <w:rPr>
          <w:rFonts w:ascii="GHEA Grapalat" w:hAnsi="GHEA Grapalat"/>
          <w:sz w:val="24"/>
          <w:szCs w:val="24"/>
          <w:lang w:val="hy-AM"/>
        </w:rPr>
        <w:t>գործընթացը ծախս</w:t>
      </w:r>
      <w:r w:rsidR="007A6A89" w:rsidRPr="00C83D08">
        <w:rPr>
          <w:rFonts w:ascii="GHEA Grapalat" w:hAnsi="GHEA Grapalat"/>
          <w:sz w:val="24"/>
          <w:szCs w:val="24"/>
          <w:lang w:val="hy-AM"/>
        </w:rPr>
        <w:t>ա</w:t>
      </w:r>
      <w:r w:rsidR="00B86F72" w:rsidRPr="00C83D08">
        <w:rPr>
          <w:rFonts w:ascii="GHEA Grapalat" w:hAnsi="GHEA Grapalat"/>
          <w:sz w:val="24"/>
          <w:szCs w:val="24"/>
          <w:lang w:val="hy-AM"/>
        </w:rPr>
        <w:t>տար է, սակայն կարևոր պայման է բարձր որակյալ մասնա</w:t>
      </w:r>
      <w:r w:rsidR="005F46FF" w:rsidRPr="00C83D08">
        <w:rPr>
          <w:rFonts w:ascii="GHEA Grapalat" w:hAnsi="GHEA Grapalat"/>
          <w:sz w:val="24"/>
          <w:szCs w:val="24"/>
          <w:lang w:val="hy-AM"/>
        </w:rPr>
        <w:t>գ</w:t>
      </w:r>
      <w:r w:rsidR="00B86F72" w:rsidRPr="00C83D08">
        <w:rPr>
          <w:rFonts w:ascii="GHEA Grapalat" w:hAnsi="GHEA Grapalat"/>
          <w:sz w:val="24"/>
          <w:szCs w:val="24"/>
          <w:lang w:val="hy-AM"/>
        </w:rPr>
        <w:t xml:space="preserve">ետների պատրաստման համար: </w:t>
      </w:r>
    </w:p>
    <w:p w:rsidR="008B0EDC" w:rsidRPr="00C83D08" w:rsidRDefault="000E34CF" w:rsidP="00243835">
      <w:pPr>
        <w:pStyle w:val="ListParagraph"/>
        <w:numPr>
          <w:ilvl w:val="0"/>
          <w:numId w:val="16"/>
        </w:numPr>
        <w:spacing w:after="0" w:line="360" w:lineRule="auto"/>
        <w:ind w:left="0" w:firstLine="720"/>
        <w:jc w:val="both"/>
        <w:rPr>
          <w:rFonts w:ascii="GHEA Grapalat" w:hAnsi="GHEA Grapalat" w:cs="Sylfaen"/>
          <w:sz w:val="24"/>
          <w:szCs w:val="24"/>
          <w:lang w:val="hy-AM"/>
        </w:rPr>
      </w:pPr>
      <w:r w:rsidRPr="00C83D08">
        <w:rPr>
          <w:rFonts w:ascii="GHEA Grapalat" w:hAnsi="GHEA Grapalat" w:cs="Sylfaen"/>
          <w:sz w:val="24"/>
          <w:szCs w:val="24"/>
          <w:lang w:val="hy-AM"/>
        </w:rPr>
        <w:t xml:space="preserve">Քանի որ տոհմաբուծարանի ստեղծման ծրագիրը իրականանալու է մասնավոր ներդրումների միջոցով, պետության դերը կայանալու է մասնագիտական խորհրդատվության տրամադրման, կառավարման, տոհմասելեկցիոն աշխատանքների </w:t>
      </w:r>
      <w:r w:rsidR="00B2460E" w:rsidRPr="00C83D08">
        <w:rPr>
          <w:rFonts w:ascii="GHEA Grapalat" w:hAnsi="GHEA Grapalat" w:cs="Sylfaen"/>
          <w:sz w:val="24"/>
          <w:szCs w:val="24"/>
          <w:lang w:val="hy-AM"/>
        </w:rPr>
        <w:t xml:space="preserve">պլանավորման, </w:t>
      </w:r>
      <w:bookmarkStart w:id="0" w:name="_GoBack"/>
      <w:bookmarkEnd w:id="0"/>
      <w:r w:rsidRPr="00C83D08">
        <w:rPr>
          <w:rFonts w:ascii="GHEA Grapalat" w:hAnsi="GHEA Grapalat" w:cs="Sylfaen"/>
          <w:sz w:val="24"/>
          <w:szCs w:val="24"/>
          <w:lang w:val="hy-AM"/>
        </w:rPr>
        <w:t xml:space="preserve">կազմակերպման և իրականացման, </w:t>
      </w:r>
      <w:r w:rsidR="00D820DF" w:rsidRPr="00C83D08">
        <w:rPr>
          <w:rFonts w:ascii="GHEA Grapalat" w:hAnsi="GHEA Grapalat" w:cs="Sylfaen"/>
          <w:sz w:val="24"/>
          <w:szCs w:val="24"/>
          <w:lang w:val="hy-AM"/>
        </w:rPr>
        <w:t xml:space="preserve">մարզերում </w:t>
      </w:r>
      <w:r w:rsidRPr="00C83D08">
        <w:rPr>
          <w:rFonts w:ascii="GHEA Grapalat" w:hAnsi="GHEA Grapalat" w:cs="Sylfaen"/>
          <w:sz w:val="24"/>
          <w:szCs w:val="24"/>
          <w:lang w:val="hy-AM"/>
        </w:rPr>
        <w:t>գլխաքանակի տեղաբաշխման գործընթացներում:</w:t>
      </w:r>
    </w:p>
    <w:p w:rsidR="00B86F72" w:rsidRPr="00C83D08" w:rsidRDefault="00B86F72" w:rsidP="00243835">
      <w:pPr>
        <w:pStyle w:val="ListParagraph"/>
        <w:numPr>
          <w:ilvl w:val="0"/>
          <w:numId w:val="16"/>
        </w:numPr>
        <w:spacing w:after="0" w:line="360" w:lineRule="auto"/>
        <w:ind w:left="0" w:firstLine="720"/>
        <w:jc w:val="both"/>
        <w:rPr>
          <w:rFonts w:ascii="GHEA Grapalat" w:hAnsi="GHEA Grapalat" w:cs="Sylfaen"/>
          <w:sz w:val="24"/>
          <w:szCs w:val="24"/>
          <w:lang w:val="hy-AM"/>
        </w:rPr>
      </w:pPr>
      <w:r w:rsidRPr="00C83D08">
        <w:rPr>
          <w:rFonts w:ascii="GHEA Grapalat" w:hAnsi="GHEA Grapalat" w:cs="Sylfaen"/>
          <w:sz w:val="24"/>
          <w:szCs w:val="24"/>
          <w:lang w:val="hy-AM"/>
        </w:rPr>
        <w:t>Նախա</w:t>
      </w:r>
      <w:r w:rsidR="005F46FF" w:rsidRPr="00C83D08">
        <w:rPr>
          <w:rFonts w:ascii="GHEA Grapalat" w:hAnsi="GHEA Grapalat" w:cs="Sylfaen"/>
          <w:sz w:val="24"/>
          <w:szCs w:val="24"/>
          <w:lang w:val="hy-AM"/>
        </w:rPr>
        <w:t>գ</w:t>
      </w:r>
      <w:r w:rsidRPr="00C83D08">
        <w:rPr>
          <w:rFonts w:ascii="GHEA Grapalat" w:hAnsi="GHEA Grapalat" w:cs="Sylfaen"/>
          <w:sz w:val="24"/>
          <w:szCs w:val="24"/>
          <w:lang w:val="hy-AM"/>
        </w:rPr>
        <w:t>ծի ռիսկ</w:t>
      </w:r>
      <w:r w:rsidR="009B6C35" w:rsidRPr="00C83D08">
        <w:rPr>
          <w:rFonts w:ascii="GHEA Grapalat" w:hAnsi="GHEA Grapalat" w:cs="Sylfaen"/>
          <w:sz w:val="24"/>
          <w:szCs w:val="24"/>
          <w:lang w:val="hy-AM"/>
        </w:rPr>
        <w:t>երը՝</w:t>
      </w:r>
    </w:p>
    <w:p w:rsidR="00B86F72" w:rsidRPr="00C83D08" w:rsidRDefault="009B6C35" w:rsidP="009B6C35">
      <w:pPr>
        <w:pStyle w:val="ListParagraph"/>
        <w:numPr>
          <w:ilvl w:val="0"/>
          <w:numId w:val="9"/>
        </w:numPr>
        <w:spacing w:after="0" w:line="360" w:lineRule="auto"/>
        <w:jc w:val="both"/>
        <w:rPr>
          <w:rFonts w:ascii="GHEA Grapalat" w:hAnsi="GHEA Grapalat" w:cs="Sylfaen"/>
          <w:sz w:val="24"/>
          <w:szCs w:val="24"/>
          <w:lang w:val="hy-AM"/>
        </w:rPr>
      </w:pPr>
      <w:r w:rsidRPr="00C83D08">
        <w:rPr>
          <w:rFonts w:ascii="GHEA Grapalat" w:hAnsi="GHEA Grapalat" w:cs="Sylfaen"/>
          <w:sz w:val="24"/>
          <w:szCs w:val="24"/>
          <w:lang w:val="hy-AM"/>
        </w:rPr>
        <w:t>ո</w:t>
      </w:r>
      <w:r w:rsidR="00B86F72" w:rsidRPr="00C83D08">
        <w:rPr>
          <w:rFonts w:ascii="GHEA Grapalat" w:hAnsi="GHEA Grapalat" w:cs="Sylfaen"/>
          <w:sz w:val="24"/>
          <w:szCs w:val="24"/>
          <w:lang w:val="hy-AM"/>
        </w:rPr>
        <w:t>չ հի</w:t>
      </w:r>
      <w:r w:rsidR="005F46FF" w:rsidRPr="00C83D08">
        <w:rPr>
          <w:rFonts w:ascii="GHEA Grapalat" w:hAnsi="GHEA Grapalat" w:cs="Sylfaen"/>
          <w:sz w:val="24"/>
          <w:szCs w:val="24"/>
          <w:lang w:val="hy-AM"/>
        </w:rPr>
        <w:t>գ</w:t>
      </w:r>
      <w:r w:rsidR="00B86F72" w:rsidRPr="00C83D08">
        <w:rPr>
          <w:rFonts w:ascii="GHEA Grapalat" w:hAnsi="GHEA Grapalat" w:cs="Sylfaen"/>
          <w:sz w:val="24"/>
          <w:szCs w:val="24"/>
          <w:lang w:val="hy-AM"/>
        </w:rPr>
        <w:t>իենիկ կեր</w:t>
      </w:r>
      <w:r w:rsidR="00A61A9C" w:rsidRPr="00C83D08">
        <w:rPr>
          <w:rFonts w:ascii="GHEA Grapalat" w:hAnsi="GHEA Grapalat" w:cs="Sylfaen"/>
          <w:sz w:val="24"/>
          <w:szCs w:val="24"/>
          <w:lang w:val="hy-AM"/>
        </w:rPr>
        <w:t>եր</w:t>
      </w:r>
      <w:r w:rsidR="00B86F72" w:rsidRPr="00C83D08">
        <w:rPr>
          <w:rFonts w:ascii="GHEA Grapalat" w:hAnsi="GHEA Grapalat" w:cs="Sylfaen"/>
          <w:sz w:val="24"/>
          <w:szCs w:val="24"/>
          <w:lang w:val="hy-AM"/>
        </w:rPr>
        <w:t>ի օ</w:t>
      </w:r>
      <w:r w:rsidR="005F46FF" w:rsidRPr="00C83D08">
        <w:rPr>
          <w:rFonts w:ascii="GHEA Grapalat" w:hAnsi="GHEA Grapalat" w:cs="Sylfaen"/>
          <w:sz w:val="24"/>
          <w:szCs w:val="24"/>
          <w:lang w:val="hy-AM"/>
        </w:rPr>
        <w:t>գ</w:t>
      </w:r>
      <w:r w:rsidR="00B86F72" w:rsidRPr="00C83D08">
        <w:rPr>
          <w:rFonts w:ascii="GHEA Grapalat" w:hAnsi="GHEA Grapalat" w:cs="Sylfaen"/>
          <w:sz w:val="24"/>
          <w:szCs w:val="24"/>
          <w:lang w:val="hy-AM"/>
        </w:rPr>
        <w:t>տա</w:t>
      </w:r>
      <w:r w:rsidR="005F46FF" w:rsidRPr="00C83D08">
        <w:rPr>
          <w:rFonts w:ascii="GHEA Grapalat" w:hAnsi="GHEA Grapalat" w:cs="Sylfaen"/>
          <w:sz w:val="24"/>
          <w:szCs w:val="24"/>
          <w:lang w:val="hy-AM"/>
        </w:rPr>
        <w:t>գ</w:t>
      </w:r>
      <w:r w:rsidR="00B86F72" w:rsidRPr="00C83D08">
        <w:rPr>
          <w:rFonts w:ascii="GHEA Grapalat" w:hAnsi="GHEA Grapalat" w:cs="Sylfaen"/>
          <w:sz w:val="24"/>
          <w:szCs w:val="24"/>
          <w:lang w:val="hy-AM"/>
        </w:rPr>
        <w:t>ործում</w:t>
      </w:r>
      <w:r w:rsidR="00A61A9C" w:rsidRPr="00C83D08">
        <w:rPr>
          <w:rFonts w:ascii="GHEA Grapalat" w:hAnsi="GHEA Grapalat" w:cs="Sylfaen"/>
          <w:sz w:val="24"/>
          <w:szCs w:val="24"/>
          <w:lang w:val="hy-AM"/>
        </w:rPr>
        <w:t>ը</w:t>
      </w:r>
      <w:r w:rsidR="00262E46" w:rsidRPr="00C83D08">
        <w:rPr>
          <w:rFonts w:ascii="GHEA Grapalat" w:hAnsi="GHEA Grapalat" w:cs="Sylfaen"/>
          <w:sz w:val="24"/>
          <w:szCs w:val="24"/>
          <w:lang w:val="hy-AM"/>
        </w:rPr>
        <w:t>,</w:t>
      </w:r>
    </w:p>
    <w:p w:rsidR="00B86F72" w:rsidRPr="00C83D08" w:rsidRDefault="00B86F72" w:rsidP="009B6C35">
      <w:pPr>
        <w:pStyle w:val="ListParagraph"/>
        <w:numPr>
          <w:ilvl w:val="0"/>
          <w:numId w:val="9"/>
        </w:numPr>
        <w:spacing w:after="0" w:line="360" w:lineRule="auto"/>
        <w:jc w:val="both"/>
        <w:rPr>
          <w:rFonts w:ascii="GHEA Grapalat" w:hAnsi="GHEA Grapalat" w:cs="Sylfaen"/>
          <w:sz w:val="24"/>
          <w:szCs w:val="24"/>
          <w:lang w:val="hy-AM"/>
        </w:rPr>
      </w:pPr>
      <w:r w:rsidRPr="00C83D08">
        <w:rPr>
          <w:rFonts w:ascii="GHEA Grapalat" w:hAnsi="GHEA Grapalat" w:cs="Sylfaen"/>
          <w:sz w:val="24"/>
          <w:szCs w:val="24"/>
          <w:lang w:val="hy-AM"/>
        </w:rPr>
        <w:t>անասնաշենքերի անասնաբուծական հի</w:t>
      </w:r>
      <w:r w:rsidR="005F46FF" w:rsidRPr="00C83D08">
        <w:rPr>
          <w:rFonts w:ascii="GHEA Grapalat" w:hAnsi="GHEA Grapalat" w:cs="Sylfaen"/>
          <w:sz w:val="24"/>
          <w:szCs w:val="24"/>
          <w:lang w:val="hy-AM"/>
        </w:rPr>
        <w:t>գ</w:t>
      </w:r>
      <w:r w:rsidR="00C86DB2" w:rsidRPr="00C83D08">
        <w:rPr>
          <w:rFonts w:ascii="GHEA Grapalat" w:hAnsi="GHEA Grapalat" w:cs="Sylfaen"/>
          <w:sz w:val="24"/>
          <w:szCs w:val="24"/>
          <w:lang w:val="hy-AM"/>
        </w:rPr>
        <w:t>իեն</w:t>
      </w:r>
      <w:r w:rsidRPr="00C83D08">
        <w:rPr>
          <w:rFonts w:ascii="GHEA Grapalat" w:hAnsi="GHEA Grapalat" w:cs="Sylfaen"/>
          <w:sz w:val="24"/>
          <w:szCs w:val="24"/>
          <w:lang w:val="hy-AM"/>
        </w:rPr>
        <w:t>այի ոչ բավարար մակարդակ</w:t>
      </w:r>
      <w:r w:rsidR="002B5D72" w:rsidRPr="00C83D08">
        <w:rPr>
          <w:rFonts w:ascii="GHEA Grapalat" w:hAnsi="GHEA Grapalat" w:cs="Sylfaen"/>
          <w:sz w:val="24"/>
          <w:szCs w:val="24"/>
          <w:lang w:val="hy-AM"/>
        </w:rPr>
        <w:t>ը</w:t>
      </w:r>
      <w:r w:rsidR="00262E46" w:rsidRPr="00C83D08">
        <w:rPr>
          <w:rFonts w:ascii="GHEA Grapalat" w:hAnsi="GHEA Grapalat" w:cs="Sylfaen"/>
          <w:sz w:val="24"/>
          <w:szCs w:val="24"/>
          <w:lang w:val="hy-AM"/>
        </w:rPr>
        <w:t>,</w:t>
      </w:r>
    </w:p>
    <w:p w:rsidR="00B86F72" w:rsidRPr="00C83D08" w:rsidRDefault="00B86F72" w:rsidP="009B6C35">
      <w:pPr>
        <w:pStyle w:val="ListParagraph"/>
        <w:numPr>
          <w:ilvl w:val="0"/>
          <w:numId w:val="9"/>
        </w:numPr>
        <w:spacing w:after="0" w:line="360" w:lineRule="auto"/>
        <w:jc w:val="both"/>
        <w:rPr>
          <w:rFonts w:ascii="GHEA Grapalat" w:hAnsi="GHEA Grapalat" w:cs="Sylfaen"/>
          <w:sz w:val="24"/>
          <w:szCs w:val="24"/>
          <w:lang w:val="hy-AM"/>
        </w:rPr>
      </w:pPr>
      <w:r w:rsidRPr="00C83D08">
        <w:rPr>
          <w:rFonts w:ascii="GHEA Grapalat" w:hAnsi="GHEA Grapalat" w:cs="Sylfaen"/>
          <w:sz w:val="24"/>
          <w:szCs w:val="24"/>
          <w:lang w:val="hy-AM"/>
        </w:rPr>
        <w:t>կենդանիների պահվածքի և խնամքի պայմանների խախտում</w:t>
      </w:r>
      <w:r w:rsidR="00A61A9C" w:rsidRPr="00C83D08">
        <w:rPr>
          <w:rFonts w:ascii="GHEA Grapalat" w:hAnsi="GHEA Grapalat" w:cs="Sylfaen"/>
          <w:sz w:val="24"/>
          <w:szCs w:val="24"/>
          <w:lang w:val="hy-AM"/>
        </w:rPr>
        <w:t>ները</w:t>
      </w:r>
      <w:r w:rsidR="00262E46" w:rsidRPr="00C83D08">
        <w:rPr>
          <w:rFonts w:ascii="GHEA Grapalat" w:hAnsi="GHEA Grapalat" w:cs="Sylfaen"/>
          <w:sz w:val="24"/>
          <w:szCs w:val="24"/>
          <w:lang w:val="hy-AM"/>
        </w:rPr>
        <w:t>,</w:t>
      </w:r>
    </w:p>
    <w:p w:rsidR="00B86F72" w:rsidRPr="00C83D08" w:rsidRDefault="00B86F72" w:rsidP="009B6C35">
      <w:pPr>
        <w:pStyle w:val="ListParagraph"/>
        <w:numPr>
          <w:ilvl w:val="0"/>
          <w:numId w:val="9"/>
        </w:numPr>
        <w:spacing w:after="0" w:line="360" w:lineRule="auto"/>
        <w:jc w:val="both"/>
        <w:rPr>
          <w:rFonts w:ascii="GHEA Grapalat" w:hAnsi="GHEA Grapalat" w:cs="Sylfaen"/>
          <w:sz w:val="24"/>
          <w:szCs w:val="24"/>
          <w:lang w:val="hy-AM"/>
        </w:rPr>
      </w:pPr>
      <w:r w:rsidRPr="00C83D08">
        <w:rPr>
          <w:rFonts w:ascii="GHEA Grapalat" w:hAnsi="GHEA Grapalat" w:cs="Sylfaen"/>
          <w:sz w:val="24"/>
          <w:szCs w:val="24"/>
          <w:lang w:val="hy-AM"/>
        </w:rPr>
        <w:t>անա</w:t>
      </w:r>
      <w:r w:rsidR="00DB3983" w:rsidRPr="00C83D08">
        <w:rPr>
          <w:rFonts w:ascii="GHEA Grapalat" w:hAnsi="GHEA Grapalat" w:cs="Sylfaen"/>
          <w:sz w:val="24"/>
          <w:szCs w:val="24"/>
          <w:lang w:val="hy-AM"/>
        </w:rPr>
        <w:t>ս</w:t>
      </w:r>
      <w:r w:rsidRPr="00C83D08">
        <w:rPr>
          <w:rFonts w:ascii="GHEA Grapalat" w:hAnsi="GHEA Grapalat" w:cs="Sylfaen"/>
          <w:sz w:val="24"/>
          <w:szCs w:val="24"/>
          <w:lang w:val="hy-AM"/>
        </w:rPr>
        <w:t xml:space="preserve">նաբուժական </w:t>
      </w:r>
      <w:r w:rsidR="00A61A9C" w:rsidRPr="00C83D08">
        <w:rPr>
          <w:rFonts w:ascii="GHEA Grapalat" w:hAnsi="GHEA Grapalat" w:cs="Sylfaen"/>
          <w:sz w:val="24"/>
          <w:szCs w:val="24"/>
          <w:lang w:val="hy-AM"/>
        </w:rPr>
        <w:t xml:space="preserve">և </w:t>
      </w:r>
      <w:r w:rsidRPr="00C83D08">
        <w:rPr>
          <w:rFonts w:ascii="GHEA Grapalat" w:hAnsi="GHEA Grapalat" w:cs="Sylfaen"/>
          <w:sz w:val="24"/>
          <w:szCs w:val="24"/>
          <w:lang w:val="hy-AM"/>
        </w:rPr>
        <w:t xml:space="preserve">անասնաբուծական միջոցառումների ժամանակին </w:t>
      </w:r>
      <w:r w:rsidR="00A61A9C" w:rsidRPr="00C83D08">
        <w:rPr>
          <w:rFonts w:ascii="GHEA Grapalat" w:hAnsi="GHEA Grapalat" w:cs="Sylfaen"/>
          <w:sz w:val="24"/>
          <w:szCs w:val="24"/>
          <w:lang w:val="hy-AM"/>
        </w:rPr>
        <w:t>չիրականացն</w:t>
      </w:r>
      <w:r w:rsidRPr="00C83D08">
        <w:rPr>
          <w:rFonts w:ascii="GHEA Grapalat" w:hAnsi="GHEA Grapalat" w:cs="Sylfaen"/>
          <w:sz w:val="24"/>
          <w:szCs w:val="24"/>
          <w:lang w:val="hy-AM"/>
        </w:rPr>
        <w:t>ելը</w:t>
      </w:r>
      <w:r w:rsidR="00262E46" w:rsidRPr="00C83D08">
        <w:rPr>
          <w:rFonts w:ascii="GHEA Grapalat" w:hAnsi="GHEA Grapalat" w:cs="Sylfaen"/>
          <w:sz w:val="24"/>
          <w:szCs w:val="24"/>
          <w:lang w:val="hy-AM"/>
        </w:rPr>
        <w:t>:</w:t>
      </w:r>
    </w:p>
    <w:p w:rsidR="00CF0D6F" w:rsidRPr="00C83D08" w:rsidRDefault="005E0EEF" w:rsidP="00936737">
      <w:pPr>
        <w:spacing w:after="0" w:line="360" w:lineRule="auto"/>
        <w:ind w:firstLine="284"/>
        <w:jc w:val="center"/>
        <w:rPr>
          <w:rFonts w:ascii="GHEA Grapalat" w:hAnsi="GHEA Grapalat" w:cs="Sylfaen"/>
          <w:b/>
          <w:sz w:val="24"/>
          <w:szCs w:val="24"/>
          <w:lang w:val="hy-AM"/>
        </w:rPr>
      </w:pPr>
      <w:r w:rsidRPr="00C83D08">
        <w:rPr>
          <w:rFonts w:ascii="GHEA Grapalat" w:hAnsi="GHEA Grapalat" w:cs="Sylfaen"/>
          <w:b/>
          <w:sz w:val="24"/>
          <w:szCs w:val="24"/>
          <w:lang w:val="hy-AM"/>
        </w:rPr>
        <w:t xml:space="preserve">             </w:t>
      </w:r>
    </w:p>
    <w:p w:rsidR="00CF0D6F" w:rsidRPr="00C83D08" w:rsidRDefault="00CF0D6F" w:rsidP="00936737">
      <w:pPr>
        <w:spacing w:after="0" w:line="360" w:lineRule="auto"/>
        <w:ind w:firstLine="284"/>
        <w:jc w:val="center"/>
        <w:rPr>
          <w:rFonts w:ascii="GHEA Grapalat" w:hAnsi="GHEA Grapalat" w:cs="Sylfaen"/>
          <w:b/>
          <w:sz w:val="24"/>
          <w:szCs w:val="24"/>
          <w:lang w:val="hy-AM"/>
        </w:rPr>
      </w:pPr>
    </w:p>
    <w:p w:rsidR="00CF0D6F" w:rsidRPr="00C83D08" w:rsidRDefault="00CF0D6F" w:rsidP="00936737">
      <w:pPr>
        <w:spacing w:after="0" w:line="360" w:lineRule="auto"/>
        <w:ind w:firstLine="284"/>
        <w:jc w:val="center"/>
        <w:rPr>
          <w:rFonts w:ascii="GHEA Grapalat" w:hAnsi="GHEA Grapalat" w:cs="Sylfaen"/>
          <w:b/>
          <w:sz w:val="24"/>
          <w:szCs w:val="24"/>
          <w:lang w:val="hy-AM"/>
        </w:rPr>
      </w:pPr>
    </w:p>
    <w:p w:rsidR="00CF0D6F" w:rsidRPr="00C83D08" w:rsidRDefault="00CF0D6F" w:rsidP="00936737">
      <w:pPr>
        <w:spacing w:after="0" w:line="360" w:lineRule="auto"/>
        <w:ind w:firstLine="284"/>
        <w:jc w:val="center"/>
        <w:rPr>
          <w:rFonts w:ascii="GHEA Grapalat" w:hAnsi="GHEA Grapalat" w:cs="Sylfaen"/>
          <w:b/>
          <w:sz w:val="24"/>
          <w:szCs w:val="24"/>
          <w:lang w:val="hy-AM"/>
        </w:rPr>
      </w:pPr>
    </w:p>
    <w:p w:rsidR="00CF0D6F" w:rsidRPr="00C83D08" w:rsidRDefault="00CF0D6F" w:rsidP="00CF0D6F">
      <w:pPr>
        <w:spacing w:after="0" w:line="360" w:lineRule="auto"/>
        <w:ind w:firstLine="284"/>
        <w:jc w:val="center"/>
        <w:rPr>
          <w:rFonts w:ascii="GHEA Grapalat" w:hAnsi="GHEA Grapalat" w:cs="Sylfaen"/>
          <w:b/>
          <w:sz w:val="24"/>
          <w:szCs w:val="24"/>
          <w:lang w:val="hy-AM"/>
        </w:rPr>
      </w:pPr>
    </w:p>
    <w:p w:rsidR="00026C8C" w:rsidRPr="00C83D08" w:rsidRDefault="005E0EEF" w:rsidP="00CF0D6F">
      <w:pPr>
        <w:spacing w:after="0" w:line="360" w:lineRule="auto"/>
        <w:ind w:firstLine="284"/>
        <w:jc w:val="right"/>
        <w:rPr>
          <w:rFonts w:ascii="GHEA Grapalat" w:hAnsi="GHEA Grapalat"/>
          <w:b/>
          <w:sz w:val="24"/>
          <w:szCs w:val="24"/>
          <w:lang w:val="hy-AM"/>
        </w:rPr>
      </w:pPr>
      <w:r w:rsidRPr="00C83D08">
        <w:rPr>
          <w:rFonts w:ascii="GHEA Grapalat" w:hAnsi="GHEA Grapalat" w:cs="Sylfaen"/>
          <w:b/>
          <w:sz w:val="24"/>
          <w:szCs w:val="24"/>
          <w:lang w:val="hy-AM"/>
        </w:rPr>
        <w:lastRenderedPageBreak/>
        <w:t xml:space="preserve">                                Աղյուսակ 1</w:t>
      </w:r>
    </w:p>
    <w:p w:rsidR="005E0EEF" w:rsidRPr="00C83D08" w:rsidRDefault="00936737" w:rsidP="00936737">
      <w:pPr>
        <w:tabs>
          <w:tab w:val="left" w:pos="180"/>
          <w:tab w:val="left" w:pos="450"/>
        </w:tabs>
        <w:spacing w:after="0" w:line="360" w:lineRule="auto"/>
        <w:jc w:val="center"/>
        <w:rPr>
          <w:rFonts w:ascii="GHEA Grapalat" w:hAnsi="GHEA Grapalat"/>
          <w:b/>
          <w:sz w:val="24"/>
          <w:szCs w:val="24"/>
          <w:lang w:val="hy-AM"/>
        </w:rPr>
      </w:pPr>
      <w:r w:rsidRPr="00C83D08">
        <w:rPr>
          <w:rFonts w:ascii="GHEA Grapalat" w:hAnsi="GHEA Grapalat"/>
          <w:b/>
          <w:sz w:val="24"/>
          <w:szCs w:val="24"/>
          <w:lang w:val="hy-AM"/>
        </w:rPr>
        <w:t>2018–202</w:t>
      </w:r>
      <w:r w:rsidR="00327DDB" w:rsidRPr="00C83D08">
        <w:rPr>
          <w:rFonts w:ascii="GHEA Grapalat" w:hAnsi="GHEA Grapalat"/>
          <w:b/>
          <w:sz w:val="24"/>
          <w:szCs w:val="24"/>
          <w:lang w:val="hy-AM"/>
        </w:rPr>
        <w:t>4</w:t>
      </w:r>
      <w:r w:rsidRPr="00C83D08">
        <w:rPr>
          <w:rFonts w:ascii="GHEA Grapalat" w:hAnsi="GHEA Grapalat"/>
          <w:b/>
          <w:sz w:val="24"/>
          <w:szCs w:val="24"/>
          <w:lang w:val="hy-AM"/>
        </w:rPr>
        <w:t xml:space="preserve"> թ</w:t>
      </w:r>
      <w:r w:rsidRPr="00C83D08">
        <w:rPr>
          <w:rFonts w:ascii="GHEA Grapalat" w:hAnsi="GHEA Grapalat"/>
          <w:b/>
          <w:sz w:val="24"/>
          <w:szCs w:val="24"/>
        </w:rPr>
        <w:t>վականների</w:t>
      </w:r>
      <w:r w:rsidR="00352CF8" w:rsidRPr="00C83D08">
        <w:rPr>
          <w:rFonts w:ascii="GHEA Grapalat" w:hAnsi="GHEA Grapalat"/>
          <w:b/>
          <w:sz w:val="24"/>
          <w:szCs w:val="24"/>
          <w:lang w:val="hy-AM"/>
        </w:rPr>
        <w:t xml:space="preserve">ն </w:t>
      </w:r>
      <w:r w:rsidR="00A61A9C" w:rsidRPr="00C83D08">
        <w:rPr>
          <w:rFonts w:ascii="GHEA Grapalat" w:hAnsi="GHEA Grapalat"/>
          <w:b/>
          <w:sz w:val="24"/>
          <w:szCs w:val="24"/>
          <w:lang w:val="hy-AM"/>
        </w:rPr>
        <w:t>նախրի</w:t>
      </w:r>
      <w:r w:rsidRPr="00C83D08">
        <w:rPr>
          <w:rFonts w:ascii="GHEA Grapalat" w:hAnsi="GHEA Grapalat"/>
          <w:b/>
          <w:sz w:val="24"/>
          <w:szCs w:val="24"/>
          <w:lang w:val="hy-AM"/>
        </w:rPr>
        <w:t xml:space="preserve"> շարժ</w:t>
      </w:r>
      <w:r w:rsidRPr="00C83D08">
        <w:rPr>
          <w:rFonts w:ascii="GHEA Grapalat" w:hAnsi="GHEA Grapalat"/>
          <w:b/>
          <w:sz w:val="24"/>
          <w:szCs w:val="24"/>
        </w:rPr>
        <w:t>ը</w:t>
      </w:r>
    </w:p>
    <w:tbl>
      <w:tblPr>
        <w:tblW w:w="9586" w:type="dxa"/>
        <w:tblInd w:w="103" w:type="dxa"/>
        <w:tblLook w:val="04A0"/>
      </w:tblPr>
      <w:tblGrid>
        <w:gridCol w:w="2002"/>
        <w:gridCol w:w="948"/>
        <w:gridCol w:w="948"/>
        <w:gridCol w:w="948"/>
        <w:gridCol w:w="948"/>
        <w:gridCol w:w="948"/>
        <w:gridCol w:w="948"/>
        <w:gridCol w:w="948"/>
        <w:gridCol w:w="948"/>
      </w:tblGrid>
      <w:tr w:rsidR="005E0EEF" w:rsidRPr="00C83D08" w:rsidTr="002E11F6">
        <w:trPr>
          <w:trHeight w:val="300"/>
        </w:trPr>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EEF" w:rsidRPr="00C83D08" w:rsidRDefault="00352CF8"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hy-AM" w:eastAsia="en-US"/>
              </w:rPr>
              <w:t>Սեռահասակային խմբերը</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r w:rsidRPr="00C83D08">
              <w:rPr>
                <w:rFonts w:ascii="GHEA Grapalat" w:eastAsia="Times New Roman" w:hAnsi="GHEA Grapalat" w:cs="Calibri"/>
                <w:color w:val="000000"/>
                <w:sz w:val="18"/>
                <w:szCs w:val="18"/>
                <w:lang w:val="en-US" w:eastAsia="en-US"/>
              </w:rPr>
              <w:t>01.04.18</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r w:rsidRPr="00C83D08">
              <w:rPr>
                <w:rFonts w:ascii="GHEA Grapalat" w:eastAsia="Times New Roman" w:hAnsi="GHEA Grapalat" w:cs="Calibri"/>
                <w:color w:val="000000"/>
                <w:sz w:val="18"/>
                <w:szCs w:val="18"/>
                <w:lang w:val="en-US" w:eastAsia="en-US"/>
              </w:rPr>
              <w:t>31.12.18</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r w:rsidRPr="00C83D08">
              <w:rPr>
                <w:rFonts w:ascii="GHEA Grapalat" w:eastAsia="Times New Roman" w:hAnsi="GHEA Grapalat" w:cs="Calibri"/>
                <w:color w:val="000000"/>
                <w:sz w:val="18"/>
                <w:szCs w:val="18"/>
                <w:lang w:val="en-US" w:eastAsia="en-US"/>
              </w:rPr>
              <w:t>31.12.19</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r w:rsidRPr="00C83D08">
              <w:rPr>
                <w:rFonts w:ascii="GHEA Grapalat" w:eastAsia="Times New Roman" w:hAnsi="GHEA Grapalat" w:cs="Calibri"/>
                <w:color w:val="000000"/>
                <w:sz w:val="18"/>
                <w:szCs w:val="18"/>
                <w:lang w:val="en-US" w:eastAsia="en-US"/>
              </w:rPr>
              <w:t>31.12.20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r w:rsidRPr="00C83D08">
              <w:rPr>
                <w:rFonts w:ascii="GHEA Grapalat" w:eastAsia="Times New Roman" w:hAnsi="GHEA Grapalat" w:cs="Calibri"/>
                <w:color w:val="000000"/>
                <w:sz w:val="18"/>
                <w:szCs w:val="18"/>
                <w:lang w:val="en-US" w:eastAsia="en-US"/>
              </w:rPr>
              <w:t>31.12.21</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r w:rsidRPr="00C83D08">
              <w:rPr>
                <w:rFonts w:ascii="GHEA Grapalat" w:eastAsia="Times New Roman" w:hAnsi="GHEA Grapalat" w:cs="Calibri"/>
                <w:color w:val="000000"/>
                <w:sz w:val="18"/>
                <w:szCs w:val="18"/>
                <w:lang w:val="en-US" w:eastAsia="en-US"/>
              </w:rPr>
              <w:t>31.12.22</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r w:rsidRPr="00C83D08">
              <w:rPr>
                <w:rFonts w:ascii="GHEA Grapalat" w:eastAsia="Times New Roman" w:hAnsi="GHEA Grapalat" w:cs="Calibri"/>
                <w:color w:val="000000"/>
                <w:sz w:val="18"/>
                <w:szCs w:val="18"/>
                <w:lang w:val="en-US" w:eastAsia="en-US"/>
              </w:rPr>
              <w:t>31.12.23</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r w:rsidRPr="00C83D08">
              <w:rPr>
                <w:rFonts w:ascii="GHEA Grapalat" w:eastAsia="Times New Roman" w:hAnsi="GHEA Grapalat" w:cs="Calibri"/>
                <w:color w:val="000000"/>
                <w:sz w:val="18"/>
                <w:szCs w:val="18"/>
                <w:lang w:val="en-US" w:eastAsia="en-US"/>
              </w:rPr>
              <w:t>31.12.24</w:t>
            </w:r>
          </w:p>
        </w:tc>
      </w:tr>
      <w:tr w:rsidR="005E0EEF" w:rsidRPr="00C83D08" w:rsidTr="002E11F6">
        <w:trPr>
          <w:trHeight w:val="300"/>
        </w:trPr>
        <w:tc>
          <w:tcPr>
            <w:tcW w:w="2002" w:type="dxa"/>
            <w:vMerge/>
            <w:tcBorders>
              <w:top w:val="single" w:sz="4" w:space="0" w:color="auto"/>
              <w:left w:val="single" w:sz="4" w:space="0" w:color="auto"/>
              <w:bottom w:val="single" w:sz="4" w:space="0" w:color="auto"/>
              <w:right w:val="single" w:sz="4" w:space="0" w:color="auto"/>
            </w:tcBorders>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proofErr w:type="spellStart"/>
            <w:r w:rsidRPr="00C83D08">
              <w:rPr>
                <w:rFonts w:ascii="GHEA Grapalat" w:eastAsia="Times New Roman" w:hAnsi="GHEA Grapalat" w:cs="Calibri"/>
                <w:color w:val="000000"/>
                <w:sz w:val="18"/>
                <w:szCs w:val="18"/>
                <w:lang w:val="en-US" w:eastAsia="en-US"/>
              </w:rPr>
              <w:t>գլուխ</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proofErr w:type="spellStart"/>
            <w:r w:rsidRPr="00C83D08">
              <w:rPr>
                <w:rFonts w:ascii="GHEA Grapalat" w:eastAsia="Times New Roman" w:hAnsi="GHEA Grapalat" w:cs="Calibri"/>
                <w:color w:val="000000"/>
                <w:sz w:val="18"/>
                <w:szCs w:val="18"/>
                <w:lang w:val="en-US" w:eastAsia="en-US"/>
              </w:rPr>
              <w:t>գլուխ</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proofErr w:type="spellStart"/>
            <w:r w:rsidRPr="00C83D08">
              <w:rPr>
                <w:rFonts w:ascii="GHEA Grapalat" w:eastAsia="Times New Roman" w:hAnsi="GHEA Grapalat" w:cs="Calibri"/>
                <w:color w:val="000000"/>
                <w:sz w:val="18"/>
                <w:szCs w:val="18"/>
                <w:lang w:val="en-US" w:eastAsia="en-US"/>
              </w:rPr>
              <w:t>գլուխ</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proofErr w:type="spellStart"/>
            <w:r w:rsidRPr="00C83D08">
              <w:rPr>
                <w:rFonts w:ascii="GHEA Grapalat" w:eastAsia="Times New Roman" w:hAnsi="GHEA Grapalat" w:cs="Calibri"/>
                <w:color w:val="000000"/>
                <w:sz w:val="18"/>
                <w:szCs w:val="18"/>
                <w:lang w:val="en-US" w:eastAsia="en-US"/>
              </w:rPr>
              <w:t>գլուխ</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proofErr w:type="spellStart"/>
            <w:r w:rsidRPr="00C83D08">
              <w:rPr>
                <w:rFonts w:ascii="GHEA Grapalat" w:eastAsia="Times New Roman" w:hAnsi="GHEA Grapalat" w:cs="Calibri"/>
                <w:color w:val="000000"/>
                <w:sz w:val="18"/>
                <w:szCs w:val="18"/>
                <w:lang w:val="en-US" w:eastAsia="en-US"/>
              </w:rPr>
              <w:t>գլուխ</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proofErr w:type="spellStart"/>
            <w:r w:rsidRPr="00C83D08">
              <w:rPr>
                <w:rFonts w:ascii="GHEA Grapalat" w:eastAsia="Times New Roman" w:hAnsi="GHEA Grapalat" w:cs="Calibri"/>
                <w:color w:val="000000"/>
                <w:sz w:val="18"/>
                <w:szCs w:val="18"/>
                <w:lang w:val="en-US" w:eastAsia="en-US"/>
              </w:rPr>
              <w:t>գլուխ</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proofErr w:type="spellStart"/>
            <w:r w:rsidRPr="00C83D08">
              <w:rPr>
                <w:rFonts w:ascii="GHEA Grapalat" w:eastAsia="Times New Roman" w:hAnsi="GHEA Grapalat" w:cs="Calibri"/>
                <w:color w:val="000000"/>
                <w:sz w:val="18"/>
                <w:szCs w:val="18"/>
                <w:lang w:val="en-US" w:eastAsia="en-US"/>
              </w:rPr>
              <w:t>գլուխ</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sz w:val="18"/>
                <w:szCs w:val="18"/>
                <w:lang w:val="en-US" w:eastAsia="en-US"/>
              </w:rPr>
            </w:pPr>
            <w:proofErr w:type="spellStart"/>
            <w:r w:rsidRPr="00C83D08">
              <w:rPr>
                <w:rFonts w:ascii="GHEA Grapalat" w:eastAsia="Times New Roman" w:hAnsi="GHEA Grapalat" w:cs="Calibri"/>
                <w:color w:val="000000"/>
                <w:sz w:val="18"/>
                <w:szCs w:val="18"/>
                <w:lang w:val="en-US" w:eastAsia="en-US"/>
              </w:rPr>
              <w:t>գլուխ</w:t>
            </w:r>
            <w:proofErr w:type="spellEnd"/>
          </w:p>
        </w:tc>
      </w:tr>
      <w:tr w:rsidR="005E0EEF" w:rsidRPr="00C83D08" w:rsidTr="002E11F6">
        <w:trPr>
          <w:trHeight w:val="300"/>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5E0EEF" w:rsidRPr="00C83D08" w:rsidRDefault="00352CF8"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hy-AM" w:eastAsia="en-US"/>
              </w:rPr>
              <w:t>կ</w:t>
            </w:r>
            <w:proofErr w:type="spellStart"/>
            <w:r w:rsidR="005E0EEF" w:rsidRPr="00C83D08">
              <w:rPr>
                <w:rFonts w:ascii="GHEA Grapalat" w:eastAsia="Times New Roman" w:hAnsi="GHEA Grapalat" w:cs="Calibri"/>
                <w:color w:val="000000"/>
                <w:lang w:val="en-US" w:eastAsia="en-US"/>
              </w:rPr>
              <w:t>ովեր</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0</w:t>
            </w:r>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42</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37</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42</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53</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56</w:t>
            </w:r>
          </w:p>
        </w:tc>
      </w:tr>
      <w:tr w:rsidR="005E0EEF" w:rsidRPr="00C83D08" w:rsidTr="002E11F6">
        <w:trPr>
          <w:trHeight w:val="300"/>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proofErr w:type="spellStart"/>
            <w:r w:rsidRPr="00C83D08">
              <w:rPr>
                <w:rFonts w:ascii="GHEA Grapalat" w:eastAsia="Times New Roman" w:hAnsi="GHEA Grapalat" w:cs="Calibri"/>
                <w:color w:val="000000"/>
                <w:lang w:val="en-US" w:eastAsia="en-US"/>
              </w:rPr>
              <w:t>ցուլեր</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0</w:t>
            </w:r>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22</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22</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22</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22</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22</w:t>
            </w:r>
          </w:p>
        </w:tc>
      </w:tr>
      <w:tr w:rsidR="005E0EEF" w:rsidRPr="00C83D08" w:rsidTr="002E11F6">
        <w:trPr>
          <w:trHeight w:val="300"/>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proofErr w:type="spellStart"/>
            <w:r w:rsidRPr="00C83D08">
              <w:rPr>
                <w:rFonts w:ascii="GHEA Grapalat" w:eastAsia="Times New Roman" w:hAnsi="GHEA Grapalat" w:cs="Calibri"/>
                <w:color w:val="000000"/>
                <w:lang w:val="en-US" w:eastAsia="en-US"/>
              </w:rPr>
              <w:t>երինջներ</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30</w:t>
            </w:r>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12</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19</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21</w:t>
            </w:r>
          </w:p>
        </w:tc>
      </w:tr>
      <w:tr w:rsidR="005E0EEF" w:rsidRPr="00C83D08" w:rsidTr="002E11F6">
        <w:trPr>
          <w:trHeight w:val="600"/>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5E0EEF" w:rsidRPr="00C83D08" w:rsidRDefault="00011F60" w:rsidP="00352CF8">
            <w:pPr>
              <w:spacing w:after="0" w:line="240" w:lineRule="auto"/>
              <w:jc w:val="center"/>
              <w:rPr>
                <w:rFonts w:ascii="GHEA Grapalat" w:eastAsia="Times New Roman" w:hAnsi="GHEA Grapalat" w:cs="Calibri"/>
                <w:color w:val="000000"/>
                <w:lang w:val="hy-AM" w:eastAsia="en-US"/>
              </w:rPr>
            </w:pPr>
            <w:r w:rsidRPr="00C83D08">
              <w:rPr>
                <w:rFonts w:ascii="GHEA Grapalat" w:eastAsia="Times New Roman" w:hAnsi="GHEA Grapalat" w:cs="Calibri"/>
                <w:color w:val="000000"/>
                <w:lang w:val="hy-AM" w:eastAsia="en-US"/>
              </w:rPr>
              <w:t xml:space="preserve">մինչև </w:t>
            </w:r>
            <w:r w:rsidR="005E0EEF" w:rsidRPr="00C83D08">
              <w:rPr>
                <w:rFonts w:ascii="GHEA Grapalat" w:eastAsia="Times New Roman" w:hAnsi="GHEA Grapalat" w:cs="Calibri"/>
                <w:color w:val="000000"/>
                <w:lang w:val="en-US" w:eastAsia="en-US"/>
              </w:rPr>
              <w:t>1 տ</w:t>
            </w:r>
            <w:r w:rsidR="00352CF8" w:rsidRPr="00C83D08">
              <w:rPr>
                <w:rFonts w:ascii="GHEA Grapalat" w:eastAsia="MS Mincho" w:hAnsi="GHEA Grapalat" w:cs="MS Mincho"/>
                <w:color w:val="000000"/>
                <w:lang w:val="hy-AM" w:eastAsia="en-US"/>
              </w:rPr>
              <w:t>արեկան</w:t>
            </w:r>
            <w:r w:rsidR="00352CF8" w:rsidRPr="00C83D08">
              <w:rPr>
                <w:rFonts w:ascii="GHEA Grapalat" w:eastAsia="Times New Roman" w:hAnsi="GHEA Grapalat" w:cs="Calibri"/>
                <w:color w:val="000000"/>
                <w:lang w:val="hy-AM" w:eastAsia="en-US"/>
              </w:rPr>
              <w:t xml:space="preserve"> </w:t>
            </w:r>
            <w:proofErr w:type="spellStart"/>
            <w:r w:rsidR="005E0EEF" w:rsidRPr="00C83D08">
              <w:rPr>
                <w:rFonts w:ascii="GHEA Grapalat" w:eastAsia="Times New Roman" w:hAnsi="GHEA Grapalat" w:cs="Sylfaen"/>
                <w:color w:val="000000"/>
                <w:lang w:val="en-US" w:eastAsia="en-US"/>
              </w:rPr>
              <w:t>էգ</w:t>
            </w:r>
            <w:proofErr w:type="spellEnd"/>
            <w:r w:rsidR="005E0EEF" w:rsidRPr="00C83D08">
              <w:rPr>
                <w:rFonts w:ascii="GHEA Grapalat" w:eastAsia="Times New Roman" w:hAnsi="GHEA Grapalat" w:cs="Calibri"/>
                <w:color w:val="000000"/>
                <w:lang w:val="en-US" w:eastAsia="en-US"/>
              </w:rPr>
              <w:t xml:space="preserve"> </w:t>
            </w:r>
            <w:proofErr w:type="spellStart"/>
            <w:r w:rsidR="005E0EEF" w:rsidRPr="00C83D08">
              <w:rPr>
                <w:rFonts w:ascii="GHEA Grapalat" w:eastAsia="Times New Roman" w:hAnsi="GHEA Grapalat" w:cs="Sylfaen"/>
                <w:color w:val="000000"/>
                <w:lang w:val="en-US" w:eastAsia="en-US"/>
              </w:rPr>
              <w:t>հոր</w:t>
            </w:r>
            <w:r w:rsidR="005E0EEF" w:rsidRPr="00C83D08">
              <w:rPr>
                <w:rFonts w:ascii="GHEA Grapalat" w:eastAsia="Times New Roman" w:hAnsi="GHEA Grapalat" w:cs="Calibri"/>
                <w:color w:val="000000"/>
                <w:lang w:val="en-US" w:eastAsia="en-US"/>
              </w:rPr>
              <w:t>թ</w:t>
            </w:r>
            <w:proofErr w:type="spellEnd"/>
            <w:r w:rsidR="00352CF8" w:rsidRPr="00C83D08">
              <w:rPr>
                <w:rFonts w:ascii="GHEA Grapalat" w:eastAsia="Times New Roman" w:hAnsi="GHEA Grapalat" w:cs="Calibri"/>
                <w:color w:val="000000"/>
                <w:lang w:val="hy-AM" w:eastAsia="en-US"/>
              </w:rPr>
              <w:t>եր</w:t>
            </w:r>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0</w:t>
            </w:r>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12</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19</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23</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30</w:t>
            </w:r>
          </w:p>
        </w:tc>
      </w:tr>
      <w:tr w:rsidR="005E0EEF" w:rsidRPr="00C83D08" w:rsidTr="002E11F6">
        <w:trPr>
          <w:trHeight w:val="900"/>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5E0EEF" w:rsidRPr="00C83D08" w:rsidRDefault="00011F60" w:rsidP="00352CF8">
            <w:pPr>
              <w:spacing w:after="0" w:line="240" w:lineRule="auto"/>
              <w:jc w:val="center"/>
              <w:rPr>
                <w:rFonts w:ascii="GHEA Grapalat" w:eastAsia="Times New Roman" w:hAnsi="GHEA Grapalat" w:cs="Calibri"/>
                <w:color w:val="000000"/>
                <w:lang w:val="hy-AM" w:eastAsia="en-US"/>
              </w:rPr>
            </w:pPr>
            <w:r w:rsidRPr="00C83D08">
              <w:rPr>
                <w:rFonts w:ascii="GHEA Grapalat" w:eastAsia="Times New Roman" w:hAnsi="GHEA Grapalat" w:cs="Calibri"/>
                <w:color w:val="000000"/>
                <w:lang w:val="hy-AM" w:eastAsia="en-US"/>
              </w:rPr>
              <w:t>մինչև</w:t>
            </w:r>
            <w:r w:rsidRPr="00C83D08">
              <w:rPr>
                <w:rFonts w:ascii="GHEA Grapalat" w:eastAsia="Times New Roman" w:hAnsi="GHEA Grapalat" w:cs="Calibri"/>
                <w:color w:val="000000"/>
                <w:lang w:val="en-US" w:eastAsia="en-US"/>
              </w:rPr>
              <w:t xml:space="preserve"> </w:t>
            </w:r>
            <w:r w:rsidR="005E0EEF" w:rsidRPr="00C83D08">
              <w:rPr>
                <w:rFonts w:ascii="GHEA Grapalat" w:eastAsia="Times New Roman" w:hAnsi="GHEA Grapalat" w:cs="Calibri"/>
                <w:color w:val="000000"/>
                <w:lang w:val="en-US" w:eastAsia="en-US"/>
              </w:rPr>
              <w:t>1 տ</w:t>
            </w:r>
            <w:r w:rsidR="00352CF8" w:rsidRPr="00C83D08">
              <w:rPr>
                <w:rFonts w:ascii="GHEA Grapalat" w:eastAsia="MS Mincho" w:hAnsi="GHEA Grapalat" w:cs="MS Mincho"/>
                <w:color w:val="000000"/>
                <w:lang w:val="hy-AM" w:eastAsia="en-US"/>
              </w:rPr>
              <w:t>արեկան</w:t>
            </w:r>
            <w:r w:rsidR="00352CF8" w:rsidRPr="00C83D08">
              <w:rPr>
                <w:rFonts w:ascii="GHEA Grapalat" w:eastAsia="Times New Roman" w:hAnsi="GHEA Grapalat" w:cs="Calibri"/>
                <w:color w:val="000000"/>
                <w:lang w:val="hy-AM" w:eastAsia="en-US"/>
              </w:rPr>
              <w:t xml:space="preserve"> </w:t>
            </w:r>
            <w:proofErr w:type="spellStart"/>
            <w:r w:rsidR="005E0EEF" w:rsidRPr="00C83D08">
              <w:rPr>
                <w:rFonts w:ascii="GHEA Grapalat" w:eastAsia="Times New Roman" w:hAnsi="GHEA Grapalat" w:cs="Sylfaen"/>
                <w:color w:val="000000"/>
                <w:lang w:val="en-US" w:eastAsia="en-US"/>
              </w:rPr>
              <w:t>արու</w:t>
            </w:r>
            <w:proofErr w:type="spellEnd"/>
            <w:r w:rsidR="005E0EEF" w:rsidRPr="00C83D08">
              <w:rPr>
                <w:rFonts w:ascii="GHEA Grapalat" w:eastAsia="Times New Roman" w:hAnsi="GHEA Grapalat" w:cs="Calibri"/>
                <w:color w:val="000000"/>
                <w:lang w:val="en-US" w:eastAsia="en-US"/>
              </w:rPr>
              <w:t xml:space="preserve">  </w:t>
            </w:r>
            <w:proofErr w:type="spellStart"/>
            <w:r w:rsidR="005E0EEF" w:rsidRPr="00C83D08">
              <w:rPr>
                <w:rFonts w:ascii="GHEA Grapalat" w:eastAsia="Times New Roman" w:hAnsi="GHEA Grapalat" w:cs="Calibri"/>
                <w:color w:val="000000"/>
                <w:lang w:val="en-US" w:eastAsia="en-US"/>
              </w:rPr>
              <w:t>հորթ</w:t>
            </w:r>
            <w:proofErr w:type="spellEnd"/>
            <w:r w:rsidR="00352CF8" w:rsidRPr="00C83D08">
              <w:rPr>
                <w:rFonts w:ascii="GHEA Grapalat" w:eastAsia="Times New Roman" w:hAnsi="GHEA Grapalat" w:cs="Calibri"/>
                <w:color w:val="000000"/>
                <w:lang w:val="hy-AM" w:eastAsia="en-US"/>
              </w:rPr>
              <w:t>եր</w:t>
            </w:r>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0</w:t>
            </w:r>
          </w:p>
        </w:tc>
        <w:tc>
          <w:tcPr>
            <w:tcW w:w="948" w:type="dxa"/>
            <w:tcBorders>
              <w:top w:val="nil"/>
              <w:left w:val="nil"/>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14</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15</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24</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31</w:t>
            </w:r>
          </w:p>
        </w:tc>
      </w:tr>
      <w:tr w:rsidR="005E0EEF" w:rsidRPr="00C83D08" w:rsidTr="002E11F6">
        <w:trPr>
          <w:trHeight w:val="600"/>
        </w:trPr>
        <w:tc>
          <w:tcPr>
            <w:tcW w:w="2002" w:type="dxa"/>
            <w:tcBorders>
              <w:top w:val="nil"/>
              <w:left w:val="single" w:sz="4" w:space="0" w:color="auto"/>
              <w:bottom w:val="single" w:sz="4" w:space="0" w:color="auto"/>
              <w:right w:val="single" w:sz="4" w:space="0" w:color="auto"/>
            </w:tcBorders>
            <w:shd w:val="clear" w:color="auto" w:fill="auto"/>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proofErr w:type="spellStart"/>
            <w:r w:rsidRPr="00C83D08">
              <w:rPr>
                <w:rFonts w:ascii="GHEA Grapalat" w:eastAsia="Times New Roman" w:hAnsi="GHEA Grapalat" w:cs="Calibri"/>
                <w:color w:val="000000"/>
                <w:lang w:val="en-US" w:eastAsia="en-US"/>
              </w:rPr>
              <w:t>Ընդամենը</w:t>
            </w:r>
            <w:proofErr w:type="spellEnd"/>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56</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74</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106</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100</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119</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141</w:t>
            </w:r>
          </w:p>
        </w:tc>
        <w:tc>
          <w:tcPr>
            <w:tcW w:w="948" w:type="dxa"/>
            <w:tcBorders>
              <w:top w:val="nil"/>
              <w:left w:val="nil"/>
              <w:bottom w:val="single" w:sz="4" w:space="0" w:color="auto"/>
              <w:right w:val="single" w:sz="4" w:space="0" w:color="auto"/>
            </w:tcBorders>
            <w:shd w:val="clear" w:color="auto" w:fill="auto"/>
            <w:noWrap/>
            <w:vAlign w:val="center"/>
            <w:hideMark/>
          </w:tcPr>
          <w:p w:rsidR="005E0EEF" w:rsidRPr="00C83D08" w:rsidRDefault="005E0EEF" w:rsidP="00352CF8">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160</w:t>
            </w:r>
          </w:p>
        </w:tc>
      </w:tr>
    </w:tbl>
    <w:p w:rsidR="002E11F6" w:rsidRPr="00C83D08" w:rsidRDefault="002E11F6" w:rsidP="002E11F6">
      <w:pPr>
        <w:pStyle w:val="ListParagraph"/>
        <w:spacing w:after="0" w:line="360" w:lineRule="auto"/>
        <w:ind w:left="705"/>
        <w:jc w:val="both"/>
        <w:rPr>
          <w:rFonts w:ascii="GHEA Grapalat" w:hAnsi="GHEA Grapalat" w:cs="Sylfaen"/>
          <w:sz w:val="24"/>
          <w:szCs w:val="24"/>
          <w:lang w:val="hy-AM"/>
        </w:rPr>
      </w:pPr>
    </w:p>
    <w:p w:rsidR="006937AE" w:rsidRPr="00C83D08" w:rsidRDefault="006937AE" w:rsidP="00031CD8">
      <w:pPr>
        <w:pStyle w:val="ListParagraph"/>
        <w:numPr>
          <w:ilvl w:val="0"/>
          <w:numId w:val="16"/>
        </w:numPr>
        <w:spacing w:after="0" w:line="360" w:lineRule="auto"/>
        <w:ind w:left="0" w:firstLine="705"/>
        <w:jc w:val="both"/>
        <w:rPr>
          <w:rFonts w:ascii="GHEA Grapalat" w:hAnsi="GHEA Grapalat" w:cs="Sylfaen"/>
          <w:sz w:val="24"/>
          <w:szCs w:val="24"/>
          <w:lang w:val="hy-AM"/>
        </w:rPr>
      </w:pPr>
      <w:r w:rsidRPr="00C83D08">
        <w:rPr>
          <w:rFonts w:ascii="GHEA Grapalat" w:hAnsi="GHEA Grapalat" w:cs="Sylfaen"/>
          <w:sz w:val="24"/>
          <w:szCs w:val="24"/>
          <w:lang w:val="hy-AM"/>
        </w:rPr>
        <w:t>Տոհմաբուծարանի հիմնման նպատակով ընդհանուր ներդրումները կազմում են 449,2 մլն ՀՀ դրամ, որից շուրջ 52,0 մլն ՀՀ դրամը կուղղվի 1038 քառ. մետր մակերեսով շինությունների կառուցման, 50,0 մլն ՀՀ դրամը՝ սարքավորումների, 22,0 մլն ՀՀ դրամը՝ ավտոմեքենաների և տրակտորների և 240 մլն ՀՀ դրամը՝ 30 գլուխ շվից ցեղի տոհմային երինջների ձեռքբերման համար:</w:t>
      </w:r>
    </w:p>
    <w:p w:rsidR="00031CD8" w:rsidRPr="00C83D08" w:rsidRDefault="00031CD8" w:rsidP="00031CD8">
      <w:pPr>
        <w:pStyle w:val="ListParagraph"/>
        <w:spacing w:after="0" w:line="360" w:lineRule="auto"/>
        <w:ind w:left="0" w:firstLine="720"/>
        <w:jc w:val="right"/>
        <w:rPr>
          <w:rFonts w:ascii="GHEA Grapalat" w:hAnsi="GHEA Grapalat"/>
          <w:b/>
          <w:sz w:val="24"/>
          <w:szCs w:val="24"/>
          <w:lang w:val="hy-AM"/>
        </w:rPr>
      </w:pPr>
    </w:p>
    <w:p w:rsidR="00031CD8" w:rsidRPr="00C83D08" w:rsidRDefault="00031CD8" w:rsidP="00031CD8">
      <w:pPr>
        <w:pStyle w:val="ListParagraph"/>
        <w:spacing w:after="0" w:line="360" w:lineRule="auto"/>
        <w:ind w:left="0" w:firstLine="720"/>
        <w:jc w:val="right"/>
        <w:rPr>
          <w:rFonts w:ascii="GHEA Grapalat" w:hAnsi="GHEA Grapalat"/>
          <w:b/>
          <w:sz w:val="24"/>
          <w:szCs w:val="24"/>
          <w:lang w:val="hy-AM"/>
        </w:rPr>
      </w:pPr>
      <w:r w:rsidRPr="00C83D08">
        <w:rPr>
          <w:rFonts w:ascii="GHEA Grapalat" w:hAnsi="GHEA Grapalat"/>
          <w:b/>
          <w:sz w:val="24"/>
          <w:szCs w:val="24"/>
          <w:lang w:val="hy-AM"/>
        </w:rPr>
        <w:t>Աղյուսակ 2</w:t>
      </w:r>
    </w:p>
    <w:p w:rsidR="00031CD8" w:rsidRPr="00C83D08" w:rsidRDefault="00031CD8" w:rsidP="00031CD8">
      <w:pPr>
        <w:pStyle w:val="ListParagraph"/>
        <w:spacing w:after="0" w:line="360" w:lineRule="auto"/>
        <w:ind w:left="0"/>
        <w:jc w:val="center"/>
        <w:rPr>
          <w:rFonts w:ascii="GHEA Grapalat" w:hAnsi="GHEA Grapalat"/>
          <w:b/>
          <w:sz w:val="24"/>
          <w:szCs w:val="24"/>
          <w:lang w:val="hy-AM"/>
        </w:rPr>
      </w:pPr>
      <w:r w:rsidRPr="00C83D08">
        <w:rPr>
          <w:rFonts w:ascii="GHEA Grapalat" w:hAnsi="GHEA Grapalat"/>
          <w:b/>
          <w:sz w:val="24"/>
          <w:szCs w:val="24"/>
          <w:lang w:val="hy-AM"/>
        </w:rPr>
        <w:t>Ծրագրի ներդրման համար անհրաժեշտ դրամական միջոցները, ՀՀ դրամ</w:t>
      </w:r>
    </w:p>
    <w:p w:rsidR="006937AE" w:rsidRPr="00C83D08" w:rsidRDefault="006937AE" w:rsidP="00031CD8">
      <w:pPr>
        <w:spacing w:after="0" w:line="360" w:lineRule="auto"/>
        <w:jc w:val="both"/>
        <w:rPr>
          <w:rFonts w:ascii="GHEA Grapalat" w:hAnsi="GHEA Grapalat" w:cs="Sylfaen"/>
          <w:sz w:val="24"/>
          <w:szCs w:val="24"/>
          <w:lang w:val="hy-AM"/>
        </w:rPr>
      </w:pPr>
    </w:p>
    <w:tbl>
      <w:tblPr>
        <w:tblW w:w="9335" w:type="dxa"/>
        <w:jc w:val="center"/>
        <w:tblInd w:w="-162" w:type="dxa"/>
        <w:tblLayout w:type="fixed"/>
        <w:tblLook w:val="04A0"/>
      </w:tblPr>
      <w:tblGrid>
        <w:gridCol w:w="4270"/>
        <w:gridCol w:w="1688"/>
        <w:gridCol w:w="1688"/>
        <w:gridCol w:w="1689"/>
      </w:tblGrid>
      <w:tr w:rsidR="001D7FC4" w:rsidRPr="00C83D08" w:rsidTr="001D7FC4">
        <w:trPr>
          <w:trHeight w:val="345"/>
          <w:jc w:val="center"/>
        </w:trPr>
        <w:tc>
          <w:tcPr>
            <w:tcW w:w="42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937AE" w:rsidRPr="00C83D08" w:rsidRDefault="006937AE" w:rsidP="006937AE">
            <w:pPr>
              <w:spacing w:after="0" w:line="240" w:lineRule="auto"/>
              <w:rPr>
                <w:rFonts w:ascii="GHEA Grapalat" w:eastAsia="Times New Roman" w:hAnsi="GHEA Grapalat" w:cs="Calibri"/>
                <w:b/>
                <w:bCs/>
                <w:color w:val="000000"/>
                <w:sz w:val="20"/>
                <w:szCs w:val="20"/>
                <w:lang w:val="en-US" w:eastAsia="en-US"/>
              </w:rPr>
            </w:pPr>
            <w:proofErr w:type="spellStart"/>
            <w:r w:rsidRPr="00C83D08">
              <w:rPr>
                <w:rFonts w:ascii="GHEA Grapalat" w:eastAsia="Times New Roman" w:hAnsi="GHEA Grapalat" w:cs="Sylfaen"/>
                <w:b/>
                <w:bCs/>
                <w:color w:val="000000"/>
                <w:sz w:val="20"/>
                <w:szCs w:val="20"/>
                <w:lang w:val="en-US" w:eastAsia="en-US"/>
              </w:rPr>
              <w:t>Անհրաժեշտ</w:t>
            </w:r>
            <w:proofErr w:type="spellEnd"/>
            <w:r w:rsidRPr="00C83D08">
              <w:rPr>
                <w:rFonts w:ascii="GHEA Grapalat" w:eastAsia="Times New Roman" w:hAnsi="GHEA Grapalat" w:cs="Calibri"/>
                <w:b/>
                <w:bCs/>
                <w:color w:val="000000"/>
                <w:sz w:val="20"/>
                <w:szCs w:val="20"/>
                <w:lang w:val="en-US" w:eastAsia="en-US"/>
              </w:rPr>
              <w:t xml:space="preserve"> </w:t>
            </w:r>
            <w:proofErr w:type="spellStart"/>
            <w:r w:rsidRPr="00C83D08">
              <w:rPr>
                <w:rFonts w:ascii="GHEA Grapalat" w:eastAsia="Times New Roman" w:hAnsi="GHEA Grapalat" w:cs="Sylfaen"/>
                <w:b/>
                <w:bCs/>
                <w:color w:val="000000"/>
                <w:sz w:val="20"/>
                <w:szCs w:val="20"/>
                <w:lang w:val="en-US" w:eastAsia="en-US"/>
              </w:rPr>
              <w:t>հիմնական</w:t>
            </w:r>
            <w:proofErr w:type="spellEnd"/>
            <w:r w:rsidRPr="00C83D08">
              <w:rPr>
                <w:rFonts w:ascii="GHEA Grapalat" w:eastAsia="Times New Roman" w:hAnsi="GHEA Grapalat" w:cs="Calibri"/>
                <w:b/>
                <w:bCs/>
                <w:color w:val="000000"/>
                <w:sz w:val="20"/>
                <w:szCs w:val="20"/>
                <w:lang w:val="en-US" w:eastAsia="en-US"/>
              </w:rPr>
              <w:t xml:space="preserve"> </w:t>
            </w:r>
            <w:proofErr w:type="spellStart"/>
            <w:r w:rsidRPr="00C83D08">
              <w:rPr>
                <w:rFonts w:ascii="GHEA Grapalat" w:eastAsia="Times New Roman" w:hAnsi="GHEA Grapalat" w:cs="Sylfaen"/>
                <w:b/>
                <w:bCs/>
                <w:color w:val="000000"/>
                <w:sz w:val="20"/>
                <w:szCs w:val="20"/>
                <w:lang w:val="en-US" w:eastAsia="en-US"/>
              </w:rPr>
              <w:t>միջոցներ</w:t>
            </w:r>
            <w:proofErr w:type="spellEnd"/>
          </w:p>
        </w:tc>
        <w:tc>
          <w:tcPr>
            <w:tcW w:w="1688" w:type="dxa"/>
            <w:tcBorders>
              <w:top w:val="single" w:sz="8" w:space="0" w:color="auto"/>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r w:rsidRPr="00C83D08">
              <w:rPr>
                <w:rFonts w:ascii="GHEA Grapalat" w:eastAsia="Times New Roman" w:hAnsi="GHEA Grapalat" w:cs="Sylfaen"/>
                <w:color w:val="000000"/>
                <w:sz w:val="20"/>
                <w:szCs w:val="20"/>
                <w:lang w:val="en-US" w:eastAsia="en-US"/>
              </w:rPr>
              <w:t>մ</w:t>
            </w:r>
            <w:r w:rsidRPr="00C83D08">
              <w:rPr>
                <w:rFonts w:ascii="GHEA Grapalat" w:eastAsia="Times New Roman" w:hAnsi="GHEA Grapalat" w:cs="Calibri"/>
                <w:color w:val="000000"/>
                <w:sz w:val="20"/>
                <w:szCs w:val="20"/>
                <w:vertAlign w:val="superscript"/>
                <w:lang w:val="en-US" w:eastAsia="en-US"/>
              </w:rPr>
              <w:t>2</w:t>
            </w:r>
          </w:p>
        </w:tc>
        <w:tc>
          <w:tcPr>
            <w:tcW w:w="1688" w:type="dxa"/>
            <w:tcBorders>
              <w:top w:val="single" w:sz="8" w:space="0" w:color="auto"/>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roofErr w:type="spellStart"/>
            <w:r w:rsidRPr="00C83D08">
              <w:rPr>
                <w:rFonts w:ascii="GHEA Grapalat" w:eastAsia="Times New Roman" w:hAnsi="GHEA Grapalat" w:cs="Sylfaen"/>
                <w:color w:val="000000"/>
                <w:sz w:val="20"/>
                <w:szCs w:val="20"/>
                <w:lang w:val="en-US" w:eastAsia="en-US"/>
              </w:rPr>
              <w:t>Գումար</w:t>
            </w:r>
            <w:proofErr w:type="spellEnd"/>
          </w:p>
        </w:tc>
        <w:tc>
          <w:tcPr>
            <w:tcW w:w="1689" w:type="dxa"/>
            <w:tcBorders>
              <w:top w:val="single" w:sz="8" w:space="0" w:color="auto"/>
              <w:left w:val="nil"/>
              <w:bottom w:val="single" w:sz="4"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
        </w:tc>
      </w:tr>
      <w:tr w:rsidR="006937AE" w:rsidRPr="00C83D08" w:rsidTr="001D7FC4">
        <w:trPr>
          <w:trHeight w:val="300"/>
          <w:jc w:val="center"/>
        </w:trPr>
        <w:tc>
          <w:tcPr>
            <w:tcW w:w="4270" w:type="dxa"/>
            <w:tcBorders>
              <w:top w:val="nil"/>
              <w:left w:val="single" w:sz="8" w:space="0" w:color="auto"/>
              <w:bottom w:val="single" w:sz="4" w:space="0" w:color="auto"/>
              <w:right w:val="single" w:sz="4" w:space="0" w:color="auto"/>
            </w:tcBorders>
            <w:shd w:val="clear" w:color="auto" w:fill="auto"/>
            <w:noWrap/>
            <w:vAlign w:val="bottom"/>
            <w:hideMark/>
          </w:tcPr>
          <w:p w:rsidR="006937AE" w:rsidRPr="00C83D08" w:rsidRDefault="006937AE" w:rsidP="006937AE">
            <w:pPr>
              <w:spacing w:after="0" w:line="240" w:lineRule="auto"/>
              <w:rPr>
                <w:rFonts w:ascii="GHEA Grapalat" w:eastAsia="Times New Roman" w:hAnsi="GHEA Grapalat" w:cs="Calibri"/>
                <w:color w:val="000000"/>
                <w:sz w:val="20"/>
                <w:szCs w:val="20"/>
                <w:lang w:val="en-US" w:eastAsia="en-US"/>
              </w:rPr>
            </w:pPr>
            <w:proofErr w:type="spellStart"/>
            <w:r w:rsidRPr="00C83D08">
              <w:rPr>
                <w:rFonts w:ascii="GHEA Grapalat" w:eastAsia="Times New Roman" w:hAnsi="GHEA Grapalat" w:cs="Sylfaen"/>
                <w:color w:val="000000"/>
                <w:sz w:val="20"/>
                <w:szCs w:val="20"/>
                <w:lang w:val="en-US" w:eastAsia="en-US"/>
              </w:rPr>
              <w:t>Անհրաժեշտ</w:t>
            </w:r>
            <w:proofErr w:type="spellEnd"/>
            <w:r w:rsidRPr="00C83D08">
              <w:rPr>
                <w:rFonts w:ascii="GHEA Grapalat" w:eastAsia="Times New Roman" w:hAnsi="GHEA Grapalat" w:cs="Calibri"/>
                <w:color w:val="000000"/>
                <w:sz w:val="20"/>
                <w:szCs w:val="20"/>
                <w:lang w:val="en-US" w:eastAsia="en-US"/>
              </w:rPr>
              <w:t xml:space="preserve"> </w:t>
            </w:r>
            <w:proofErr w:type="spellStart"/>
            <w:r w:rsidRPr="00C83D08">
              <w:rPr>
                <w:rFonts w:ascii="GHEA Grapalat" w:eastAsia="Times New Roman" w:hAnsi="GHEA Grapalat" w:cs="Sylfaen"/>
                <w:color w:val="000000"/>
                <w:sz w:val="20"/>
                <w:szCs w:val="20"/>
                <w:lang w:val="en-US" w:eastAsia="en-US"/>
              </w:rPr>
              <w:t>շինություններ</w:t>
            </w:r>
            <w:proofErr w:type="spellEnd"/>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r w:rsidRPr="00C83D08">
              <w:rPr>
                <w:rFonts w:ascii="GHEA Grapalat" w:eastAsia="Times New Roman" w:hAnsi="GHEA Grapalat" w:cs="Calibri"/>
                <w:color w:val="000000"/>
                <w:sz w:val="20"/>
                <w:szCs w:val="20"/>
                <w:lang w:val="en-US" w:eastAsia="en-US"/>
              </w:rPr>
              <w:t>1038</w:t>
            </w: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r w:rsidRPr="00C83D08">
              <w:rPr>
                <w:rFonts w:ascii="GHEA Grapalat" w:eastAsia="Times New Roman" w:hAnsi="GHEA Grapalat" w:cs="Calibri"/>
                <w:color w:val="000000"/>
                <w:sz w:val="20"/>
                <w:szCs w:val="20"/>
                <w:lang w:val="en-US" w:eastAsia="en-US"/>
              </w:rPr>
              <w:t>50000</w:t>
            </w:r>
          </w:p>
        </w:tc>
        <w:tc>
          <w:tcPr>
            <w:tcW w:w="1689" w:type="dxa"/>
            <w:tcBorders>
              <w:top w:val="nil"/>
              <w:left w:val="nil"/>
              <w:bottom w:val="single" w:sz="4"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sz w:val="20"/>
                <w:szCs w:val="20"/>
                <w:lang w:val="en-US" w:eastAsia="en-US"/>
              </w:rPr>
            </w:pPr>
            <w:r w:rsidRPr="00C83D08">
              <w:rPr>
                <w:rFonts w:ascii="GHEA Grapalat" w:eastAsia="Times New Roman" w:hAnsi="GHEA Grapalat" w:cs="Calibri"/>
                <w:sz w:val="20"/>
                <w:szCs w:val="20"/>
                <w:lang w:val="en-US" w:eastAsia="en-US"/>
              </w:rPr>
              <w:t>51,900,000</w:t>
            </w:r>
          </w:p>
        </w:tc>
      </w:tr>
      <w:tr w:rsidR="006937AE" w:rsidRPr="00C83D08" w:rsidTr="001D7FC4">
        <w:trPr>
          <w:trHeight w:val="300"/>
          <w:jc w:val="center"/>
        </w:trPr>
        <w:tc>
          <w:tcPr>
            <w:tcW w:w="4270" w:type="dxa"/>
            <w:tcBorders>
              <w:top w:val="nil"/>
              <w:left w:val="single" w:sz="8" w:space="0" w:color="auto"/>
              <w:bottom w:val="single" w:sz="4" w:space="0" w:color="auto"/>
              <w:right w:val="single" w:sz="4" w:space="0" w:color="auto"/>
            </w:tcBorders>
            <w:shd w:val="clear" w:color="auto" w:fill="auto"/>
            <w:noWrap/>
            <w:vAlign w:val="bottom"/>
            <w:hideMark/>
          </w:tcPr>
          <w:p w:rsidR="006937AE" w:rsidRPr="00C83D08" w:rsidRDefault="006937AE" w:rsidP="006937AE">
            <w:pPr>
              <w:spacing w:after="0" w:line="240" w:lineRule="auto"/>
              <w:rPr>
                <w:rFonts w:ascii="GHEA Grapalat" w:eastAsia="Times New Roman" w:hAnsi="GHEA Grapalat" w:cs="Calibri"/>
                <w:color w:val="000000"/>
                <w:sz w:val="20"/>
                <w:szCs w:val="20"/>
                <w:lang w:val="hy-AM" w:eastAsia="en-US"/>
              </w:rPr>
            </w:pPr>
            <w:proofErr w:type="spellStart"/>
            <w:r w:rsidRPr="00C83D08">
              <w:rPr>
                <w:rFonts w:ascii="GHEA Grapalat" w:eastAsia="Times New Roman" w:hAnsi="GHEA Grapalat" w:cs="Sylfaen"/>
                <w:color w:val="000000"/>
                <w:sz w:val="20"/>
                <w:szCs w:val="20"/>
                <w:lang w:val="en-US" w:eastAsia="en-US"/>
              </w:rPr>
              <w:t>Անհրաժեշտ</w:t>
            </w:r>
            <w:proofErr w:type="spellEnd"/>
            <w:r w:rsidRPr="00C83D08">
              <w:rPr>
                <w:rFonts w:ascii="GHEA Grapalat" w:eastAsia="Times New Roman" w:hAnsi="GHEA Grapalat" w:cs="Calibri"/>
                <w:color w:val="000000"/>
                <w:sz w:val="20"/>
                <w:szCs w:val="20"/>
                <w:lang w:val="en-US" w:eastAsia="en-US"/>
              </w:rPr>
              <w:t xml:space="preserve"> </w:t>
            </w:r>
            <w:proofErr w:type="spellStart"/>
            <w:r w:rsidRPr="00C83D08">
              <w:rPr>
                <w:rFonts w:ascii="GHEA Grapalat" w:eastAsia="Times New Roman" w:hAnsi="GHEA Grapalat" w:cs="Sylfaen"/>
                <w:color w:val="000000"/>
                <w:sz w:val="20"/>
                <w:szCs w:val="20"/>
                <w:lang w:val="en-US" w:eastAsia="en-US"/>
              </w:rPr>
              <w:t>սարքավորումներ</w:t>
            </w:r>
            <w:proofErr w:type="spellEnd"/>
            <w:r w:rsidRPr="00C83D08">
              <w:rPr>
                <w:rFonts w:ascii="GHEA Grapalat" w:eastAsia="Times New Roman" w:hAnsi="GHEA Grapalat" w:cs="Calibri"/>
                <w:color w:val="000000"/>
                <w:sz w:val="20"/>
                <w:szCs w:val="20"/>
                <w:lang w:val="en-US" w:eastAsia="en-US"/>
              </w:rPr>
              <w:t xml:space="preserve"> </w:t>
            </w:r>
            <w:proofErr w:type="spellStart"/>
            <w:r w:rsidRPr="00C83D08">
              <w:rPr>
                <w:rFonts w:ascii="GHEA Grapalat" w:eastAsia="Times New Roman" w:hAnsi="GHEA Grapalat" w:cs="Sylfaen"/>
                <w:color w:val="000000"/>
                <w:sz w:val="20"/>
                <w:szCs w:val="20"/>
                <w:lang w:val="en-US" w:eastAsia="en-US"/>
              </w:rPr>
              <w:t>տոհմա</w:t>
            </w:r>
            <w:proofErr w:type="spellEnd"/>
            <w:r w:rsidR="005B1909" w:rsidRPr="00C83D08">
              <w:rPr>
                <w:rFonts w:ascii="GHEA Grapalat" w:eastAsia="Times New Roman" w:hAnsi="GHEA Grapalat" w:cs="Sylfaen"/>
                <w:color w:val="000000"/>
                <w:sz w:val="20"/>
                <w:szCs w:val="20"/>
                <w:lang w:val="hy-AM" w:eastAsia="en-US"/>
              </w:rPr>
              <w:t>բուծարանի</w:t>
            </w: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r w:rsidRPr="00C83D08">
              <w:rPr>
                <w:rFonts w:ascii="GHEA Grapalat" w:eastAsia="Times New Roman" w:hAnsi="GHEA Grapalat" w:cs="Calibri"/>
                <w:color w:val="000000"/>
                <w:sz w:val="20"/>
                <w:szCs w:val="20"/>
                <w:lang w:val="en-US" w:eastAsia="en-US"/>
              </w:rPr>
              <w:t>1</w:t>
            </w: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r w:rsidRPr="00C83D08">
              <w:rPr>
                <w:rFonts w:ascii="GHEA Grapalat" w:eastAsia="Times New Roman" w:hAnsi="GHEA Grapalat" w:cs="Calibri"/>
                <w:color w:val="000000"/>
                <w:sz w:val="20"/>
                <w:szCs w:val="20"/>
                <w:lang w:val="en-US" w:eastAsia="en-US"/>
              </w:rPr>
              <w:t>50,000,000</w:t>
            </w:r>
          </w:p>
        </w:tc>
        <w:tc>
          <w:tcPr>
            <w:tcW w:w="1689" w:type="dxa"/>
            <w:tcBorders>
              <w:top w:val="nil"/>
              <w:left w:val="nil"/>
              <w:bottom w:val="single" w:sz="4"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sz w:val="20"/>
                <w:szCs w:val="20"/>
                <w:lang w:val="en-US" w:eastAsia="en-US"/>
              </w:rPr>
            </w:pPr>
            <w:r w:rsidRPr="00C83D08">
              <w:rPr>
                <w:rFonts w:ascii="GHEA Grapalat" w:eastAsia="Times New Roman" w:hAnsi="GHEA Grapalat" w:cs="Calibri"/>
                <w:sz w:val="20"/>
                <w:szCs w:val="20"/>
                <w:lang w:val="en-US" w:eastAsia="en-US"/>
              </w:rPr>
              <w:t>50,000,000</w:t>
            </w:r>
          </w:p>
        </w:tc>
      </w:tr>
      <w:tr w:rsidR="006937AE" w:rsidRPr="00C83D08" w:rsidTr="001D7FC4">
        <w:trPr>
          <w:trHeight w:val="300"/>
          <w:jc w:val="center"/>
        </w:trPr>
        <w:tc>
          <w:tcPr>
            <w:tcW w:w="4270" w:type="dxa"/>
            <w:tcBorders>
              <w:top w:val="nil"/>
              <w:left w:val="single" w:sz="8" w:space="0" w:color="auto"/>
              <w:bottom w:val="single" w:sz="4" w:space="0" w:color="auto"/>
              <w:right w:val="single" w:sz="4" w:space="0" w:color="auto"/>
            </w:tcBorders>
            <w:shd w:val="clear" w:color="auto" w:fill="auto"/>
            <w:noWrap/>
            <w:vAlign w:val="bottom"/>
            <w:hideMark/>
          </w:tcPr>
          <w:p w:rsidR="006937AE" w:rsidRPr="00C83D08" w:rsidRDefault="006937AE" w:rsidP="006937AE">
            <w:pPr>
              <w:spacing w:after="0" w:line="240" w:lineRule="auto"/>
              <w:rPr>
                <w:rFonts w:ascii="GHEA Grapalat" w:eastAsia="Times New Roman" w:hAnsi="GHEA Grapalat" w:cs="Calibri"/>
                <w:color w:val="000000"/>
                <w:sz w:val="20"/>
                <w:szCs w:val="20"/>
                <w:lang w:val="hy-AM" w:eastAsia="en-US"/>
              </w:rPr>
            </w:pPr>
            <w:proofErr w:type="spellStart"/>
            <w:r w:rsidRPr="00C83D08">
              <w:rPr>
                <w:rFonts w:ascii="GHEA Grapalat" w:eastAsia="Times New Roman" w:hAnsi="GHEA Grapalat" w:cs="Sylfaen"/>
                <w:color w:val="000000"/>
                <w:sz w:val="20"/>
                <w:szCs w:val="20"/>
                <w:lang w:val="en-US" w:eastAsia="en-US"/>
              </w:rPr>
              <w:t>Անհրաժեշտ</w:t>
            </w:r>
            <w:proofErr w:type="spellEnd"/>
            <w:r w:rsidRPr="00C83D08">
              <w:rPr>
                <w:rFonts w:ascii="GHEA Grapalat" w:eastAsia="Times New Roman" w:hAnsi="GHEA Grapalat" w:cs="Calibri"/>
                <w:color w:val="000000"/>
                <w:sz w:val="20"/>
                <w:szCs w:val="20"/>
                <w:lang w:eastAsia="en-US"/>
              </w:rPr>
              <w:t xml:space="preserve"> </w:t>
            </w:r>
            <w:proofErr w:type="spellStart"/>
            <w:r w:rsidRPr="00C83D08">
              <w:rPr>
                <w:rFonts w:ascii="GHEA Grapalat" w:eastAsia="Times New Roman" w:hAnsi="GHEA Grapalat" w:cs="Sylfaen"/>
                <w:color w:val="000000"/>
                <w:sz w:val="20"/>
                <w:szCs w:val="20"/>
                <w:lang w:val="en-US" w:eastAsia="en-US"/>
              </w:rPr>
              <w:t>սարք</w:t>
            </w:r>
            <w:proofErr w:type="spellEnd"/>
            <w:r w:rsidR="005B1909" w:rsidRPr="00C83D08">
              <w:rPr>
                <w:rFonts w:ascii="GHEA Grapalat" w:eastAsia="MS Gothic" w:hAnsi="GHEA Grapalat" w:cs="MS Gothic"/>
                <w:color w:val="000000"/>
                <w:sz w:val="20"/>
                <w:szCs w:val="20"/>
                <w:lang w:val="hy-AM" w:eastAsia="en-US"/>
              </w:rPr>
              <w:t xml:space="preserve">ավորումներ </w:t>
            </w:r>
            <w:proofErr w:type="spellStart"/>
            <w:r w:rsidRPr="00C83D08">
              <w:rPr>
                <w:rFonts w:ascii="GHEA Grapalat" w:eastAsia="Times New Roman" w:hAnsi="GHEA Grapalat" w:cs="Sylfaen"/>
                <w:color w:val="000000"/>
                <w:sz w:val="20"/>
                <w:szCs w:val="20"/>
                <w:lang w:val="en-US" w:eastAsia="en-US"/>
              </w:rPr>
              <w:t>արհ</w:t>
            </w:r>
            <w:proofErr w:type="spellEnd"/>
            <w:r w:rsidR="00231BB3" w:rsidRPr="00C83D08">
              <w:rPr>
                <w:rFonts w:ascii="GHEA Grapalat" w:eastAsia="MS Gothic" w:hAnsi="GHEA Grapalat" w:cs="MS Gothic"/>
                <w:color w:val="000000"/>
                <w:sz w:val="20"/>
                <w:szCs w:val="20"/>
                <w:lang w:val="hy-AM" w:eastAsia="en-US"/>
              </w:rPr>
              <w:t>եստական</w:t>
            </w:r>
            <w:r w:rsidR="00231BB3" w:rsidRPr="00C83D08">
              <w:rPr>
                <w:rFonts w:ascii="GHEA Grapalat" w:eastAsia="Times New Roman" w:hAnsi="GHEA Grapalat" w:cs="Calibri"/>
                <w:color w:val="000000"/>
                <w:sz w:val="20"/>
                <w:szCs w:val="20"/>
                <w:lang w:val="hy-AM" w:eastAsia="en-US"/>
              </w:rPr>
              <w:t xml:space="preserve"> </w:t>
            </w:r>
            <w:proofErr w:type="spellStart"/>
            <w:r w:rsidRPr="00C83D08">
              <w:rPr>
                <w:rFonts w:ascii="GHEA Grapalat" w:eastAsia="Times New Roman" w:hAnsi="GHEA Grapalat" w:cs="Sylfaen"/>
                <w:color w:val="000000"/>
                <w:sz w:val="20"/>
                <w:szCs w:val="20"/>
                <w:lang w:val="en-US" w:eastAsia="en-US"/>
              </w:rPr>
              <w:t>սերմն</w:t>
            </w:r>
            <w:proofErr w:type="spellEnd"/>
            <w:r w:rsidR="005B1909" w:rsidRPr="00C83D08">
              <w:rPr>
                <w:rFonts w:ascii="GHEA Grapalat" w:eastAsia="MS Gothic" w:hAnsi="GHEA Grapalat" w:cs="MS Gothic"/>
                <w:color w:val="000000"/>
                <w:sz w:val="20"/>
                <w:szCs w:val="20"/>
                <w:lang w:val="hy-AM" w:eastAsia="en-US"/>
              </w:rPr>
              <w:t>ավորման</w:t>
            </w:r>
            <w:r w:rsidRPr="00C83D08">
              <w:rPr>
                <w:rFonts w:ascii="GHEA Grapalat" w:eastAsia="Times New Roman" w:hAnsi="GHEA Grapalat" w:cs="Calibri"/>
                <w:color w:val="000000"/>
                <w:sz w:val="20"/>
                <w:szCs w:val="20"/>
                <w:lang w:eastAsia="en-US"/>
              </w:rPr>
              <w:t xml:space="preserve"> </w:t>
            </w:r>
            <w:proofErr w:type="spellStart"/>
            <w:r w:rsidRPr="00C83D08">
              <w:rPr>
                <w:rFonts w:ascii="GHEA Grapalat" w:eastAsia="Times New Roman" w:hAnsi="GHEA Grapalat" w:cs="Sylfaen"/>
                <w:color w:val="000000"/>
                <w:sz w:val="20"/>
                <w:szCs w:val="20"/>
                <w:lang w:val="en-US" w:eastAsia="en-US"/>
              </w:rPr>
              <w:t>կայան</w:t>
            </w:r>
            <w:proofErr w:type="spellEnd"/>
            <w:r w:rsidR="005B1909" w:rsidRPr="00C83D08">
              <w:rPr>
                <w:rFonts w:ascii="GHEA Grapalat" w:eastAsia="Times New Roman" w:hAnsi="GHEA Grapalat" w:cs="Sylfaen"/>
                <w:color w:val="000000"/>
                <w:sz w:val="20"/>
                <w:szCs w:val="20"/>
                <w:lang w:val="hy-AM" w:eastAsia="en-US"/>
              </w:rPr>
              <w:t>ի</w:t>
            </w: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eastAsia="en-US"/>
              </w:rPr>
            </w:pP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eastAsia="en-US"/>
              </w:rPr>
            </w:pPr>
          </w:p>
        </w:tc>
        <w:tc>
          <w:tcPr>
            <w:tcW w:w="1689" w:type="dxa"/>
            <w:tcBorders>
              <w:top w:val="nil"/>
              <w:left w:val="nil"/>
              <w:bottom w:val="single" w:sz="4"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sz w:val="20"/>
                <w:szCs w:val="20"/>
                <w:lang w:val="en-US" w:eastAsia="en-US"/>
              </w:rPr>
            </w:pPr>
            <w:r w:rsidRPr="00C83D08">
              <w:rPr>
                <w:rFonts w:ascii="GHEA Grapalat" w:eastAsia="Times New Roman" w:hAnsi="GHEA Grapalat" w:cs="Calibri"/>
                <w:sz w:val="20"/>
                <w:szCs w:val="20"/>
                <w:lang w:val="en-US" w:eastAsia="en-US"/>
              </w:rPr>
              <w:t>301,334,347</w:t>
            </w:r>
          </w:p>
        </w:tc>
      </w:tr>
      <w:tr w:rsidR="006937AE" w:rsidRPr="00C83D08" w:rsidTr="001D7FC4">
        <w:trPr>
          <w:trHeight w:val="300"/>
          <w:jc w:val="center"/>
        </w:trPr>
        <w:tc>
          <w:tcPr>
            <w:tcW w:w="4270" w:type="dxa"/>
            <w:tcBorders>
              <w:top w:val="nil"/>
              <w:left w:val="single" w:sz="8" w:space="0" w:color="auto"/>
              <w:bottom w:val="single" w:sz="4" w:space="0" w:color="auto"/>
              <w:right w:val="single" w:sz="4" w:space="0" w:color="auto"/>
            </w:tcBorders>
            <w:shd w:val="clear" w:color="auto" w:fill="auto"/>
            <w:noWrap/>
            <w:vAlign w:val="bottom"/>
            <w:hideMark/>
          </w:tcPr>
          <w:p w:rsidR="006937AE" w:rsidRPr="00C83D08" w:rsidRDefault="006937AE" w:rsidP="006937AE">
            <w:pPr>
              <w:spacing w:after="0" w:line="240" w:lineRule="auto"/>
              <w:rPr>
                <w:rFonts w:ascii="GHEA Grapalat" w:eastAsia="Times New Roman" w:hAnsi="GHEA Grapalat" w:cs="Calibri"/>
                <w:b/>
                <w:bCs/>
                <w:color w:val="000000"/>
                <w:sz w:val="20"/>
                <w:szCs w:val="20"/>
                <w:lang w:val="en-US" w:eastAsia="en-US"/>
              </w:rPr>
            </w:pPr>
            <w:proofErr w:type="spellStart"/>
            <w:r w:rsidRPr="00C83D08">
              <w:rPr>
                <w:rFonts w:ascii="GHEA Grapalat" w:eastAsia="Times New Roman" w:hAnsi="GHEA Grapalat" w:cs="Sylfaen"/>
                <w:b/>
                <w:bCs/>
                <w:color w:val="000000"/>
                <w:sz w:val="20"/>
                <w:szCs w:val="20"/>
                <w:lang w:val="en-US" w:eastAsia="en-US"/>
              </w:rPr>
              <w:t>Ընդամենը</w:t>
            </w:r>
            <w:proofErr w:type="spellEnd"/>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
        </w:tc>
        <w:tc>
          <w:tcPr>
            <w:tcW w:w="1689" w:type="dxa"/>
            <w:tcBorders>
              <w:top w:val="nil"/>
              <w:left w:val="nil"/>
              <w:bottom w:val="single" w:sz="4"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b/>
                <w:bCs/>
                <w:sz w:val="20"/>
                <w:szCs w:val="20"/>
                <w:lang w:val="en-US" w:eastAsia="en-US"/>
              </w:rPr>
            </w:pPr>
            <w:r w:rsidRPr="00C83D08">
              <w:rPr>
                <w:rFonts w:ascii="GHEA Grapalat" w:eastAsia="Times New Roman" w:hAnsi="GHEA Grapalat" w:cs="Calibri"/>
                <w:b/>
                <w:bCs/>
                <w:sz w:val="20"/>
                <w:szCs w:val="20"/>
                <w:lang w:val="en-US" w:eastAsia="en-US"/>
              </w:rPr>
              <w:t>403,234,347</w:t>
            </w:r>
          </w:p>
        </w:tc>
      </w:tr>
      <w:tr w:rsidR="006937AE" w:rsidRPr="00C83D08" w:rsidTr="001D7FC4">
        <w:trPr>
          <w:trHeight w:val="300"/>
          <w:jc w:val="center"/>
        </w:trPr>
        <w:tc>
          <w:tcPr>
            <w:tcW w:w="4270" w:type="dxa"/>
            <w:tcBorders>
              <w:top w:val="nil"/>
              <w:left w:val="single" w:sz="8" w:space="0" w:color="auto"/>
              <w:bottom w:val="single" w:sz="4" w:space="0" w:color="auto"/>
              <w:right w:val="single" w:sz="4" w:space="0" w:color="auto"/>
            </w:tcBorders>
            <w:shd w:val="clear" w:color="auto" w:fill="auto"/>
            <w:noWrap/>
            <w:vAlign w:val="bottom"/>
            <w:hideMark/>
          </w:tcPr>
          <w:p w:rsidR="006937AE" w:rsidRPr="00C83D08" w:rsidRDefault="006937AE" w:rsidP="006937AE">
            <w:pPr>
              <w:spacing w:after="0" w:line="240" w:lineRule="auto"/>
              <w:rPr>
                <w:rFonts w:ascii="GHEA Grapalat" w:eastAsia="Times New Roman" w:hAnsi="GHEA Grapalat" w:cs="Calibri"/>
                <w:b/>
                <w:bCs/>
                <w:color w:val="000000"/>
                <w:sz w:val="20"/>
                <w:szCs w:val="20"/>
                <w:lang w:val="en-US" w:eastAsia="en-US"/>
              </w:rPr>
            </w:pPr>
            <w:proofErr w:type="spellStart"/>
            <w:r w:rsidRPr="00C83D08">
              <w:rPr>
                <w:rFonts w:ascii="GHEA Grapalat" w:eastAsia="Times New Roman" w:hAnsi="GHEA Grapalat" w:cs="Sylfaen"/>
                <w:b/>
                <w:bCs/>
                <w:color w:val="000000"/>
                <w:sz w:val="20"/>
                <w:szCs w:val="20"/>
                <w:lang w:val="en-US" w:eastAsia="en-US"/>
              </w:rPr>
              <w:t>Ավտոմեքենաներ</w:t>
            </w:r>
            <w:proofErr w:type="spellEnd"/>
            <w:r w:rsidRPr="00C83D08">
              <w:rPr>
                <w:rFonts w:ascii="GHEA Grapalat" w:eastAsia="Times New Roman" w:hAnsi="GHEA Grapalat" w:cs="Calibri"/>
                <w:b/>
                <w:bCs/>
                <w:color w:val="000000"/>
                <w:sz w:val="20"/>
                <w:szCs w:val="20"/>
                <w:lang w:val="en-US" w:eastAsia="en-US"/>
              </w:rPr>
              <w:t xml:space="preserve">, </w:t>
            </w:r>
            <w:proofErr w:type="spellStart"/>
            <w:r w:rsidRPr="00C83D08">
              <w:rPr>
                <w:rFonts w:ascii="GHEA Grapalat" w:eastAsia="Times New Roman" w:hAnsi="GHEA Grapalat" w:cs="Sylfaen"/>
                <w:b/>
                <w:bCs/>
                <w:color w:val="000000"/>
                <w:sz w:val="20"/>
                <w:szCs w:val="20"/>
                <w:lang w:val="en-US" w:eastAsia="en-US"/>
              </w:rPr>
              <w:t>տրակտորներ</w:t>
            </w:r>
            <w:proofErr w:type="spellEnd"/>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
        </w:tc>
        <w:tc>
          <w:tcPr>
            <w:tcW w:w="1689" w:type="dxa"/>
            <w:tcBorders>
              <w:top w:val="nil"/>
              <w:left w:val="nil"/>
              <w:bottom w:val="single" w:sz="4"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sz w:val="20"/>
                <w:szCs w:val="20"/>
                <w:lang w:val="en-US" w:eastAsia="en-US"/>
              </w:rPr>
            </w:pPr>
            <w:r w:rsidRPr="00C83D08">
              <w:rPr>
                <w:rFonts w:ascii="GHEA Grapalat" w:eastAsia="Times New Roman" w:hAnsi="GHEA Grapalat" w:cs="Calibri"/>
                <w:sz w:val="20"/>
                <w:szCs w:val="20"/>
                <w:lang w:val="en-US" w:eastAsia="en-US"/>
              </w:rPr>
              <w:t>22,000,000</w:t>
            </w:r>
          </w:p>
        </w:tc>
      </w:tr>
      <w:tr w:rsidR="006937AE" w:rsidRPr="00C83D08" w:rsidTr="001D7FC4">
        <w:trPr>
          <w:trHeight w:val="300"/>
          <w:jc w:val="center"/>
        </w:trPr>
        <w:tc>
          <w:tcPr>
            <w:tcW w:w="4270" w:type="dxa"/>
            <w:tcBorders>
              <w:top w:val="nil"/>
              <w:left w:val="single" w:sz="8" w:space="0" w:color="auto"/>
              <w:bottom w:val="single" w:sz="4" w:space="0" w:color="auto"/>
              <w:right w:val="single" w:sz="4" w:space="0" w:color="auto"/>
            </w:tcBorders>
            <w:shd w:val="clear" w:color="auto" w:fill="auto"/>
            <w:noWrap/>
            <w:vAlign w:val="bottom"/>
            <w:hideMark/>
          </w:tcPr>
          <w:p w:rsidR="006937AE" w:rsidRPr="00C83D08" w:rsidRDefault="006937AE" w:rsidP="006937AE">
            <w:pPr>
              <w:spacing w:after="0" w:line="240" w:lineRule="auto"/>
              <w:rPr>
                <w:rFonts w:ascii="GHEA Grapalat" w:eastAsia="Times New Roman" w:hAnsi="GHEA Grapalat" w:cs="Calibri"/>
                <w:b/>
                <w:bCs/>
                <w:color w:val="000000"/>
                <w:sz w:val="20"/>
                <w:szCs w:val="20"/>
                <w:lang w:val="en-US" w:eastAsia="en-US"/>
              </w:rPr>
            </w:pPr>
            <w:proofErr w:type="spellStart"/>
            <w:r w:rsidRPr="00C83D08">
              <w:rPr>
                <w:rFonts w:ascii="GHEA Grapalat" w:eastAsia="Times New Roman" w:hAnsi="GHEA Grapalat" w:cs="Sylfaen"/>
                <w:b/>
                <w:bCs/>
                <w:color w:val="000000"/>
                <w:sz w:val="20"/>
                <w:szCs w:val="20"/>
                <w:lang w:val="en-US" w:eastAsia="en-US"/>
              </w:rPr>
              <w:t>Անհրաժեշտ</w:t>
            </w:r>
            <w:proofErr w:type="spellEnd"/>
            <w:r w:rsidRPr="00C83D08">
              <w:rPr>
                <w:rFonts w:ascii="GHEA Grapalat" w:eastAsia="Times New Roman" w:hAnsi="GHEA Grapalat" w:cs="Calibri"/>
                <w:b/>
                <w:bCs/>
                <w:color w:val="000000"/>
                <w:sz w:val="20"/>
                <w:szCs w:val="20"/>
                <w:lang w:val="en-US" w:eastAsia="en-US"/>
              </w:rPr>
              <w:t xml:space="preserve"> </w:t>
            </w:r>
            <w:proofErr w:type="spellStart"/>
            <w:r w:rsidRPr="00C83D08">
              <w:rPr>
                <w:rFonts w:ascii="GHEA Grapalat" w:eastAsia="Times New Roman" w:hAnsi="GHEA Grapalat" w:cs="Sylfaen"/>
                <w:b/>
                <w:bCs/>
                <w:color w:val="000000"/>
                <w:sz w:val="20"/>
                <w:szCs w:val="20"/>
                <w:lang w:val="en-US" w:eastAsia="en-US"/>
              </w:rPr>
              <w:t>կենդանիներ</w:t>
            </w:r>
            <w:proofErr w:type="spellEnd"/>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
        </w:tc>
        <w:tc>
          <w:tcPr>
            <w:tcW w:w="1689" w:type="dxa"/>
            <w:tcBorders>
              <w:top w:val="nil"/>
              <w:left w:val="nil"/>
              <w:bottom w:val="single" w:sz="4"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sz w:val="20"/>
                <w:szCs w:val="20"/>
                <w:lang w:val="en-US" w:eastAsia="en-US"/>
              </w:rPr>
            </w:pPr>
          </w:p>
        </w:tc>
      </w:tr>
      <w:tr w:rsidR="006937AE" w:rsidRPr="00C83D08" w:rsidTr="001D7FC4">
        <w:trPr>
          <w:trHeight w:val="300"/>
          <w:jc w:val="center"/>
        </w:trPr>
        <w:tc>
          <w:tcPr>
            <w:tcW w:w="4270" w:type="dxa"/>
            <w:tcBorders>
              <w:top w:val="nil"/>
              <w:left w:val="single" w:sz="8" w:space="0" w:color="auto"/>
              <w:bottom w:val="single" w:sz="4" w:space="0" w:color="auto"/>
              <w:right w:val="single" w:sz="4" w:space="0" w:color="auto"/>
            </w:tcBorders>
            <w:shd w:val="clear" w:color="auto" w:fill="auto"/>
            <w:noWrap/>
            <w:vAlign w:val="bottom"/>
            <w:hideMark/>
          </w:tcPr>
          <w:p w:rsidR="006937AE" w:rsidRPr="00C83D08" w:rsidRDefault="006937AE" w:rsidP="006937AE">
            <w:pPr>
              <w:spacing w:after="0" w:line="240" w:lineRule="auto"/>
              <w:rPr>
                <w:rFonts w:ascii="GHEA Grapalat" w:eastAsia="Times New Roman" w:hAnsi="GHEA Grapalat" w:cs="Calibri"/>
                <w:color w:val="000000"/>
                <w:sz w:val="20"/>
                <w:szCs w:val="20"/>
                <w:lang w:val="en-US" w:eastAsia="en-US"/>
              </w:rPr>
            </w:pPr>
            <w:proofErr w:type="spellStart"/>
            <w:r w:rsidRPr="00C83D08">
              <w:rPr>
                <w:rFonts w:ascii="GHEA Grapalat" w:eastAsia="Times New Roman" w:hAnsi="GHEA Grapalat" w:cs="Sylfaen"/>
                <w:color w:val="000000"/>
                <w:sz w:val="20"/>
                <w:szCs w:val="20"/>
                <w:lang w:val="en-US" w:eastAsia="en-US"/>
              </w:rPr>
              <w:t>Երինջներ</w:t>
            </w:r>
            <w:proofErr w:type="spellEnd"/>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r w:rsidRPr="00C83D08">
              <w:rPr>
                <w:rFonts w:ascii="GHEA Grapalat" w:eastAsia="Times New Roman" w:hAnsi="GHEA Grapalat" w:cs="Calibri"/>
                <w:color w:val="000000"/>
                <w:sz w:val="20"/>
                <w:szCs w:val="20"/>
                <w:lang w:val="en-US" w:eastAsia="en-US"/>
              </w:rPr>
              <w:t>30</w:t>
            </w: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r w:rsidRPr="00C83D08">
              <w:rPr>
                <w:rFonts w:ascii="GHEA Grapalat" w:eastAsia="Times New Roman" w:hAnsi="GHEA Grapalat" w:cs="Calibri"/>
                <w:color w:val="000000"/>
                <w:sz w:val="20"/>
                <w:szCs w:val="20"/>
                <w:lang w:val="en-US" w:eastAsia="en-US"/>
              </w:rPr>
              <w:t>800000</w:t>
            </w:r>
          </w:p>
        </w:tc>
        <w:tc>
          <w:tcPr>
            <w:tcW w:w="1689" w:type="dxa"/>
            <w:tcBorders>
              <w:top w:val="nil"/>
              <w:left w:val="nil"/>
              <w:bottom w:val="single" w:sz="4"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r w:rsidRPr="00C83D08">
              <w:rPr>
                <w:rFonts w:ascii="GHEA Grapalat" w:eastAsia="Times New Roman" w:hAnsi="GHEA Grapalat" w:cs="Calibri"/>
                <w:color w:val="000000"/>
                <w:sz w:val="20"/>
                <w:szCs w:val="20"/>
                <w:lang w:val="en-US" w:eastAsia="en-US"/>
              </w:rPr>
              <w:t>24000000</w:t>
            </w:r>
          </w:p>
        </w:tc>
      </w:tr>
      <w:tr w:rsidR="006937AE" w:rsidRPr="00C83D08" w:rsidTr="001D7FC4">
        <w:trPr>
          <w:trHeight w:val="300"/>
          <w:jc w:val="center"/>
        </w:trPr>
        <w:tc>
          <w:tcPr>
            <w:tcW w:w="4270" w:type="dxa"/>
            <w:tcBorders>
              <w:top w:val="nil"/>
              <w:left w:val="single" w:sz="8" w:space="0" w:color="auto"/>
              <w:bottom w:val="single" w:sz="4" w:space="0" w:color="auto"/>
              <w:right w:val="single" w:sz="4" w:space="0" w:color="auto"/>
            </w:tcBorders>
            <w:shd w:val="clear" w:color="auto" w:fill="auto"/>
            <w:noWrap/>
            <w:vAlign w:val="bottom"/>
            <w:hideMark/>
          </w:tcPr>
          <w:p w:rsidR="006937AE" w:rsidRPr="00C83D08" w:rsidRDefault="006937AE" w:rsidP="006937AE">
            <w:pPr>
              <w:spacing w:after="0" w:line="240" w:lineRule="auto"/>
              <w:rPr>
                <w:rFonts w:ascii="GHEA Grapalat" w:eastAsia="Times New Roman" w:hAnsi="GHEA Grapalat" w:cs="Calibri"/>
                <w:b/>
                <w:bCs/>
                <w:color w:val="000000"/>
                <w:sz w:val="20"/>
                <w:szCs w:val="20"/>
                <w:lang w:val="en-US" w:eastAsia="en-US"/>
              </w:rPr>
            </w:pPr>
            <w:proofErr w:type="spellStart"/>
            <w:r w:rsidRPr="00C83D08">
              <w:rPr>
                <w:rFonts w:ascii="GHEA Grapalat" w:eastAsia="Times New Roman" w:hAnsi="GHEA Grapalat" w:cs="Sylfaen"/>
                <w:b/>
                <w:bCs/>
                <w:color w:val="000000"/>
                <w:sz w:val="20"/>
                <w:szCs w:val="20"/>
                <w:lang w:val="en-US" w:eastAsia="en-US"/>
              </w:rPr>
              <w:t>Ընդամենը</w:t>
            </w:r>
            <w:proofErr w:type="spellEnd"/>
            <w:r w:rsidRPr="00C83D08">
              <w:rPr>
                <w:rFonts w:ascii="GHEA Grapalat" w:eastAsia="Times New Roman" w:hAnsi="GHEA Grapalat" w:cs="Calibri"/>
                <w:b/>
                <w:bCs/>
                <w:color w:val="000000"/>
                <w:sz w:val="20"/>
                <w:szCs w:val="20"/>
                <w:lang w:val="en-US" w:eastAsia="en-US"/>
              </w:rPr>
              <w:t xml:space="preserve"> </w:t>
            </w:r>
            <w:proofErr w:type="spellStart"/>
            <w:r w:rsidRPr="00C83D08">
              <w:rPr>
                <w:rFonts w:ascii="GHEA Grapalat" w:eastAsia="Times New Roman" w:hAnsi="GHEA Grapalat" w:cs="Sylfaen"/>
                <w:b/>
                <w:bCs/>
                <w:color w:val="000000"/>
                <w:sz w:val="20"/>
                <w:szCs w:val="20"/>
                <w:lang w:val="en-US" w:eastAsia="en-US"/>
              </w:rPr>
              <w:t>կենդանիներ</w:t>
            </w:r>
            <w:proofErr w:type="spellEnd"/>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
        </w:tc>
        <w:tc>
          <w:tcPr>
            <w:tcW w:w="1688" w:type="dxa"/>
            <w:tcBorders>
              <w:top w:val="nil"/>
              <w:left w:val="nil"/>
              <w:bottom w:val="single" w:sz="4"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val="en-US" w:eastAsia="en-US"/>
              </w:rPr>
            </w:pPr>
          </w:p>
        </w:tc>
        <w:tc>
          <w:tcPr>
            <w:tcW w:w="1689" w:type="dxa"/>
            <w:tcBorders>
              <w:top w:val="nil"/>
              <w:left w:val="nil"/>
              <w:bottom w:val="single" w:sz="4"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b/>
                <w:bCs/>
                <w:color w:val="000000"/>
                <w:sz w:val="20"/>
                <w:szCs w:val="20"/>
                <w:lang w:val="en-US" w:eastAsia="en-US"/>
              </w:rPr>
            </w:pPr>
            <w:r w:rsidRPr="00C83D08">
              <w:rPr>
                <w:rFonts w:ascii="GHEA Grapalat" w:eastAsia="Times New Roman" w:hAnsi="GHEA Grapalat" w:cs="Calibri"/>
                <w:b/>
                <w:bCs/>
                <w:color w:val="000000"/>
                <w:sz w:val="20"/>
                <w:szCs w:val="20"/>
                <w:lang w:val="en-US" w:eastAsia="en-US"/>
              </w:rPr>
              <w:t>24,000,000</w:t>
            </w:r>
          </w:p>
        </w:tc>
      </w:tr>
      <w:tr w:rsidR="001D7FC4" w:rsidRPr="00C83D08" w:rsidTr="001D7FC4">
        <w:trPr>
          <w:trHeight w:val="615"/>
          <w:jc w:val="center"/>
        </w:trPr>
        <w:tc>
          <w:tcPr>
            <w:tcW w:w="4270" w:type="dxa"/>
            <w:tcBorders>
              <w:top w:val="nil"/>
              <w:left w:val="single" w:sz="8" w:space="0" w:color="auto"/>
              <w:bottom w:val="single" w:sz="8" w:space="0" w:color="auto"/>
              <w:right w:val="single" w:sz="4" w:space="0" w:color="auto"/>
            </w:tcBorders>
            <w:shd w:val="clear" w:color="auto" w:fill="auto"/>
            <w:vAlign w:val="bottom"/>
            <w:hideMark/>
          </w:tcPr>
          <w:p w:rsidR="006937AE" w:rsidRPr="00C83D08" w:rsidRDefault="006937AE" w:rsidP="006937AE">
            <w:pPr>
              <w:spacing w:after="0" w:line="240" w:lineRule="auto"/>
              <w:rPr>
                <w:rFonts w:ascii="GHEA Grapalat" w:eastAsia="Times New Roman" w:hAnsi="GHEA Grapalat" w:cs="Calibri"/>
                <w:b/>
                <w:bCs/>
                <w:color w:val="000000"/>
                <w:sz w:val="20"/>
                <w:szCs w:val="20"/>
                <w:lang w:eastAsia="en-US"/>
              </w:rPr>
            </w:pPr>
            <w:proofErr w:type="spellStart"/>
            <w:r w:rsidRPr="00C83D08">
              <w:rPr>
                <w:rFonts w:ascii="GHEA Grapalat" w:eastAsia="Times New Roman" w:hAnsi="GHEA Grapalat" w:cs="Sylfaen"/>
                <w:b/>
                <w:bCs/>
                <w:color w:val="000000"/>
                <w:sz w:val="20"/>
                <w:szCs w:val="20"/>
                <w:lang w:val="en-US" w:eastAsia="en-US"/>
              </w:rPr>
              <w:t>Ընդհանուր</w:t>
            </w:r>
            <w:proofErr w:type="spellEnd"/>
            <w:r w:rsidR="00A44891" w:rsidRPr="00C83D08">
              <w:rPr>
                <w:rFonts w:ascii="GHEA Grapalat" w:eastAsia="Times New Roman" w:hAnsi="GHEA Grapalat" w:cs="Sylfaen"/>
                <w:b/>
                <w:bCs/>
                <w:color w:val="000000"/>
                <w:sz w:val="20"/>
                <w:szCs w:val="20"/>
                <w:lang w:val="hy-AM" w:eastAsia="en-US"/>
              </w:rPr>
              <w:t xml:space="preserve"> </w:t>
            </w:r>
            <w:proofErr w:type="spellStart"/>
            <w:r w:rsidRPr="00C83D08">
              <w:rPr>
                <w:rFonts w:ascii="GHEA Grapalat" w:eastAsia="Times New Roman" w:hAnsi="GHEA Grapalat" w:cs="Sylfaen"/>
                <w:b/>
                <w:bCs/>
                <w:color w:val="000000"/>
                <w:sz w:val="20"/>
                <w:szCs w:val="20"/>
                <w:lang w:val="en-US" w:eastAsia="en-US"/>
              </w:rPr>
              <w:t>նախնական</w:t>
            </w:r>
            <w:proofErr w:type="spellEnd"/>
            <w:r w:rsidRPr="00C83D08">
              <w:rPr>
                <w:rFonts w:ascii="GHEA Grapalat" w:eastAsia="Times New Roman" w:hAnsi="GHEA Grapalat" w:cs="Calibri"/>
                <w:b/>
                <w:bCs/>
                <w:color w:val="000000"/>
                <w:sz w:val="20"/>
                <w:szCs w:val="20"/>
                <w:lang w:eastAsia="en-US"/>
              </w:rPr>
              <w:t xml:space="preserve"> </w:t>
            </w:r>
            <w:proofErr w:type="spellStart"/>
            <w:r w:rsidRPr="00C83D08">
              <w:rPr>
                <w:rFonts w:ascii="GHEA Grapalat" w:eastAsia="Times New Roman" w:hAnsi="GHEA Grapalat" w:cs="Sylfaen"/>
                <w:b/>
                <w:bCs/>
                <w:color w:val="000000"/>
                <w:sz w:val="20"/>
                <w:szCs w:val="20"/>
                <w:lang w:val="en-US" w:eastAsia="en-US"/>
              </w:rPr>
              <w:t>ներդրում</w:t>
            </w:r>
            <w:proofErr w:type="spellEnd"/>
            <w:r w:rsidRPr="00C83D08">
              <w:rPr>
                <w:rFonts w:ascii="GHEA Grapalat" w:eastAsia="Times New Roman" w:hAnsi="GHEA Grapalat" w:cs="Calibri"/>
                <w:b/>
                <w:bCs/>
                <w:color w:val="000000"/>
                <w:sz w:val="20"/>
                <w:szCs w:val="20"/>
                <w:lang w:eastAsia="en-US"/>
              </w:rPr>
              <w:t xml:space="preserve"> 6 </w:t>
            </w:r>
            <w:proofErr w:type="spellStart"/>
            <w:r w:rsidRPr="00C83D08">
              <w:rPr>
                <w:rFonts w:ascii="GHEA Grapalat" w:eastAsia="Times New Roman" w:hAnsi="GHEA Grapalat" w:cs="Sylfaen"/>
                <w:b/>
                <w:bCs/>
                <w:color w:val="000000"/>
                <w:sz w:val="20"/>
                <w:szCs w:val="20"/>
                <w:lang w:val="en-US" w:eastAsia="en-US"/>
              </w:rPr>
              <w:t>տարվա</w:t>
            </w:r>
            <w:proofErr w:type="spellEnd"/>
            <w:r w:rsidRPr="00C83D08">
              <w:rPr>
                <w:rFonts w:ascii="GHEA Grapalat" w:eastAsia="Times New Roman" w:hAnsi="GHEA Grapalat" w:cs="Calibri"/>
                <w:b/>
                <w:bCs/>
                <w:color w:val="000000"/>
                <w:sz w:val="20"/>
                <w:szCs w:val="20"/>
                <w:lang w:eastAsia="en-US"/>
              </w:rPr>
              <w:t xml:space="preserve"> </w:t>
            </w:r>
            <w:proofErr w:type="spellStart"/>
            <w:r w:rsidRPr="00C83D08">
              <w:rPr>
                <w:rFonts w:ascii="GHEA Grapalat" w:eastAsia="Times New Roman" w:hAnsi="GHEA Grapalat" w:cs="Sylfaen"/>
                <w:b/>
                <w:bCs/>
                <w:color w:val="000000"/>
                <w:sz w:val="20"/>
                <w:szCs w:val="20"/>
                <w:lang w:val="en-US" w:eastAsia="en-US"/>
              </w:rPr>
              <w:t>ընթացքում</w:t>
            </w:r>
            <w:proofErr w:type="spellEnd"/>
          </w:p>
        </w:tc>
        <w:tc>
          <w:tcPr>
            <w:tcW w:w="1688" w:type="dxa"/>
            <w:tcBorders>
              <w:top w:val="nil"/>
              <w:left w:val="nil"/>
              <w:bottom w:val="single" w:sz="8"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eastAsia="en-US"/>
              </w:rPr>
            </w:pPr>
          </w:p>
        </w:tc>
        <w:tc>
          <w:tcPr>
            <w:tcW w:w="1688" w:type="dxa"/>
            <w:tcBorders>
              <w:top w:val="nil"/>
              <w:left w:val="nil"/>
              <w:bottom w:val="single" w:sz="8" w:space="0" w:color="auto"/>
              <w:right w:val="single" w:sz="4"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color w:val="000000"/>
                <w:sz w:val="20"/>
                <w:szCs w:val="20"/>
                <w:lang w:eastAsia="en-US"/>
              </w:rPr>
            </w:pPr>
          </w:p>
        </w:tc>
        <w:tc>
          <w:tcPr>
            <w:tcW w:w="1689" w:type="dxa"/>
            <w:tcBorders>
              <w:top w:val="nil"/>
              <w:left w:val="nil"/>
              <w:bottom w:val="single" w:sz="8" w:space="0" w:color="auto"/>
              <w:right w:val="single" w:sz="8" w:space="0" w:color="auto"/>
            </w:tcBorders>
            <w:shd w:val="clear" w:color="auto" w:fill="auto"/>
            <w:noWrap/>
            <w:vAlign w:val="center"/>
            <w:hideMark/>
          </w:tcPr>
          <w:p w:rsidR="006937AE" w:rsidRPr="00C83D08" w:rsidRDefault="006937AE" w:rsidP="006937AE">
            <w:pPr>
              <w:spacing w:after="0" w:line="240" w:lineRule="auto"/>
              <w:jc w:val="center"/>
              <w:rPr>
                <w:rFonts w:ascii="GHEA Grapalat" w:eastAsia="Times New Roman" w:hAnsi="GHEA Grapalat" w:cs="Calibri"/>
                <w:b/>
                <w:bCs/>
                <w:color w:val="000000"/>
                <w:sz w:val="20"/>
                <w:szCs w:val="20"/>
                <w:lang w:val="en-US" w:eastAsia="en-US"/>
              </w:rPr>
            </w:pPr>
            <w:r w:rsidRPr="00C83D08">
              <w:rPr>
                <w:rFonts w:ascii="GHEA Grapalat" w:eastAsia="Times New Roman" w:hAnsi="GHEA Grapalat" w:cs="Calibri"/>
                <w:b/>
                <w:bCs/>
                <w:color w:val="000000"/>
                <w:sz w:val="20"/>
                <w:szCs w:val="20"/>
                <w:lang w:val="en-US" w:eastAsia="en-US"/>
              </w:rPr>
              <w:t>449,234,347</w:t>
            </w:r>
          </w:p>
        </w:tc>
      </w:tr>
    </w:tbl>
    <w:p w:rsidR="006937AE" w:rsidRPr="00C83D08" w:rsidRDefault="006937AE" w:rsidP="006937AE">
      <w:pPr>
        <w:spacing w:after="0" w:line="360" w:lineRule="auto"/>
        <w:jc w:val="both"/>
        <w:rPr>
          <w:rFonts w:ascii="GHEA Grapalat" w:hAnsi="GHEA Grapalat" w:cs="Sylfaen"/>
          <w:sz w:val="24"/>
          <w:szCs w:val="24"/>
          <w:lang w:val="hy-AM"/>
        </w:rPr>
      </w:pPr>
    </w:p>
    <w:p w:rsidR="006937AE" w:rsidRPr="00C83D08" w:rsidRDefault="006937AE" w:rsidP="006937AE">
      <w:pPr>
        <w:spacing w:after="0" w:line="360" w:lineRule="auto"/>
        <w:jc w:val="both"/>
        <w:rPr>
          <w:rFonts w:ascii="GHEA Grapalat" w:hAnsi="GHEA Grapalat" w:cs="Sylfaen"/>
          <w:sz w:val="24"/>
          <w:szCs w:val="24"/>
          <w:lang w:val="hy-AM"/>
        </w:rPr>
      </w:pPr>
    </w:p>
    <w:p w:rsidR="00F47EB4" w:rsidRPr="00C83D08" w:rsidRDefault="00F47EB4" w:rsidP="006937AE">
      <w:pPr>
        <w:pStyle w:val="ListParagraph"/>
        <w:numPr>
          <w:ilvl w:val="0"/>
          <w:numId w:val="16"/>
        </w:numPr>
        <w:spacing w:after="0" w:line="360" w:lineRule="auto"/>
        <w:ind w:left="0" w:firstLine="705"/>
        <w:jc w:val="both"/>
        <w:rPr>
          <w:rFonts w:ascii="GHEA Grapalat" w:hAnsi="GHEA Grapalat"/>
          <w:sz w:val="24"/>
          <w:szCs w:val="24"/>
          <w:lang w:val="hy-AM"/>
        </w:rPr>
      </w:pPr>
      <w:r w:rsidRPr="00C83D08">
        <w:rPr>
          <w:rFonts w:ascii="GHEA Grapalat" w:hAnsi="GHEA Grapalat"/>
          <w:sz w:val="24"/>
          <w:szCs w:val="24"/>
          <w:lang w:val="hy-AM"/>
        </w:rPr>
        <w:lastRenderedPageBreak/>
        <w:t>Ծրագրով նախատեսվում է նաև հիմնել գյուղատնտեսական կենդանիների արհեստական սերմնավորման մասնագիտացված կայան և լաբորատորիա, որի համար անհրաժեշտ սարքավորումների և գույքի ձեռքբերման համար նախատեսվել է 301,3 մլն ՀՀ դրամ: Ներկայումս հանրապետությունում չկա գյուղատնտեսական կենդա</w:t>
      </w:r>
      <w:r w:rsidR="009A0994" w:rsidRPr="00C83D08">
        <w:rPr>
          <w:rFonts w:ascii="GHEA Grapalat" w:hAnsi="GHEA Grapalat"/>
          <w:sz w:val="24"/>
          <w:szCs w:val="24"/>
          <w:lang w:val="hy-AM"/>
        </w:rPr>
        <w:t>ն</w:t>
      </w:r>
      <w:r w:rsidRPr="00C83D08">
        <w:rPr>
          <w:rFonts w:ascii="GHEA Grapalat" w:hAnsi="GHEA Grapalat"/>
          <w:sz w:val="24"/>
          <w:szCs w:val="24"/>
          <w:lang w:val="hy-AM"/>
        </w:rPr>
        <w:t xml:space="preserve">իների արհեստական սերմնավորման կայան և լաբորատորիա, մինչդեռ առանց դրանց հնարավոր </w:t>
      </w:r>
      <w:r w:rsidR="00671A5F" w:rsidRPr="00C83D08">
        <w:rPr>
          <w:rFonts w:ascii="GHEA Grapalat" w:hAnsi="GHEA Grapalat"/>
          <w:sz w:val="24"/>
          <w:szCs w:val="24"/>
          <w:lang w:val="hy-AM"/>
        </w:rPr>
        <w:t>չէ</w:t>
      </w:r>
      <w:r w:rsidRPr="00C83D08">
        <w:rPr>
          <w:rFonts w:ascii="GHEA Grapalat" w:hAnsi="GHEA Grapalat"/>
          <w:sz w:val="24"/>
          <w:szCs w:val="24"/>
          <w:lang w:val="hy-AM"/>
        </w:rPr>
        <w:t xml:space="preserve"> իրականացնել լայնածավալ տոհմասելեկցիոն աշխատանքներ:</w:t>
      </w:r>
    </w:p>
    <w:p w:rsidR="00D23374" w:rsidRPr="00C83D08" w:rsidRDefault="00F47EB4" w:rsidP="006937AE">
      <w:pPr>
        <w:pStyle w:val="ListParagraph"/>
        <w:numPr>
          <w:ilvl w:val="0"/>
          <w:numId w:val="16"/>
        </w:numPr>
        <w:tabs>
          <w:tab w:val="left" w:pos="540"/>
        </w:tabs>
        <w:spacing w:after="0" w:line="360" w:lineRule="auto"/>
        <w:ind w:left="0" w:firstLine="705"/>
        <w:contextualSpacing w:val="0"/>
        <w:jc w:val="both"/>
        <w:rPr>
          <w:rFonts w:ascii="GHEA Grapalat" w:hAnsi="GHEA Grapalat"/>
          <w:b/>
          <w:sz w:val="24"/>
          <w:szCs w:val="24"/>
          <w:lang w:val="hy-AM"/>
        </w:rPr>
      </w:pPr>
      <w:r w:rsidRPr="00C83D08">
        <w:rPr>
          <w:rFonts w:ascii="GHEA Grapalat" w:hAnsi="GHEA Grapalat"/>
          <w:sz w:val="24"/>
          <w:szCs w:val="24"/>
          <w:lang w:val="hy-AM"/>
        </w:rPr>
        <w:t>Հայաստանի ազգային ագրարային համալսարանի Բալահովիտի ուսումնափորձնական բազայում կան բոլոր նախադրյալները գյուղատնտեսական կենդա</w:t>
      </w:r>
      <w:r w:rsidR="009A0994" w:rsidRPr="00C83D08">
        <w:rPr>
          <w:rFonts w:ascii="GHEA Grapalat" w:hAnsi="GHEA Grapalat"/>
          <w:sz w:val="24"/>
          <w:szCs w:val="24"/>
          <w:lang w:val="hy-AM"/>
        </w:rPr>
        <w:t>ն</w:t>
      </w:r>
      <w:r w:rsidRPr="00C83D08">
        <w:rPr>
          <w:rFonts w:ascii="GHEA Grapalat" w:hAnsi="GHEA Grapalat"/>
          <w:sz w:val="24"/>
          <w:szCs w:val="24"/>
          <w:lang w:val="hy-AM"/>
        </w:rPr>
        <w:t xml:space="preserve">իների արհեստական սերմնավորման կայան և լաբորատորիա հիմնելու համար: </w:t>
      </w:r>
      <w:r w:rsidR="00671A5F" w:rsidRPr="00C83D08">
        <w:rPr>
          <w:rFonts w:ascii="GHEA Grapalat" w:hAnsi="GHEA Grapalat"/>
          <w:sz w:val="24"/>
          <w:szCs w:val="24"/>
          <w:lang w:val="hy-AM"/>
        </w:rPr>
        <w:t>Այն</w:t>
      </w:r>
      <w:r w:rsidRPr="00C83D08">
        <w:rPr>
          <w:rFonts w:ascii="GHEA Grapalat" w:hAnsi="GHEA Grapalat"/>
          <w:sz w:val="24"/>
          <w:szCs w:val="24"/>
          <w:lang w:val="hy-AM"/>
        </w:rPr>
        <w:t xml:space="preserve"> հնարավորություն կընձեռի կենդա</w:t>
      </w:r>
      <w:r w:rsidR="009A0994" w:rsidRPr="00C83D08">
        <w:rPr>
          <w:rFonts w:ascii="GHEA Grapalat" w:hAnsi="GHEA Grapalat"/>
          <w:sz w:val="24"/>
          <w:szCs w:val="24"/>
          <w:lang w:val="hy-AM"/>
        </w:rPr>
        <w:t>ն</w:t>
      </w:r>
      <w:r w:rsidRPr="00C83D08">
        <w:rPr>
          <w:rFonts w:ascii="GHEA Grapalat" w:hAnsi="GHEA Grapalat"/>
          <w:sz w:val="24"/>
          <w:szCs w:val="24"/>
          <w:lang w:val="hy-AM"/>
        </w:rPr>
        <w:t>իների արհեստական սերմնավորման աշխատանքներ իրականացնել ոչ միայն ՀՀ Կոտայքի մարզում, այլև հարակից բոլոր մարզերում:</w:t>
      </w:r>
    </w:p>
    <w:p w:rsidR="006C5F22" w:rsidRPr="00C83D08" w:rsidRDefault="006C5F22" w:rsidP="006C5F22">
      <w:pPr>
        <w:tabs>
          <w:tab w:val="left" w:pos="540"/>
        </w:tabs>
        <w:spacing w:after="0" w:line="360" w:lineRule="auto"/>
        <w:jc w:val="center"/>
        <w:rPr>
          <w:rFonts w:ascii="GHEA Grapalat" w:hAnsi="GHEA Grapalat"/>
          <w:b/>
          <w:sz w:val="24"/>
          <w:szCs w:val="24"/>
          <w:lang w:val="hy-AM"/>
        </w:rPr>
      </w:pPr>
    </w:p>
    <w:p w:rsidR="003C71CE" w:rsidRPr="00C83D08" w:rsidRDefault="00F829A4" w:rsidP="006C5F22">
      <w:pPr>
        <w:tabs>
          <w:tab w:val="left" w:pos="540"/>
        </w:tabs>
        <w:spacing w:after="0" w:line="360" w:lineRule="auto"/>
        <w:jc w:val="center"/>
        <w:rPr>
          <w:rFonts w:ascii="GHEA Grapalat" w:hAnsi="GHEA Grapalat"/>
          <w:b/>
          <w:sz w:val="24"/>
          <w:szCs w:val="24"/>
          <w:lang w:val="hy-AM"/>
        </w:rPr>
      </w:pPr>
      <w:r w:rsidRPr="00C83D08">
        <w:rPr>
          <w:rFonts w:ascii="GHEA Grapalat" w:hAnsi="GHEA Grapalat"/>
          <w:b/>
          <w:sz w:val="24"/>
          <w:szCs w:val="24"/>
          <w:lang w:val="hy-AM"/>
        </w:rPr>
        <w:t xml:space="preserve">V. </w:t>
      </w:r>
      <w:r w:rsidR="003C71CE" w:rsidRPr="00C83D08">
        <w:rPr>
          <w:rFonts w:ascii="GHEA Grapalat" w:hAnsi="GHEA Grapalat"/>
          <w:b/>
          <w:sz w:val="24"/>
          <w:szCs w:val="24"/>
          <w:lang w:val="hy-AM"/>
        </w:rPr>
        <w:t>ԾՐԱԳՐԻ ՖԻՆԱՆՍԱԿԱՆ ԲԱՂԱԴՐԻՉԸ</w:t>
      </w:r>
    </w:p>
    <w:p w:rsidR="00CD2D50" w:rsidRPr="00C83D08" w:rsidRDefault="00CD2D50" w:rsidP="006C5F22">
      <w:pPr>
        <w:tabs>
          <w:tab w:val="left" w:pos="540"/>
        </w:tabs>
        <w:spacing w:after="0" w:line="360" w:lineRule="auto"/>
        <w:jc w:val="center"/>
        <w:rPr>
          <w:rFonts w:ascii="GHEA Grapalat" w:hAnsi="GHEA Grapalat"/>
          <w:b/>
          <w:sz w:val="24"/>
          <w:szCs w:val="24"/>
          <w:lang w:val="hy-AM"/>
        </w:rPr>
      </w:pPr>
    </w:p>
    <w:p w:rsidR="003D5216" w:rsidRPr="00C83D08" w:rsidRDefault="003D5216" w:rsidP="005D647A">
      <w:pPr>
        <w:pStyle w:val="ListParagraph"/>
        <w:numPr>
          <w:ilvl w:val="0"/>
          <w:numId w:val="16"/>
        </w:numPr>
        <w:tabs>
          <w:tab w:val="left" w:pos="-5040"/>
        </w:tabs>
        <w:spacing w:after="0" w:line="360" w:lineRule="auto"/>
        <w:ind w:left="0" w:firstLine="705"/>
        <w:contextualSpacing w:val="0"/>
        <w:jc w:val="both"/>
        <w:rPr>
          <w:rFonts w:ascii="GHEA Grapalat" w:hAnsi="GHEA Grapalat"/>
          <w:sz w:val="24"/>
          <w:szCs w:val="24"/>
          <w:lang w:val="hy-AM"/>
        </w:rPr>
      </w:pPr>
      <w:r w:rsidRPr="00C83D08">
        <w:rPr>
          <w:rFonts w:ascii="GHEA Grapalat" w:hAnsi="GHEA Grapalat" w:cs="Sylfaen"/>
          <w:sz w:val="24"/>
          <w:szCs w:val="24"/>
          <w:lang w:val="hy-AM"/>
        </w:rPr>
        <w:t>Կովերի</w:t>
      </w:r>
      <w:r w:rsidRPr="00C83D08">
        <w:rPr>
          <w:rFonts w:ascii="GHEA Grapalat" w:hAnsi="GHEA Grapalat"/>
          <w:sz w:val="24"/>
          <w:szCs w:val="24"/>
          <w:lang w:val="hy-AM"/>
        </w:rPr>
        <w:t xml:space="preserve"> գլխաքանակը լրացնելու համար անհրաժեշտ է գնել</w:t>
      </w:r>
      <w:r w:rsidR="003C71CE" w:rsidRPr="00C83D08">
        <w:rPr>
          <w:rFonts w:ascii="GHEA Grapalat" w:hAnsi="GHEA Grapalat"/>
          <w:sz w:val="24"/>
          <w:szCs w:val="24"/>
          <w:lang w:val="hy-AM"/>
        </w:rPr>
        <w:t xml:space="preserve"> 3</w:t>
      </w:r>
      <w:r w:rsidRPr="00C83D08">
        <w:rPr>
          <w:rFonts w:ascii="GHEA Grapalat" w:hAnsi="GHEA Grapalat"/>
          <w:sz w:val="24"/>
          <w:szCs w:val="24"/>
          <w:lang w:val="hy-AM"/>
        </w:rPr>
        <w:t>0 գլուխ ավստրիական  շվից</w:t>
      </w:r>
      <w:r w:rsidR="003C71CE" w:rsidRPr="00C83D08">
        <w:rPr>
          <w:rFonts w:ascii="GHEA Grapalat" w:hAnsi="GHEA Grapalat"/>
          <w:sz w:val="24"/>
          <w:szCs w:val="24"/>
          <w:lang w:val="hy-AM"/>
        </w:rPr>
        <w:t xml:space="preserve"> </w:t>
      </w:r>
      <w:r w:rsidRPr="00C83D08">
        <w:rPr>
          <w:rFonts w:ascii="GHEA Grapalat" w:hAnsi="GHEA Grapalat"/>
          <w:sz w:val="24"/>
          <w:szCs w:val="24"/>
          <w:lang w:val="hy-AM"/>
        </w:rPr>
        <w:t>ցեղի 3-6 ամսական հղիություն ունեցող 21-22 ամսական տարիքի 560 կգ կենդանի զանգվածով երինջներ:</w:t>
      </w:r>
      <w:r w:rsidR="005D647A" w:rsidRPr="00C83D08">
        <w:rPr>
          <w:rFonts w:ascii="GHEA Grapalat" w:hAnsi="GHEA Grapalat"/>
          <w:sz w:val="24"/>
          <w:szCs w:val="24"/>
          <w:lang w:val="hy-AM"/>
        </w:rPr>
        <w:tab/>
      </w:r>
      <w:r w:rsidR="005D647A" w:rsidRPr="00C83D08">
        <w:rPr>
          <w:rFonts w:ascii="GHEA Grapalat" w:hAnsi="GHEA Grapalat"/>
          <w:sz w:val="24"/>
          <w:szCs w:val="24"/>
          <w:lang w:val="hy-AM"/>
        </w:rPr>
        <w:tab/>
      </w:r>
      <w:r w:rsidR="005D647A" w:rsidRPr="00C83D08">
        <w:rPr>
          <w:rFonts w:ascii="GHEA Grapalat" w:hAnsi="GHEA Grapalat"/>
          <w:sz w:val="24"/>
          <w:szCs w:val="24"/>
          <w:lang w:val="hy-AM"/>
        </w:rPr>
        <w:tab/>
      </w:r>
      <w:r w:rsidR="005D647A" w:rsidRPr="00C83D08">
        <w:rPr>
          <w:rFonts w:ascii="GHEA Grapalat" w:hAnsi="GHEA Grapalat"/>
          <w:sz w:val="24"/>
          <w:szCs w:val="24"/>
          <w:lang w:val="hy-AM"/>
        </w:rPr>
        <w:tab/>
      </w:r>
    </w:p>
    <w:p w:rsidR="00194EB1" w:rsidRPr="00C83D08" w:rsidRDefault="003D5216" w:rsidP="005D647A">
      <w:pPr>
        <w:pStyle w:val="ListParagraph"/>
        <w:numPr>
          <w:ilvl w:val="0"/>
          <w:numId w:val="16"/>
        </w:numPr>
        <w:tabs>
          <w:tab w:val="left" w:pos="-5130"/>
        </w:tabs>
        <w:spacing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t>Տնտեսության</w:t>
      </w:r>
      <w:r w:rsidRPr="00C83D08">
        <w:rPr>
          <w:rFonts w:ascii="GHEA Grapalat" w:hAnsi="GHEA Grapalat"/>
          <w:sz w:val="24"/>
          <w:szCs w:val="24"/>
          <w:lang w:val="hy-AM"/>
        </w:rPr>
        <w:t xml:space="preserve"> ուղղությունը փոխելու նպատակով կազմվել է նախրի շարժ </w:t>
      </w:r>
      <w:r w:rsidR="00A61A9C" w:rsidRPr="00C83D08">
        <w:rPr>
          <w:rFonts w:ascii="GHEA Grapalat" w:hAnsi="GHEA Grapalat"/>
          <w:sz w:val="24"/>
          <w:szCs w:val="24"/>
          <w:lang w:val="hy-AM"/>
        </w:rPr>
        <w:t xml:space="preserve"> (աղյուսակ 1) </w:t>
      </w:r>
      <w:r w:rsidRPr="00C83D08">
        <w:rPr>
          <w:rFonts w:ascii="GHEA Grapalat" w:hAnsi="GHEA Grapalat"/>
          <w:sz w:val="24"/>
          <w:szCs w:val="24"/>
          <w:lang w:val="hy-AM"/>
        </w:rPr>
        <w:t>և նախատեսվել է 2021 թվականին կովերի կաթնատվությունը հասցնել 5000 կգ-ի և որպես տոհմային տնտեսությ</w:t>
      </w:r>
      <w:r w:rsidR="001A5D3A" w:rsidRPr="00C83D08">
        <w:rPr>
          <w:rFonts w:ascii="GHEA Grapalat" w:hAnsi="GHEA Grapalat"/>
          <w:sz w:val="24"/>
          <w:szCs w:val="24"/>
          <w:lang w:val="hy-AM"/>
        </w:rPr>
        <w:t>ու</w:t>
      </w:r>
      <w:r w:rsidRPr="00C83D08">
        <w:rPr>
          <w:rFonts w:ascii="GHEA Grapalat" w:hAnsi="GHEA Grapalat"/>
          <w:sz w:val="24"/>
          <w:szCs w:val="24"/>
          <w:lang w:val="hy-AM"/>
        </w:rPr>
        <w:t>ն</w:t>
      </w:r>
      <w:r w:rsidR="001A5D3A" w:rsidRPr="00C83D08">
        <w:rPr>
          <w:rFonts w:ascii="GHEA Grapalat" w:hAnsi="GHEA Grapalat"/>
          <w:sz w:val="24"/>
          <w:szCs w:val="24"/>
          <w:lang w:val="hy-AM"/>
        </w:rPr>
        <w:t>,</w:t>
      </w:r>
      <w:r w:rsidRPr="00C83D08">
        <w:rPr>
          <w:rFonts w:ascii="GHEA Grapalat" w:hAnsi="GHEA Grapalat"/>
          <w:sz w:val="24"/>
          <w:szCs w:val="24"/>
          <w:lang w:val="hy-AM"/>
        </w:rPr>
        <w:t xml:space="preserve"> նպատակային աճեցման մեթոդով յուրաքանչյուր տարի</w:t>
      </w:r>
      <w:r w:rsidR="00671A5F" w:rsidRPr="00C83D08">
        <w:rPr>
          <w:rFonts w:ascii="GHEA Grapalat" w:hAnsi="GHEA Grapalat"/>
          <w:sz w:val="24"/>
          <w:szCs w:val="24"/>
          <w:lang w:val="hy-AM"/>
        </w:rPr>
        <w:t xml:space="preserve"> </w:t>
      </w:r>
      <w:r w:rsidRPr="00C83D08">
        <w:rPr>
          <w:rFonts w:ascii="GHEA Grapalat" w:hAnsi="GHEA Grapalat"/>
          <w:sz w:val="24"/>
          <w:szCs w:val="24"/>
          <w:lang w:val="hy-AM"/>
        </w:rPr>
        <w:t>իրացնել տոհմային մատղաշ:</w:t>
      </w:r>
    </w:p>
    <w:p w:rsidR="00194EB1" w:rsidRPr="00C83D08" w:rsidRDefault="00194EB1" w:rsidP="005D647A">
      <w:pPr>
        <w:pStyle w:val="ListParagraph"/>
        <w:numPr>
          <w:ilvl w:val="0"/>
          <w:numId w:val="16"/>
        </w:numPr>
        <w:tabs>
          <w:tab w:val="left" w:pos="-5130"/>
        </w:tabs>
        <w:spacing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t xml:space="preserve">Ստորև </w:t>
      </w:r>
      <w:r w:rsidRPr="00C83D08">
        <w:rPr>
          <w:rFonts w:ascii="GHEA Grapalat" w:hAnsi="GHEA Grapalat"/>
          <w:sz w:val="24"/>
          <w:szCs w:val="24"/>
          <w:lang w:val="hy-AM"/>
        </w:rPr>
        <w:t>ներկայացվում է ծրագրի ֆինանսական հաշվարկը</w:t>
      </w:r>
      <w:r w:rsidR="00136080" w:rsidRPr="00C83D08">
        <w:rPr>
          <w:rFonts w:ascii="GHEA Grapalat" w:hAnsi="GHEA Grapalat"/>
          <w:sz w:val="24"/>
          <w:szCs w:val="24"/>
          <w:lang w:val="hy-AM"/>
        </w:rPr>
        <w:t xml:space="preserve"> (աղյուսակ 3)</w:t>
      </w:r>
      <w:r w:rsidRPr="00C83D08">
        <w:rPr>
          <w:rFonts w:ascii="GHEA Grapalat" w:hAnsi="GHEA Grapalat"/>
          <w:sz w:val="24"/>
          <w:szCs w:val="24"/>
          <w:lang w:val="hy-AM"/>
        </w:rPr>
        <w:t>:</w:t>
      </w:r>
      <w:r w:rsidRPr="00C83D08">
        <w:rPr>
          <w:rFonts w:ascii="GHEA Grapalat" w:hAnsi="GHEA Grapalat"/>
          <w:sz w:val="24"/>
          <w:szCs w:val="24"/>
          <w:lang w:val="hy-AM"/>
        </w:rPr>
        <w:tab/>
      </w:r>
    </w:p>
    <w:p w:rsidR="00400ED3" w:rsidRPr="00C83D08" w:rsidRDefault="00400ED3" w:rsidP="005D647A">
      <w:pPr>
        <w:spacing w:line="360" w:lineRule="auto"/>
        <w:ind w:firstLine="705"/>
        <w:rPr>
          <w:rFonts w:ascii="GHEA Grapalat" w:hAnsi="GHEA Grapalat"/>
          <w:sz w:val="24"/>
          <w:szCs w:val="24"/>
          <w:lang w:val="hy-AM"/>
        </w:rPr>
        <w:sectPr w:rsidR="00400ED3" w:rsidRPr="00C83D08" w:rsidSect="00F829A4">
          <w:pgSz w:w="11906" w:h="16838"/>
          <w:pgMar w:top="1138" w:right="418" w:bottom="1138" w:left="1627" w:header="706" w:footer="706" w:gutter="0"/>
          <w:pgBorders w:offsetFrom="page">
            <w:top w:val="outset" w:sz="6" w:space="24" w:color="FFFFFF" w:themeColor="background1"/>
            <w:left w:val="outset" w:sz="6" w:space="24" w:color="FFFFFF" w:themeColor="background1"/>
            <w:bottom w:val="inset" w:sz="6" w:space="24" w:color="FFFFFF" w:themeColor="background1"/>
            <w:right w:val="inset" w:sz="6" w:space="24" w:color="FFFFFF" w:themeColor="background1"/>
          </w:pgBorders>
          <w:cols w:space="708"/>
          <w:docGrid w:linePitch="360"/>
        </w:sectPr>
      </w:pPr>
    </w:p>
    <w:p w:rsidR="00400ED3" w:rsidRPr="00C83D08" w:rsidRDefault="00400ED3" w:rsidP="00C923CA">
      <w:pPr>
        <w:spacing w:after="0" w:line="360" w:lineRule="auto"/>
        <w:jc w:val="right"/>
        <w:rPr>
          <w:rFonts w:ascii="GHEA Grapalat" w:hAnsi="GHEA Grapalat"/>
          <w:b/>
          <w:sz w:val="24"/>
          <w:szCs w:val="24"/>
          <w:lang w:val="hy-AM"/>
        </w:rPr>
      </w:pPr>
      <w:r w:rsidRPr="00C83D08">
        <w:rPr>
          <w:rFonts w:ascii="GHEA Grapalat" w:hAnsi="GHEA Grapalat"/>
          <w:b/>
          <w:sz w:val="24"/>
          <w:szCs w:val="24"/>
          <w:lang w:val="hy-AM"/>
        </w:rPr>
        <w:lastRenderedPageBreak/>
        <w:t xml:space="preserve">Աղյուսակ </w:t>
      </w:r>
      <w:r w:rsidR="00243835" w:rsidRPr="00C83D08">
        <w:rPr>
          <w:rFonts w:ascii="GHEA Grapalat" w:hAnsi="GHEA Grapalat"/>
          <w:b/>
          <w:sz w:val="24"/>
          <w:szCs w:val="24"/>
          <w:lang w:val="hy-AM"/>
        </w:rPr>
        <w:t>3</w:t>
      </w:r>
    </w:p>
    <w:p w:rsidR="00C923CA" w:rsidRPr="00C83D08" w:rsidRDefault="00C923CA" w:rsidP="00C923CA">
      <w:pPr>
        <w:spacing w:after="0" w:line="360" w:lineRule="auto"/>
        <w:jc w:val="center"/>
        <w:rPr>
          <w:rFonts w:ascii="GHEA Grapalat" w:hAnsi="GHEA Grapalat"/>
          <w:b/>
          <w:sz w:val="24"/>
          <w:szCs w:val="24"/>
          <w:lang w:val="hy-AM"/>
        </w:rPr>
      </w:pPr>
      <w:r w:rsidRPr="00C83D08">
        <w:rPr>
          <w:rFonts w:ascii="GHEA Grapalat" w:hAnsi="GHEA Grapalat"/>
          <w:b/>
          <w:sz w:val="24"/>
          <w:szCs w:val="24"/>
          <w:lang w:val="hy-AM"/>
        </w:rPr>
        <w:t>Ծրագրի ֆինանսական հաշվարկը, ՀՀ դրամ</w:t>
      </w:r>
    </w:p>
    <w:p w:rsidR="00C923CA" w:rsidRPr="00C83D08" w:rsidRDefault="00C923CA" w:rsidP="00C923CA">
      <w:pPr>
        <w:spacing w:after="0" w:line="360" w:lineRule="auto"/>
        <w:jc w:val="center"/>
        <w:rPr>
          <w:rFonts w:ascii="GHEA Grapalat" w:hAnsi="GHEA Grapalat"/>
          <w:b/>
          <w:sz w:val="24"/>
          <w:szCs w:val="24"/>
          <w:lang w:val="hy-AM"/>
        </w:rPr>
      </w:pPr>
      <w:r w:rsidRPr="00C83D08">
        <w:rPr>
          <w:rFonts w:ascii="GHEA Grapalat" w:hAnsi="GHEA Grapalat"/>
          <w:b/>
          <w:sz w:val="24"/>
          <w:szCs w:val="24"/>
          <w:lang w:val="hy-AM"/>
        </w:rPr>
        <w:t>(</w:t>
      </w:r>
      <w:r w:rsidR="00D43EE9" w:rsidRPr="00C83D08">
        <w:rPr>
          <w:rFonts w:ascii="GHEA Grapalat" w:hAnsi="GHEA Grapalat"/>
          <w:b/>
          <w:sz w:val="24"/>
          <w:szCs w:val="24"/>
          <w:lang w:val="hy-AM"/>
        </w:rPr>
        <w:t>2018-2023</w:t>
      </w:r>
      <w:r w:rsidRPr="00C83D08">
        <w:rPr>
          <w:rFonts w:ascii="GHEA Grapalat" w:hAnsi="GHEA Grapalat"/>
          <w:b/>
          <w:sz w:val="24"/>
          <w:szCs w:val="24"/>
          <w:lang w:val="hy-AM"/>
        </w:rPr>
        <w:t xml:space="preserve"> թթ.)</w:t>
      </w:r>
    </w:p>
    <w:tbl>
      <w:tblPr>
        <w:tblW w:w="15559" w:type="dxa"/>
        <w:jc w:val="center"/>
        <w:tblInd w:w="98" w:type="dxa"/>
        <w:tblLook w:val="04A0"/>
      </w:tblPr>
      <w:tblGrid>
        <w:gridCol w:w="4720"/>
        <w:gridCol w:w="1980"/>
        <w:gridCol w:w="1880"/>
        <w:gridCol w:w="1825"/>
        <w:gridCol w:w="1775"/>
        <w:gridCol w:w="1676"/>
        <w:gridCol w:w="1703"/>
      </w:tblGrid>
      <w:tr w:rsidR="00D43EE9" w:rsidRPr="00C83D08" w:rsidTr="00D43EE9">
        <w:trPr>
          <w:trHeight w:val="315"/>
          <w:jc w:val="center"/>
        </w:trPr>
        <w:tc>
          <w:tcPr>
            <w:tcW w:w="4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Տոհմաբուծարան</w:t>
            </w:r>
            <w:proofErr w:type="spellEnd"/>
          </w:p>
        </w:tc>
        <w:tc>
          <w:tcPr>
            <w:tcW w:w="1980" w:type="dxa"/>
            <w:tcBorders>
              <w:top w:val="single" w:sz="8" w:space="0" w:color="auto"/>
              <w:left w:val="nil"/>
              <w:bottom w:val="single" w:sz="8" w:space="0" w:color="auto"/>
              <w:right w:val="single" w:sz="4" w:space="0" w:color="auto"/>
            </w:tcBorders>
            <w:shd w:val="clear" w:color="auto" w:fill="auto"/>
            <w:noWrap/>
            <w:vAlign w:val="bottom"/>
            <w:hideMark/>
          </w:tcPr>
          <w:p w:rsidR="00D43EE9" w:rsidRPr="00C83D08" w:rsidRDefault="00D43EE9" w:rsidP="007C5F05">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2018</w:t>
            </w:r>
          </w:p>
        </w:tc>
        <w:tc>
          <w:tcPr>
            <w:tcW w:w="1880" w:type="dxa"/>
            <w:tcBorders>
              <w:top w:val="single" w:sz="8" w:space="0" w:color="auto"/>
              <w:left w:val="nil"/>
              <w:bottom w:val="single" w:sz="8" w:space="0" w:color="auto"/>
              <w:right w:val="single" w:sz="4" w:space="0" w:color="auto"/>
            </w:tcBorders>
            <w:shd w:val="clear" w:color="auto" w:fill="auto"/>
            <w:noWrap/>
            <w:vAlign w:val="bottom"/>
            <w:hideMark/>
          </w:tcPr>
          <w:p w:rsidR="00D43EE9" w:rsidRPr="00C83D08" w:rsidRDefault="00D43EE9" w:rsidP="007C5F05">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2019</w:t>
            </w:r>
          </w:p>
        </w:tc>
        <w:tc>
          <w:tcPr>
            <w:tcW w:w="1825" w:type="dxa"/>
            <w:tcBorders>
              <w:top w:val="single" w:sz="8" w:space="0" w:color="auto"/>
              <w:left w:val="nil"/>
              <w:bottom w:val="single" w:sz="8" w:space="0" w:color="auto"/>
              <w:right w:val="single" w:sz="4" w:space="0" w:color="auto"/>
            </w:tcBorders>
            <w:shd w:val="clear" w:color="auto" w:fill="auto"/>
            <w:noWrap/>
            <w:vAlign w:val="bottom"/>
            <w:hideMark/>
          </w:tcPr>
          <w:p w:rsidR="00D43EE9" w:rsidRPr="00C83D08" w:rsidRDefault="00D43EE9" w:rsidP="007C5F05">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2020</w:t>
            </w:r>
          </w:p>
        </w:tc>
        <w:tc>
          <w:tcPr>
            <w:tcW w:w="1775" w:type="dxa"/>
            <w:tcBorders>
              <w:top w:val="single" w:sz="8" w:space="0" w:color="auto"/>
              <w:left w:val="nil"/>
              <w:bottom w:val="single" w:sz="8" w:space="0" w:color="auto"/>
              <w:right w:val="single" w:sz="4" w:space="0" w:color="auto"/>
            </w:tcBorders>
            <w:shd w:val="clear" w:color="auto" w:fill="auto"/>
            <w:noWrap/>
            <w:vAlign w:val="bottom"/>
            <w:hideMark/>
          </w:tcPr>
          <w:p w:rsidR="00D43EE9" w:rsidRPr="00C83D08" w:rsidRDefault="00D43EE9" w:rsidP="007C5F05">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2021</w:t>
            </w:r>
          </w:p>
        </w:tc>
        <w:tc>
          <w:tcPr>
            <w:tcW w:w="1676" w:type="dxa"/>
            <w:tcBorders>
              <w:top w:val="single" w:sz="8" w:space="0" w:color="auto"/>
              <w:left w:val="nil"/>
              <w:bottom w:val="single" w:sz="8" w:space="0" w:color="auto"/>
              <w:right w:val="single" w:sz="8" w:space="0" w:color="auto"/>
            </w:tcBorders>
            <w:shd w:val="clear" w:color="auto" w:fill="auto"/>
            <w:noWrap/>
            <w:vAlign w:val="bottom"/>
            <w:hideMark/>
          </w:tcPr>
          <w:p w:rsidR="00D43EE9" w:rsidRPr="00C83D08" w:rsidRDefault="00D43EE9" w:rsidP="007C5F05">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2022</w:t>
            </w:r>
          </w:p>
        </w:tc>
        <w:tc>
          <w:tcPr>
            <w:tcW w:w="170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jc w:val="center"/>
              <w:rPr>
                <w:rFonts w:ascii="GHEA Grapalat" w:eastAsia="Times New Roman" w:hAnsi="GHEA Grapalat" w:cs="Calibri"/>
                <w:color w:val="000000"/>
                <w:lang w:val="hy-AM" w:eastAsia="en-US"/>
              </w:rPr>
            </w:pPr>
            <w:r w:rsidRPr="00C83D08">
              <w:rPr>
                <w:rFonts w:ascii="GHEA Grapalat" w:eastAsia="Times New Roman" w:hAnsi="GHEA Grapalat" w:cs="Calibri"/>
                <w:color w:val="000000"/>
                <w:lang w:val="en-US" w:eastAsia="en-US"/>
              </w:rPr>
              <w:t>202</w:t>
            </w:r>
            <w:r w:rsidRPr="00C83D08">
              <w:rPr>
                <w:rFonts w:ascii="GHEA Grapalat" w:eastAsia="Times New Roman" w:hAnsi="GHEA Grapalat" w:cs="Calibri"/>
                <w:color w:val="000000"/>
                <w:lang w:val="hy-AM" w:eastAsia="en-US"/>
              </w:rPr>
              <w:t>3</w:t>
            </w:r>
          </w:p>
        </w:tc>
      </w:tr>
      <w:tr w:rsidR="00D43EE9" w:rsidRPr="00C83D08" w:rsidTr="00D43EE9">
        <w:trPr>
          <w:trHeight w:val="300"/>
          <w:jc w:val="center"/>
        </w:trPr>
        <w:tc>
          <w:tcPr>
            <w:tcW w:w="4720" w:type="dxa"/>
            <w:tcBorders>
              <w:top w:val="nil"/>
              <w:left w:val="single" w:sz="8" w:space="0" w:color="auto"/>
              <w:bottom w:val="single" w:sz="4"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Հիմնական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միջոցներ</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71,330,000</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65,570,000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8" w:space="0" w:color="auto"/>
              <w:bottom w:val="single" w:sz="4"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Ավտոմեքենաներ</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տրակտորներ</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8,800,000</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13,200,000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single" w:sz="4"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single" w:sz="4" w:space="0" w:color="auto"/>
              <w:bottom w:val="single" w:sz="4"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15"/>
          <w:jc w:val="center"/>
        </w:trPr>
        <w:tc>
          <w:tcPr>
            <w:tcW w:w="4720" w:type="dxa"/>
            <w:tcBorders>
              <w:top w:val="nil"/>
              <w:left w:val="single" w:sz="8" w:space="0" w:color="auto"/>
              <w:bottom w:val="nil"/>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Կենդանիներ</w:t>
            </w:r>
            <w:proofErr w:type="spellEnd"/>
          </w:p>
        </w:tc>
        <w:tc>
          <w:tcPr>
            <w:tcW w:w="1980"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24,000,000</w:t>
            </w:r>
          </w:p>
        </w:tc>
        <w:tc>
          <w:tcPr>
            <w:tcW w:w="1880"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single" w:sz="4" w:space="0" w:color="auto"/>
              <w:bottom w:val="nil"/>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15"/>
          <w:jc w:val="center"/>
        </w:trPr>
        <w:tc>
          <w:tcPr>
            <w:tcW w:w="4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hy-AM" w:eastAsia="en-US"/>
              </w:rPr>
            </w:pPr>
            <w:proofErr w:type="spellStart"/>
            <w:r w:rsidRPr="00C83D08">
              <w:rPr>
                <w:rFonts w:ascii="GHEA Grapalat" w:eastAsia="Times New Roman" w:hAnsi="GHEA Grapalat" w:cs="Sylfaen"/>
                <w:b/>
                <w:bCs/>
                <w:color w:val="000000"/>
                <w:lang w:val="en-US" w:eastAsia="en-US"/>
              </w:rPr>
              <w:t>Անհրաժեշտ</w:t>
            </w:r>
            <w:proofErr w:type="spellEnd"/>
            <w:r w:rsidRPr="00C83D08">
              <w:rPr>
                <w:rFonts w:ascii="GHEA Grapalat" w:eastAsia="Times New Roman" w:hAnsi="GHEA Grapalat" w:cs="Calibri"/>
                <w:b/>
                <w:bCs/>
                <w:color w:val="000000"/>
                <w:lang w:eastAsia="en-US"/>
              </w:rPr>
              <w:t xml:space="preserve"> </w:t>
            </w:r>
            <w:proofErr w:type="spellStart"/>
            <w:r w:rsidRPr="00C83D08">
              <w:rPr>
                <w:rFonts w:ascii="GHEA Grapalat" w:eastAsia="Times New Roman" w:hAnsi="GHEA Grapalat" w:cs="Sylfaen"/>
                <w:b/>
                <w:bCs/>
                <w:color w:val="000000"/>
                <w:lang w:val="en-US" w:eastAsia="en-US"/>
              </w:rPr>
              <w:t>սարք</w:t>
            </w:r>
            <w:proofErr w:type="spellEnd"/>
            <w:r w:rsidR="00671A5F" w:rsidRPr="00C83D08">
              <w:rPr>
                <w:rFonts w:ascii="GHEA Grapalat" w:eastAsia="MS Gothic" w:hAnsi="GHEA Grapalat" w:cs="MS Gothic"/>
                <w:b/>
                <w:bCs/>
                <w:color w:val="000000"/>
                <w:lang w:val="hy-AM" w:eastAsia="en-US"/>
              </w:rPr>
              <w:t xml:space="preserve">ավորումներ </w:t>
            </w:r>
            <w:proofErr w:type="spellStart"/>
            <w:r w:rsidRPr="00C83D08">
              <w:rPr>
                <w:rFonts w:ascii="GHEA Grapalat" w:eastAsia="Times New Roman" w:hAnsi="GHEA Grapalat" w:cs="Sylfaen"/>
                <w:b/>
                <w:bCs/>
                <w:color w:val="000000"/>
                <w:lang w:val="en-US" w:eastAsia="en-US"/>
              </w:rPr>
              <w:t>արհ</w:t>
            </w:r>
            <w:proofErr w:type="spellEnd"/>
            <w:r w:rsidR="00671A5F" w:rsidRPr="00C83D08">
              <w:rPr>
                <w:rFonts w:ascii="GHEA Grapalat" w:eastAsia="MS Gothic" w:hAnsi="GHEA Grapalat" w:cs="MS Gothic"/>
                <w:b/>
                <w:bCs/>
                <w:color w:val="000000"/>
                <w:lang w:val="hy-AM" w:eastAsia="en-US"/>
              </w:rPr>
              <w:t xml:space="preserve">եստական </w:t>
            </w:r>
            <w:proofErr w:type="spellStart"/>
            <w:r w:rsidRPr="00C83D08">
              <w:rPr>
                <w:rFonts w:ascii="GHEA Grapalat" w:eastAsia="Times New Roman" w:hAnsi="GHEA Grapalat" w:cs="Sylfaen"/>
                <w:b/>
                <w:bCs/>
                <w:color w:val="000000"/>
                <w:lang w:val="en-US" w:eastAsia="en-US"/>
              </w:rPr>
              <w:t>սերմն</w:t>
            </w:r>
            <w:proofErr w:type="spellEnd"/>
            <w:r w:rsidR="00671A5F" w:rsidRPr="00C83D08">
              <w:rPr>
                <w:rFonts w:ascii="GHEA Grapalat" w:eastAsia="MS Gothic" w:hAnsi="GHEA Grapalat" w:cs="MS Gothic"/>
                <w:b/>
                <w:bCs/>
                <w:color w:val="000000"/>
                <w:lang w:val="hy-AM" w:eastAsia="en-US"/>
              </w:rPr>
              <w:t>ավորման</w:t>
            </w:r>
            <w:r w:rsidR="00671A5F" w:rsidRPr="00C83D08">
              <w:rPr>
                <w:rFonts w:ascii="GHEA Grapalat" w:eastAsia="Times New Roman" w:hAnsi="GHEA Grapalat" w:cs="Calibri"/>
                <w:b/>
                <w:bCs/>
                <w:color w:val="000000"/>
                <w:lang w:val="hy-AM" w:eastAsia="en-US"/>
              </w:rPr>
              <w:t xml:space="preserve"> </w:t>
            </w:r>
            <w:proofErr w:type="spellStart"/>
            <w:r w:rsidRPr="00C83D08">
              <w:rPr>
                <w:rFonts w:ascii="GHEA Grapalat" w:eastAsia="Times New Roman" w:hAnsi="GHEA Grapalat" w:cs="Sylfaen"/>
                <w:b/>
                <w:bCs/>
                <w:color w:val="000000"/>
                <w:lang w:val="en-US" w:eastAsia="en-US"/>
              </w:rPr>
              <w:t>կայան</w:t>
            </w:r>
            <w:proofErr w:type="spellEnd"/>
            <w:r w:rsidR="00671A5F" w:rsidRPr="00C83D08">
              <w:rPr>
                <w:rFonts w:ascii="GHEA Grapalat" w:eastAsia="Times New Roman" w:hAnsi="GHEA Grapalat" w:cs="Sylfaen"/>
                <w:b/>
                <w:bCs/>
                <w:color w:val="000000"/>
                <w:lang w:val="hy-AM" w:eastAsia="en-US"/>
              </w:rPr>
              <w:t>ի</w:t>
            </w:r>
          </w:p>
        </w:tc>
        <w:tc>
          <w:tcPr>
            <w:tcW w:w="1980"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32,000,000</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82,656,800</w:t>
            </w:r>
          </w:p>
        </w:tc>
        <w:tc>
          <w:tcPr>
            <w:tcW w:w="182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21,333,333</w:t>
            </w:r>
          </w:p>
        </w:tc>
        <w:tc>
          <w:tcPr>
            <w:tcW w:w="177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36,868,027</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64,136,053</w:t>
            </w:r>
          </w:p>
        </w:tc>
        <w:tc>
          <w:tcPr>
            <w:tcW w:w="1703" w:type="dxa"/>
            <w:tcBorders>
              <w:top w:val="single" w:sz="8" w:space="0" w:color="auto"/>
              <w:left w:val="nil"/>
              <w:bottom w:val="single" w:sz="8"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64,340,133</w:t>
            </w:r>
          </w:p>
        </w:tc>
      </w:tr>
      <w:tr w:rsidR="00D43EE9" w:rsidRPr="00C83D08" w:rsidTr="00D43EE9">
        <w:trPr>
          <w:trHeight w:val="315"/>
          <w:jc w:val="center"/>
        </w:trPr>
        <w:tc>
          <w:tcPr>
            <w:tcW w:w="4720" w:type="dxa"/>
            <w:tcBorders>
              <w:top w:val="nil"/>
              <w:left w:val="single" w:sz="8"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Ընդամենը</w:t>
            </w:r>
            <w:proofErr w:type="spellEnd"/>
          </w:p>
        </w:tc>
        <w:tc>
          <w:tcPr>
            <w:tcW w:w="19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136,132,017</w:t>
            </w:r>
          </w:p>
        </w:tc>
        <w:tc>
          <w:tcPr>
            <w:tcW w:w="18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82,658,818</w:t>
            </w:r>
          </w:p>
        </w:tc>
        <w:tc>
          <w:tcPr>
            <w:tcW w:w="182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100,105,352</w:t>
            </w:r>
          </w:p>
        </w:tc>
        <w:tc>
          <w:tcPr>
            <w:tcW w:w="177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36,870,047</w:t>
            </w:r>
          </w:p>
        </w:tc>
        <w:tc>
          <w:tcPr>
            <w:tcW w:w="1676"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64,138,074</w:t>
            </w:r>
          </w:p>
        </w:tc>
        <w:tc>
          <w:tcPr>
            <w:tcW w:w="1703"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64,342,155</w:t>
            </w:r>
          </w:p>
        </w:tc>
      </w:tr>
      <w:tr w:rsidR="00D43EE9" w:rsidRPr="00C83D08" w:rsidTr="00D43EE9">
        <w:trPr>
          <w:trHeight w:val="315"/>
          <w:jc w:val="center"/>
        </w:trPr>
        <w:tc>
          <w:tcPr>
            <w:tcW w:w="4720" w:type="dxa"/>
            <w:tcBorders>
              <w:top w:val="nil"/>
              <w:left w:val="single" w:sz="8" w:space="0" w:color="auto"/>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980" w:type="dxa"/>
            <w:tcBorders>
              <w:top w:val="nil"/>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80" w:type="dxa"/>
            <w:tcBorders>
              <w:top w:val="nil"/>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25" w:type="dxa"/>
            <w:tcBorders>
              <w:top w:val="nil"/>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75" w:type="dxa"/>
            <w:tcBorders>
              <w:top w:val="nil"/>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676" w:type="dxa"/>
            <w:tcBorders>
              <w:top w:val="nil"/>
              <w:left w:val="nil"/>
              <w:bottom w:val="nil"/>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03" w:type="dxa"/>
            <w:tcBorders>
              <w:top w:val="nil"/>
              <w:left w:val="nil"/>
              <w:bottom w:val="nil"/>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r>
      <w:tr w:rsidR="00D43EE9" w:rsidRPr="00C83D08" w:rsidTr="00D43EE9">
        <w:trPr>
          <w:trHeight w:val="600"/>
          <w:jc w:val="center"/>
        </w:trPr>
        <w:tc>
          <w:tcPr>
            <w:tcW w:w="4720" w:type="dxa"/>
            <w:tcBorders>
              <w:top w:val="single" w:sz="8" w:space="0" w:color="auto"/>
              <w:left w:val="single" w:sz="8" w:space="0" w:color="auto"/>
              <w:bottom w:val="nil"/>
              <w:right w:val="single" w:sz="4" w:space="0" w:color="auto"/>
            </w:tcBorders>
            <w:shd w:val="clear" w:color="auto" w:fill="auto"/>
            <w:vAlign w:val="bottom"/>
            <w:hideMark/>
          </w:tcPr>
          <w:p w:rsidR="00D43EE9" w:rsidRPr="00C83D08" w:rsidRDefault="00D43EE9" w:rsidP="00770BE6">
            <w:pPr>
              <w:spacing w:after="0" w:line="240" w:lineRule="auto"/>
              <w:rPr>
                <w:rFonts w:ascii="GHEA Grapalat" w:eastAsia="Times New Roman" w:hAnsi="GHEA Grapalat" w:cs="Calibri"/>
                <w:b/>
                <w:bCs/>
                <w:color w:val="000000"/>
                <w:lang w:eastAsia="en-US"/>
              </w:rPr>
            </w:pPr>
            <w:r w:rsidRPr="00C83D08">
              <w:rPr>
                <w:rFonts w:ascii="GHEA Grapalat" w:eastAsia="Times New Roman" w:hAnsi="GHEA Grapalat" w:cs="Calibri"/>
                <w:b/>
                <w:bCs/>
                <w:color w:val="000000"/>
                <w:lang w:eastAsia="en-US"/>
              </w:rPr>
              <w:t xml:space="preserve"> </w:t>
            </w:r>
            <w:proofErr w:type="spellStart"/>
            <w:r w:rsidRPr="00C83D08">
              <w:rPr>
                <w:rFonts w:ascii="GHEA Grapalat" w:eastAsia="Times New Roman" w:hAnsi="GHEA Grapalat" w:cs="Sylfaen"/>
                <w:b/>
                <w:bCs/>
                <w:color w:val="000000"/>
                <w:lang w:val="en-US" w:eastAsia="en-US"/>
              </w:rPr>
              <w:t>Կաթի</w:t>
            </w:r>
            <w:proofErr w:type="spellEnd"/>
            <w:r w:rsidRPr="00C83D08">
              <w:rPr>
                <w:rFonts w:ascii="GHEA Grapalat" w:eastAsia="Times New Roman" w:hAnsi="GHEA Grapalat" w:cs="Calibri"/>
                <w:b/>
                <w:bCs/>
                <w:color w:val="000000"/>
                <w:lang w:eastAsia="en-US"/>
              </w:rPr>
              <w:t xml:space="preserve"> </w:t>
            </w:r>
            <w:r w:rsidRPr="00C83D08">
              <w:rPr>
                <w:rFonts w:ascii="GHEA Grapalat" w:eastAsia="Times New Roman" w:hAnsi="GHEA Grapalat" w:cs="Sylfaen"/>
                <w:b/>
                <w:bCs/>
                <w:color w:val="000000"/>
                <w:lang w:val="en-US" w:eastAsia="en-US"/>
              </w:rPr>
              <w:t>և</w:t>
            </w:r>
            <w:r w:rsidRPr="00C83D08">
              <w:rPr>
                <w:rFonts w:ascii="GHEA Grapalat" w:eastAsia="Times New Roman" w:hAnsi="GHEA Grapalat" w:cs="Calibri"/>
                <w:b/>
                <w:bCs/>
                <w:color w:val="000000"/>
                <w:lang w:eastAsia="en-US"/>
              </w:rPr>
              <w:t xml:space="preserve"> </w:t>
            </w:r>
            <w:proofErr w:type="spellStart"/>
            <w:r w:rsidRPr="00C83D08">
              <w:rPr>
                <w:rFonts w:ascii="GHEA Grapalat" w:eastAsia="Times New Roman" w:hAnsi="GHEA Grapalat" w:cs="Sylfaen"/>
                <w:b/>
                <w:bCs/>
                <w:color w:val="000000"/>
                <w:lang w:val="en-US" w:eastAsia="en-US"/>
              </w:rPr>
              <w:t>տոհմային</w:t>
            </w:r>
            <w:proofErr w:type="spellEnd"/>
            <w:r w:rsidRPr="00C83D08">
              <w:rPr>
                <w:rFonts w:ascii="GHEA Grapalat" w:eastAsia="Times New Roman" w:hAnsi="GHEA Grapalat" w:cs="Calibri"/>
                <w:b/>
                <w:bCs/>
                <w:color w:val="000000"/>
                <w:lang w:eastAsia="en-US"/>
              </w:rPr>
              <w:t xml:space="preserve"> </w:t>
            </w:r>
            <w:proofErr w:type="spellStart"/>
            <w:r w:rsidRPr="00C83D08">
              <w:rPr>
                <w:rFonts w:ascii="GHEA Grapalat" w:eastAsia="Times New Roman" w:hAnsi="GHEA Grapalat" w:cs="Sylfaen"/>
                <w:b/>
                <w:bCs/>
                <w:color w:val="000000"/>
                <w:lang w:val="en-US" w:eastAsia="en-US"/>
              </w:rPr>
              <w:t>վաճառքից</w:t>
            </w:r>
            <w:proofErr w:type="spellEnd"/>
            <w:r w:rsidRPr="00C83D08">
              <w:rPr>
                <w:rFonts w:ascii="GHEA Grapalat" w:eastAsia="Times New Roman" w:hAnsi="GHEA Grapalat" w:cs="Calibri"/>
                <w:b/>
                <w:bCs/>
                <w:color w:val="000000"/>
                <w:lang w:eastAsia="en-US"/>
              </w:rPr>
              <w:t xml:space="preserve"> </w:t>
            </w:r>
            <w:proofErr w:type="spellStart"/>
            <w:r w:rsidRPr="00C83D08">
              <w:rPr>
                <w:rFonts w:ascii="GHEA Grapalat" w:eastAsia="Times New Roman" w:hAnsi="GHEA Grapalat" w:cs="Sylfaen"/>
                <w:b/>
                <w:bCs/>
                <w:color w:val="000000"/>
                <w:lang w:val="en-US" w:eastAsia="en-US"/>
              </w:rPr>
              <w:t>հասույթ</w:t>
            </w:r>
            <w:proofErr w:type="spellEnd"/>
            <w:r w:rsidRPr="00C83D08">
              <w:rPr>
                <w:rFonts w:ascii="GHEA Grapalat" w:eastAsia="Times New Roman" w:hAnsi="GHEA Grapalat" w:cs="Calibri"/>
                <w:b/>
                <w:bCs/>
                <w:color w:val="000000"/>
                <w:lang w:eastAsia="en-US"/>
              </w:rPr>
              <w:t xml:space="preserve">, </w:t>
            </w:r>
            <w:proofErr w:type="spellStart"/>
            <w:r w:rsidRPr="00C83D08">
              <w:rPr>
                <w:rFonts w:ascii="GHEA Grapalat" w:eastAsia="Times New Roman" w:hAnsi="GHEA Grapalat" w:cs="Sylfaen"/>
                <w:b/>
                <w:bCs/>
                <w:color w:val="000000"/>
                <w:lang w:val="en-US" w:eastAsia="en-US"/>
              </w:rPr>
              <w:t>դրամ</w:t>
            </w:r>
            <w:proofErr w:type="spellEnd"/>
            <w:r w:rsidRPr="00C83D08">
              <w:rPr>
                <w:rFonts w:ascii="GHEA Grapalat" w:eastAsia="Times New Roman" w:hAnsi="GHEA Grapalat" w:cs="Calibri"/>
                <w:b/>
                <w:bCs/>
                <w:color w:val="000000"/>
                <w:lang w:eastAsia="en-US"/>
              </w:rPr>
              <w:t xml:space="preserve"> </w:t>
            </w:r>
          </w:p>
        </w:tc>
        <w:tc>
          <w:tcPr>
            <w:tcW w:w="1980" w:type="dxa"/>
            <w:tcBorders>
              <w:top w:val="single" w:sz="8" w:space="0" w:color="auto"/>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7,261,705</w:t>
            </w:r>
          </w:p>
        </w:tc>
        <w:tc>
          <w:tcPr>
            <w:tcW w:w="1880" w:type="dxa"/>
            <w:tcBorders>
              <w:top w:val="single" w:sz="8" w:space="0" w:color="auto"/>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31,846,620</w:t>
            </w:r>
          </w:p>
        </w:tc>
        <w:tc>
          <w:tcPr>
            <w:tcW w:w="1825" w:type="dxa"/>
            <w:tcBorders>
              <w:top w:val="single" w:sz="8" w:space="0" w:color="auto"/>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30,444,540</w:t>
            </w:r>
          </w:p>
        </w:tc>
        <w:tc>
          <w:tcPr>
            <w:tcW w:w="1775" w:type="dxa"/>
            <w:tcBorders>
              <w:top w:val="single" w:sz="8" w:space="0" w:color="auto"/>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44,451,320</w:t>
            </w:r>
          </w:p>
        </w:tc>
        <w:tc>
          <w:tcPr>
            <w:tcW w:w="1676" w:type="dxa"/>
            <w:tcBorders>
              <w:top w:val="single" w:sz="8" w:space="0" w:color="auto"/>
              <w:left w:val="nil"/>
              <w:bottom w:val="nil"/>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48,042,930</w:t>
            </w:r>
          </w:p>
        </w:tc>
        <w:tc>
          <w:tcPr>
            <w:tcW w:w="1703" w:type="dxa"/>
            <w:tcBorders>
              <w:top w:val="single" w:sz="8" w:space="0" w:color="auto"/>
              <w:left w:val="single" w:sz="4" w:space="0" w:color="auto"/>
              <w:bottom w:val="nil"/>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56,216,890</w:t>
            </w:r>
          </w:p>
        </w:tc>
      </w:tr>
      <w:tr w:rsidR="00D43EE9" w:rsidRPr="00C83D08" w:rsidTr="00D43EE9">
        <w:trPr>
          <w:trHeight w:val="615"/>
          <w:jc w:val="center"/>
        </w:trPr>
        <w:tc>
          <w:tcPr>
            <w:tcW w:w="4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Արհեստական</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սերմնավորումից</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հասույթ</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դրամ</w:t>
            </w:r>
            <w:proofErr w:type="spellEnd"/>
            <w:r w:rsidRPr="00C83D08">
              <w:rPr>
                <w:rFonts w:ascii="GHEA Grapalat" w:eastAsia="Times New Roman" w:hAnsi="GHEA Grapalat" w:cs="Calibri"/>
                <w:b/>
                <w:bCs/>
                <w:color w:val="000000"/>
                <w:lang w:val="en-US" w:eastAsia="en-US"/>
              </w:rPr>
              <w:t xml:space="preserve"> </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105,000,000</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140,000,000</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210,000,000</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350,000,000</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700,000,000</w:t>
            </w:r>
          </w:p>
        </w:tc>
      </w:tr>
      <w:tr w:rsidR="00D43EE9" w:rsidRPr="00C83D08" w:rsidTr="00D43EE9">
        <w:trPr>
          <w:trHeight w:val="315"/>
          <w:jc w:val="center"/>
        </w:trPr>
        <w:tc>
          <w:tcPr>
            <w:tcW w:w="47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Ընդամենը</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դրամական</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ներհոսք</w:t>
            </w:r>
            <w:proofErr w:type="spellEnd"/>
          </w:p>
        </w:tc>
        <w:tc>
          <w:tcPr>
            <w:tcW w:w="1980"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7,261,705</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136,846,620</w:t>
            </w:r>
          </w:p>
        </w:tc>
        <w:tc>
          <w:tcPr>
            <w:tcW w:w="1825"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170,444,540</w:t>
            </w:r>
          </w:p>
        </w:tc>
        <w:tc>
          <w:tcPr>
            <w:tcW w:w="1775"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254,451,320</w:t>
            </w:r>
          </w:p>
        </w:tc>
        <w:tc>
          <w:tcPr>
            <w:tcW w:w="1676"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398,042,930</w:t>
            </w:r>
          </w:p>
        </w:tc>
        <w:tc>
          <w:tcPr>
            <w:tcW w:w="1703"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756,216,890</w:t>
            </w:r>
          </w:p>
        </w:tc>
      </w:tr>
      <w:tr w:rsidR="00D43EE9" w:rsidRPr="00C83D08" w:rsidTr="00D43EE9">
        <w:trPr>
          <w:trHeight w:val="315"/>
          <w:jc w:val="center"/>
        </w:trPr>
        <w:tc>
          <w:tcPr>
            <w:tcW w:w="4720" w:type="dxa"/>
            <w:tcBorders>
              <w:top w:val="single" w:sz="8" w:space="0" w:color="auto"/>
              <w:left w:val="single" w:sz="8" w:space="0" w:color="auto"/>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980" w:type="dxa"/>
            <w:tcBorders>
              <w:top w:val="single" w:sz="8" w:space="0" w:color="auto"/>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80" w:type="dxa"/>
            <w:tcBorders>
              <w:top w:val="single" w:sz="8" w:space="0" w:color="auto"/>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25" w:type="dxa"/>
            <w:tcBorders>
              <w:top w:val="single" w:sz="8" w:space="0" w:color="auto"/>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75" w:type="dxa"/>
            <w:tcBorders>
              <w:top w:val="single" w:sz="8" w:space="0" w:color="auto"/>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676" w:type="dxa"/>
            <w:tcBorders>
              <w:top w:val="single" w:sz="8" w:space="0" w:color="auto"/>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03" w:type="dxa"/>
            <w:tcBorders>
              <w:top w:val="single" w:sz="8" w:space="0" w:color="auto"/>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r>
      <w:tr w:rsidR="00D43EE9" w:rsidRPr="00C83D08" w:rsidTr="00D43EE9">
        <w:trPr>
          <w:trHeight w:val="315"/>
          <w:jc w:val="center"/>
        </w:trPr>
        <w:tc>
          <w:tcPr>
            <w:tcW w:w="4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Տոհմաբուծարանի</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ծախսեր</w:t>
            </w:r>
            <w:proofErr w:type="spellEnd"/>
          </w:p>
        </w:tc>
        <w:tc>
          <w:tcPr>
            <w:tcW w:w="1980" w:type="dxa"/>
            <w:tcBorders>
              <w:top w:val="single" w:sz="8" w:space="0" w:color="auto"/>
              <w:left w:val="nil"/>
              <w:bottom w:val="single" w:sz="8"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80" w:type="dxa"/>
            <w:tcBorders>
              <w:top w:val="single" w:sz="8" w:space="0" w:color="auto"/>
              <w:left w:val="nil"/>
              <w:bottom w:val="single" w:sz="8"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25" w:type="dxa"/>
            <w:tcBorders>
              <w:top w:val="single" w:sz="8" w:space="0" w:color="auto"/>
              <w:left w:val="nil"/>
              <w:bottom w:val="single" w:sz="8"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75" w:type="dxa"/>
            <w:tcBorders>
              <w:top w:val="single" w:sz="8" w:space="0" w:color="auto"/>
              <w:left w:val="nil"/>
              <w:bottom w:val="single" w:sz="8"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676" w:type="dxa"/>
            <w:tcBorders>
              <w:top w:val="single" w:sz="8" w:space="0" w:color="auto"/>
              <w:left w:val="nil"/>
              <w:bottom w:val="single" w:sz="8"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03" w:type="dxa"/>
            <w:tcBorders>
              <w:top w:val="single" w:sz="8" w:space="0" w:color="auto"/>
              <w:left w:val="nil"/>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r>
      <w:tr w:rsidR="00D43EE9" w:rsidRPr="00C83D08" w:rsidTr="00D43EE9">
        <w:trPr>
          <w:trHeight w:val="300"/>
          <w:jc w:val="center"/>
        </w:trPr>
        <w:tc>
          <w:tcPr>
            <w:tcW w:w="4720" w:type="dxa"/>
            <w:tcBorders>
              <w:top w:val="nil"/>
              <w:left w:val="single" w:sz="8" w:space="0" w:color="auto"/>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Արտադրական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ծախսեր</w:t>
            </w:r>
            <w:proofErr w:type="spellEnd"/>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(1,265,862)</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(2,742,701)</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(3,656,935)</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(5,133,774)</w:t>
            </w:r>
          </w:p>
        </w:tc>
        <w:tc>
          <w:tcPr>
            <w:tcW w:w="1676" w:type="dxa"/>
            <w:tcBorders>
              <w:top w:val="nil"/>
              <w:left w:val="nil"/>
              <w:bottom w:val="single" w:sz="4"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(4,824,341)</w:t>
            </w:r>
          </w:p>
        </w:tc>
        <w:tc>
          <w:tcPr>
            <w:tcW w:w="1703" w:type="dxa"/>
            <w:tcBorders>
              <w:top w:val="nil"/>
              <w:left w:val="single" w:sz="4" w:space="0" w:color="auto"/>
              <w:bottom w:val="single" w:sz="4"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(5,766,705)</w:t>
            </w:r>
          </w:p>
        </w:tc>
      </w:tr>
      <w:tr w:rsidR="00D43EE9" w:rsidRPr="00C83D08" w:rsidTr="00D43EE9">
        <w:trPr>
          <w:trHeight w:val="300"/>
          <w:jc w:val="center"/>
        </w:trPr>
        <w:tc>
          <w:tcPr>
            <w:tcW w:w="47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Կեր</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(8,921,022)</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(15,133,722)</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(19,840,913)</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(26,982,617)</w:t>
            </w:r>
          </w:p>
        </w:tc>
        <w:tc>
          <w:tcPr>
            <w:tcW w:w="1676" w:type="dxa"/>
            <w:tcBorders>
              <w:top w:val="nil"/>
              <w:left w:val="nil"/>
              <w:bottom w:val="single" w:sz="4"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(22,777,631)</w:t>
            </w:r>
          </w:p>
        </w:tc>
        <w:tc>
          <w:tcPr>
            <w:tcW w:w="1703" w:type="dxa"/>
            <w:tcBorders>
              <w:top w:val="nil"/>
              <w:left w:val="single" w:sz="4" w:space="0" w:color="auto"/>
              <w:bottom w:val="single" w:sz="4"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(26,280,760)</w:t>
            </w:r>
          </w:p>
        </w:tc>
      </w:tr>
      <w:tr w:rsidR="00D43EE9" w:rsidRPr="00C83D08" w:rsidTr="00D43EE9">
        <w:trPr>
          <w:trHeight w:val="315"/>
          <w:jc w:val="center"/>
        </w:trPr>
        <w:tc>
          <w:tcPr>
            <w:tcW w:w="4720" w:type="dxa"/>
            <w:tcBorders>
              <w:top w:val="nil"/>
              <w:left w:val="single" w:sz="8" w:space="0" w:color="auto"/>
              <w:bottom w:val="single" w:sz="8"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Աշխատավարձ</w:t>
            </w:r>
            <w:proofErr w:type="spellEnd"/>
          </w:p>
        </w:tc>
        <w:tc>
          <w:tcPr>
            <w:tcW w:w="19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(4,800,000)</w:t>
            </w:r>
          </w:p>
        </w:tc>
        <w:tc>
          <w:tcPr>
            <w:tcW w:w="18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(12,000,000)</w:t>
            </w:r>
          </w:p>
        </w:tc>
        <w:tc>
          <w:tcPr>
            <w:tcW w:w="182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(13,200,000)</w:t>
            </w:r>
          </w:p>
        </w:tc>
        <w:tc>
          <w:tcPr>
            <w:tcW w:w="177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(19,200,000)</w:t>
            </w:r>
          </w:p>
        </w:tc>
        <w:tc>
          <w:tcPr>
            <w:tcW w:w="1676"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(19,200,000)</w:t>
            </w:r>
          </w:p>
        </w:tc>
        <w:tc>
          <w:tcPr>
            <w:tcW w:w="1703"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(19,200,000)</w:t>
            </w:r>
          </w:p>
        </w:tc>
      </w:tr>
      <w:tr w:rsidR="00D43EE9" w:rsidRPr="00C83D08" w:rsidTr="00D43EE9">
        <w:trPr>
          <w:trHeight w:val="315"/>
          <w:jc w:val="center"/>
        </w:trPr>
        <w:tc>
          <w:tcPr>
            <w:tcW w:w="4720" w:type="dxa"/>
            <w:tcBorders>
              <w:top w:val="nil"/>
              <w:left w:val="single" w:sz="8" w:space="0" w:color="auto"/>
              <w:bottom w:val="single" w:sz="8"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Ընդամենը</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տոհմաբուծ</w:t>
            </w:r>
            <w:proofErr w:type="spellEnd"/>
            <w:r w:rsidR="00671A5F" w:rsidRPr="00C83D08">
              <w:rPr>
                <w:rFonts w:ascii="GHEA Grapalat" w:eastAsia="MS Gothic" w:hAnsi="GHEA Grapalat" w:cs="MS Gothic"/>
                <w:b/>
                <w:bCs/>
                <w:color w:val="000000"/>
                <w:lang w:val="hy-AM" w:eastAsia="en-US"/>
              </w:rPr>
              <w:t>արանի</w:t>
            </w:r>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ծախս</w:t>
            </w:r>
            <w:proofErr w:type="spellEnd"/>
          </w:p>
        </w:tc>
        <w:tc>
          <w:tcPr>
            <w:tcW w:w="1980" w:type="dxa"/>
            <w:tcBorders>
              <w:top w:val="nil"/>
              <w:left w:val="single" w:sz="8" w:space="0" w:color="auto"/>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(14,986,884)</w:t>
            </w:r>
          </w:p>
        </w:tc>
        <w:tc>
          <w:tcPr>
            <w:tcW w:w="18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(29,876,423)</w:t>
            </w:r>
          </w:p>
        </w:tc>
        <w:tc>
          <w:tcPr>
            <w:tcW w:w="182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(36,697,848)</w:t>
            </w:r>
          </w:p>
        </w:tc>
        <w:tc>
          <w:tcPr>
            <w:tcW w:w="177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(51,316,391)</w:t>
            </w:r>
          </w:p>
        </w:tc>
        <w:tc>
          <w:tcPr>
            <w:tcW w:w="1676"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(46,801,972)</w:t>
            </w:r>
          </w:p>
        </w:tc>
        <w:tc>
          <w:tcPr>
            <w:tcW w:w="1703" w:type="dxa"/>
            <w:tcBorders>
              <w:top w:val="nil"/>
              <w:left w:val="nil"/>
              <w:bottom w:val="single" w:sz="8"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(51,247,465)</w:t>
            </w:r>
          </w:p>
        </w:tc>
      </w:tr>
      <w:tr w:rsidR="00D43EE9" w:rsidRPr="00C83D08" w:rsidTr="00D43EE9">
        <w:trPr>
          <w:trHeight w:val="315"/>
          <w:jc w:val="center"/>
        </w:trPr>
        <w:tc>
          <w:tcPr>
            <w:tcW w:w="4720" w:type="dxa"/>
            <w:tcBorders>
              <w:top w:val="nil"/>
              <w:left w:val="single" w:sz="8" w:space="0" w:color="auto"/>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r w:rsidRPr="00C83D08">
              <w:rPr>
                <w:rFonts w:ascii="Calibri" w:eastAsia="Times New Roman" w:hAnsi="Calibri" w:cs="Calibri"/>
                <w:b/>
                <w:bCs/>
                <w:color w:val="000000"/>
                <w:lang w:val="en-US" w:eastAsia="en-US"/>
              </w:rPr>
              <w:t> </w:t>
            </w:r>
          </w:p>
        </w:tc>
        <w:tc>
          <w:tcPr>
            <w:tcW w:w="1980"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80"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25"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75"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676"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03"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r>
      <w:tr w:rsidR="00D43EE9" w:rsidRPr="00C83D08" w:rsidTr="00D43EE9">
        <w:trPr>
          <w:trHeight w:val="315"/>
          <w:jc w:val="center"/>
        </w:trPr>
        <w:tc>
          <w:tcPr>
            <w:tcW w:w="4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Արհ</w:t>
            </w:r>
            <w:proofErr w:type="spellEnd"/>
            <w:r w:rsidR="00671A5F" w:rsidRPr="00C83D08">
              <w:rPr>
                <w:rFonts w:ascii="GHEA Grapalat" w:eastAsia="MS Gothic" w:hAnsi="GHEA Grapalat" w:cs="MS Gothic"/>
                <w:b/>
                <w:bCs/>
                <w:color w:val="000000"/>
                <w:lang w:val="hy-AM" w:eastAsia="en-US"/>
              </w:rPr>
              <w:t>եստական</w:t>
            </w:r>
            <w:r w:rsidR="00671A5F" w:rsidRPr="00C83D08">
              <w:rPr>
                <w:rFonts w:ascii="GHEA Grapalat" w:eastAsia="Times New Roman" w:hAnsi="GHEA Grapalat" w:cs="Calibri"/>
                <w:b/>
                <w:bCs/>
                <w:color w:val="000000"/>
                <w:lang w:val="hy-AM" w:eastAsia="en-US"/>
              </w:rPr>
              <w:t xml:space="preserve"> </w:t>
            </w:r>
            <w:proofErr w:type="spellStart"/>
            <w:r w:rsidRPr="00C83D08">
              <w:rPr>
                <w:rFonts w:ascii="GHEA Grapalat" w:eastAsia="Times New Roman" w:hAnsi="GHEA Grapalat" w:cs="Sylfaen"/>
                <w:b/>
                <w:bCs/>
                <w:color w:val="000000"/>
                <w:lang w:val="en-US" w:eastAsia="en-US"/>
              </w:rPr>
              <w:t>սերմ</w:t>
            </w:r>
            <w:proofErr w:type="spellEnd"/>
            <w:r w:rsidR="00671A5F" w:rsidRPr="00C83D08">
              <w:rPr>
                <w:rFonts w:ascii="GHEA Grapalat" w:eastAsia="Times New Roman" w:hAnsi="GHEA Grapalat" w:cs="Sylfaen"/>
                <w:b/>
                <w:bCs/>
                <w:color w:val="000000"/>
                <w:lang w:val="hy-AM" w:eastAsia="en-US"/>
              </w:rPr>
              <w:t>նավորման</w:t>
            </w:r>
            <w:r w:rsidR="00671A5F" w:rsidRPr="00C83D08">
              <w:rPr>
                <w:rFonts w:ascii="GHEA Grapalat" w:eastAsia="Times New Roman" w:hAnsi="GHEA Grapalat" w:cs="Calibri"/>
                <w:b/>
                <w:bCs/>
                <w:color w:val="000000"/>
                <w:lang w:val="hy-AM" w:eastAsia="en-US"/>
              </w:rPr>
              <w:t xml:space="preserve"> </w:t>
            </w:r>
            <w:proofErr w:type="spellStart"/>
            <w:r w:rsidRPr="00C83D08">
              <w:rPr>
                <w:rFonts w:ascii="GHEA Grapalat" w:eastAsia="Times New Roman" w:hAnsi="GHEA Grapalat" w:cs="Sylfaen"/>
                <w:b/>
                <w:bCs/>
                <w:color w:val="000000"/>
                <w:lang w:val="en-US" w:eastAsia="en-US"/>
              </w:rPr>
              <w:t>կայանի</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ծախս</w:t>
            </w:r>
            <w:proofErr w:type="spellEnd"/>
          </w:p>
        </w:tc>
        <w:tc>
          <w:tcPr>
            <w:tcW w:w="1980" w:type="dxa"/>
            <w:tcBorders>
              <w:top w:val="single" w:sz="8" w:space="0" w:color="auto"/>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80" w:type="dxa"/>
            <w:tcBorders>
              <w:top w:val="single" w:sz="8" w:space="0" w:color="auto"/>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25" w:type="dxa"/>
            <w:tcBorders>
              <w:top w:val="single" w:sz="8" w:space="0" w:color="auto"/>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75" w:type="dxa"/>
            <w:tcBorders>
              <w:top w:val="single" w:sz="8" w:space="0" w:color="auto"/>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676" w:type="dxa"/>
            <w:tcBorders>
              <w:top w:val="single" w:sz="8" w:space="0" w:color="auto"/>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03" w:type="dxa"/>
            <w:tcBorders>
              <w:top w:val="single" w:sz="8" w:space="0" w:color="auto"/>
              <w:left w:val="nil"/>
              <w:bottom w:val="nil"/>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r>
      <w:tr w:rsidR="00D43EE9" w:rsidRPr="00C83D08" w:rsidTr="00D43EE9">
        <w:trPr>
          <w:trHeight w:val="144"/>
          <w:jc w:val="center"/>
        </w:trPr>
        <w:tc>
          <w:tcPr>
            <w:tcW w:w="4720" w:type="dxa"/>
            <w:tcBorders>
              <w:top w:val="nil"/>
              <w:left w:val="single" w:sz="8" w:space="0" w:color="auto"/>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Արտադրական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ծախսեր</w:t>
            </w:r>
            <w:proofErr w:type="spellEnd"/>
          </w:p>
        </w:tc>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(180,000)</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(960,000)</w:t>
            </w:r>
          </w:p>
        </w:tc>
        <w:tc>
          <w:tcPr>
            <w:tcW w:w="1825"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(1,800,000)</w:t>
            </w:r>
          </w:p>
        </w:tc>
        <w:tc>
          <w:tcPr>
            <w:tcW w:w="1775"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(6,000,000)</w:t>
            </w:r>
          </w:p>
        </w:tc>
        <w:tc>
          <w:tcPr>
            <w:tcW w:w="1676"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(7,200,000)</w:t>
            </w:r>
          </w:p>
        </w:tc>
        <w:tc>
          <w:tcPr>
            <w:tcW w:w="1703" w:type="dxa"/>
            <w:tcBorders>
              <w:top w:val="single" w:sz="8" w:space="0" w:color="auto"/>
              <w:left w:val="nil"/>
              <w:bottom w:val="single" w:sz="4"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(7,800,000)</w:t>
            </w:r>
          </w:p>
        </w:tc>
      </w:tr>
      <w:tr w:rsidR="00D43EE9" w:rsidRPr="00C83D08" w:rsidTr="00D43EE9">
        <w:trPr>
          <w:trHeight w:val="397"/>
          <w:jc w:val="center"/>
        </w:trPr>
        <w:tc>
          <w:tcPr>
            <w:tcW w:w="4720" w:type="dxa"/>
            <w:tcBorders>
              <w:top w:val="single" w:sz="4" w:space="0" w:color="auto"/>
              <w:left w:val="single" w:sz="8" w:space="0" w:color="auto"/>
              <w:bottom w:val="single" w:sz="4"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Աշխատավարձ</w:t>
            </w:r>
            <w:proofErr w:type="spellEnd"/>
          </w:p>
        </w:tc>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(37,200,000)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(69,600,000)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(105,600,000)</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(158,400,000)</w:t>
            </w:r>
          </w:p>
        </w:tc>
        <w:tc>
          <w:tcPr>
            <w:tcW w:w="1703" w:type="dxa"/>
            <w:tcBorders>
              <w:top w:val="nil"/>
              <w:left w:val="nil"/>
              <w:bottom w:val="single" w:sz="4"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(285,600,000)</w:t>
            </w:r>
          </w:p>
        </w:tc>
      </w:tr>
      <w:tr w:rsidR="00D43EE9" w:rsidRPr="00C83D08" w:rsidTr="00D43EE9">
        <w:trPr>
          <w:trHeight w:val="315"/>
          <w:jc w:val="center"/>
        </w:trPr>
        <w:tc>
          <w:tcPr>
            <w:tcW w:w="4720" w:type="dxa"/>
            <w:tcBorders>
              <w:top w:val="nil"/>
              <w:left w:val="single" w:sz="8" w:space="0" w:color="auto"/>
              <w:bottom w:val="single" w:sz="8"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Սերմնավորման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այլ</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ծախսեր</w:t>
            </w:r>
            <w:proofErr w:type="spellEnd"/>
            <w:r w:rsidRPr="00C83D08">
              <w:rPr>
                <w:rFonts w:ascii="GHEA Grapalat" w:eastAsia="Times New Roman" w:hAnsi="GHEA Grapalat" w:cs="Calibri"/>
                <w:color w:val="000000"/>
                <w:lang w:val="en-US" w:eastAsia="en-US"/>
              </w:rPr>
              <w:t xml:space="preserve"> </w:t>
            </w:r>
          </w:p>
        </w:tc>
        <w:tc>
          <w:tcPr>
            <w:tcW w:w="1980" w:type="dxa"/>
            <w:tcBorders>
              <w:top w:val="nil"/>
              <w:left w:val="single" w:sz="8" w:space="0" w:color="auto"/>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(2,771,850)</w:t>
            </w:r>
          </w:p>
        </w:tc>
        <w:tc>
          <w:tcPr>
            <w:tcW w:w="1825"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(3,695,800)</w:t>
            </w:r>
          </w:p>
        </w:tc>
        <w:tc>
          <w:tcPr>
            <w:tcW w:w="1775"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(5,543,700)</w:t>
            </w:r>
          </w:p>
        </w:tc>
        <w:tc>
          <w:tcPr>
            <w:tcW w:w="1676"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(9,239,500)</w:t>
            </w:r>
          </w:p>
        </w:tc>
        <w:tc>
          <w:tcPr>
            <w:tcW w:w="1703"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(18,479,000)</w:t>
            </w:r>
          </w:p>
        </w:tc>
      </w:tr>
      <w:tr w:rsidR="00D43EE9" w:rsidRPr="00C83D08" w:rsidTr="00D43EE9">
        <w:trPr>
          <w:trHeight w:val="315"/>
          <w:jc w:val="center"/>
        </w:trPr>
        <w:tc>
          <w:tcPr>
            <w:tcW w:w="4720" w:type="dxa"/>
            <w:tcBorders>
              <w:top w:val="nil"/>
              <w:left w:val="single" w:sz="8" w:space="0" w:color="auto"/>
              <w:bottom w:val="single" w:sz="8"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eastAsia="en-US"/>
              </w:rPr>
            </w:pPr>
            <w:proofErr w:type="spellStart"/>
            <w:r w:rsidRPr="00C83D08">
              <w:rPr>
                <w:rFonts w:ascii="GHEA Grapalat" w:eastAsia="Times New Roman" w:hAnsi="GHEA Grapalat" w:cs="Sylfaen"/>
                <w:b/>
                <w:bCs/>
                <w:color w:val="000000"/>
                <w:lang w:val="en-US" w:eastAsia="en-US"/>
              </w:rPr>
              <w:lastRenderedPageBreak/>
              <w:t>Ընդամենը</w:t>
            </w:r>
            <w:proofErr w:type="spellEnd"/>
            <w:r w:rsidRPr="00C83D08">
              <w:rPr>
                <w:rFonts w:ascii="GHEA Grapalat" w:eastAsia="Times New Roman" w:hAnsi="GHEA Grapalat" w:cs="Calibri"/>
                <w:b/>
                <w:bCs/>
                <w:color w:val="000000"/>
                <w:lang w:eastAsia="en-US"/>
              </w:rPr>
              <w:t xml:space="preserve"> </w:t>
            </w:r>
            <w:proofErr w:type="spellStart"/>
            <w:r w:rsidRPr="00C83D08">
              <w:rPr>
                <w:rFonts w:ascii="GHEA Grapalat" w:eastAsia="Times New Roman" w:hAnsi="GHEA Grapalat" w:cs="Sylfaen"/>
                <w:b/>
                <w:bCs/>
                <w:color w:val="000000"/>
                <w:lang w:val="en-US" w:eastAsia="en-US"/>
              </w:rPr>
              <w:t>արհ</w:t>
            </w:r>
            <w:proofErr w:type="spellEnd"/>
            <w:r w:rsidR="00671A5F" w:rsidRPr="00C83D08">
              <w:rPr>
                <w:rFonts w:ascii="GHEA Grapalat" w:eastAsia="MS Gothic" w:hAnsi="GHEA Grapalat" w:cs="MS Gothic"/>
                <w:b/>
                <w:bCs/>
                <w:color w:val="000000"/>
                <w:lang w:val="hy-AM" w:eastAsia="en-US"/>
              </w:rPr>
              <w:t>եստական</w:t>
            </w:r>
            <w:r w:rsidR="00671A5F" w:rsidRPr="00C83D08">
              <w:rPr>
                <w:rFonts w:ascii="GHEA Grapalat" w:eastAsia="Times New Roman" w:hAnsi="GHEA Grapalat" w:cs="Calibri"/>
                <w:b/>
                <w:bCs/>
                <w:color w:val="000000"/>
                <w:lang w:val="hy-AM" w:eastAsia="en-US"/>
              </w:rPr>
              <w:t xml:space="preserve"> </w:t>
            </w:r>
            <w:proofErr w:type="spellStart"/>
            <w:r w:rsidRPr="00C83D08">
              <w:rPr>
                <w:rFonts w:ascii="GHEA Grapalat" w:eastAsia="Times New Roman" w:hAnsi="GHEA Grapalat" w:cs="Sylfaen"/>
                <w:b/>
                <w:bCs/>
                <w:color w:val="000000"/>
                <w:lang w:val="en-US" w:eastAsia="en-US"/>
              </w:rPr>
              <w:t>սերմն</w:t>
            </w:r>
            <w:proofErr w:type="spellEnd"/>
            <w:r w:rsidR="00671A5F" w:rsidRPr="00C83D08">
              <w:rPr>
                <w:rFonts w:ascii="GHEA Grapalat" w:eastAsia="MS Gothic" w:hAnsi="GHEA Grapalat" w:cs="MS Gothic"/>
                <w:b/>
                <w:bCs/>
                <w:color w:val="000000"/>
                <w:lang w:val="hy-AM" w:eastAsia="en-US"/>
              </w:rPr>
              <w:t xml:space="preserve">ավորման </w:t>
            </w:r>
            <w:proofErr w:type="spellStart"/>
            <w:r w:rsidRPr="00C83D08">
              <w:rPr>
                <w:rFonts w:ascii="GHEA Grapalat" w:eastAsia="Times New Roman" w:hAnsi="GHEA Grapalat" w:cs="Sylfaen"/>
                <w:b/>
                <w:bCs/>
                <w:color w:val="000000"/>
                <w:lang w:val="en-US" w:eastAsia="en-US"/>
              </w:rPr>
              <w:t>կայանի</w:t>
            </w:r>
            <w:proofErr w:type="spellEnd"/>
            <w:r w:rsidRPr="00C83D08">
              <w:rPr>
                <w:rFonts w:ascii="GHEA Grapalat" w:eastAsia="Times New Roman" w:hAnsi="GHEA Grapalat" w:cs="Calibri"/>
                <w:b/>
                <w:bCs/>
                <w:color w:val="000000"/>
                <w:lang w:eastAsia="en-US"/>
              </w:rPr>
              <w:t xml:space="preserve"> </w:t>
            </w:r>
            <w:proofErr w:type="spellStart"/>
            <w:r w:rsidRPr="00C83D08">
              <w:rPr>
                <w:rFonts w:ascii="GHEA Grapalat" w:eastAsia="Times New Roman" w:hAnsi="GHEA Grapalat" w:cs="Sylfaen"/>
                <w:b/>
                <w:bCs/>
                <w:color w:val="000000"/>
                <w:lang w:val="en-US" w:eastAsia="en-US"/>
              </w:rPr>
              <w:t>ծախս</w:t>
            </w:r>
            <w:proofErr w:type="spellEnd"/>
          </w:p>
        </w:tc>
        <w:tc>
          <w:tcPr>
            <w:tcW w:w="19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(180,000)</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(40,931,850)</w:t>
            </w:r>
          </w:p>
        </w:tc>
        <w:tc>
          <w:tcPr>
            <w:tcW w:w="182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(75,095,800)</w:t>
            </w:r>
          </w:p>
        </w:tc>
        <w:tc>
          <w:tcPr>
            <w:tcW w:w="177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(117,143,700)</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(174,839,500)</w:t>
            </w:r>
          </w:p>
        </w:tc>
        <w:tc>
          <w:tcPr>
            <w:tcW w:w="1703" w:type="dxa"/>
            <w:tcBorders>
              <w:top w:val="single" w:sz="8" w:space="0" w:color="auto"/>
              <w:left w:val="nil"/>
              <w:bottom w:val="single" w:sz="8"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(311,879,000)</w:t>
            </w:r>
          </w:p>
        </w:tc>
      </w:tr>
      <w:tr w:rsidR="00D43EE9" w:rsidRPr="00C83D08" w:rsidTr="00D43EE9">
        <w:trPr>
          <w:trHeight w:val="315"/>
          <w:jc w:val="center"/>
        </w:trPr>
        <w:tc>
          <w:tcPr>
            <w:tcW w:w="4720" w:type="dxa"/>
            <w:tcBorders>
              <w:top w:val="nil"/>
              <w:left w:val="single" w:sz="8" w:space="0" w:color="auto"/>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980"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80"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825"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75"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676"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703" w:type="dxa"/>
            <w:tcBorders>
              <w:top w:val="nil"/>
              <w:left w:val="nil"/>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r>
      <w:tr w:rsidR="00D43EE9" w:rsidRPr="00C83D08" w:rsidTr="00D43EE9">
        <w:trPr>
          <w:trHeight w:val="300"/>
          <w:jc w:val="center"/>
        </w:trPr>
        <w:tc>
          <w:tcPr>
            <w:tcW w:w="4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Այլ</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Ծախսեր</w:t>
            </w:r>
            <w:proofErr w:type="spellEnd"/>
          </w:p>
        </w:tc>
        <w:tc>
          <w:tcPr>
            <w:tcW w:w="1980"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(749,344)</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(1,493,821)</w:t>
            </w:r>
          </w:p>
        </w:tc>
        <w:tc>
          <w:tcPr>
            <w:tcW w:w="1825"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(1,834,892)</w:t>
            </w:r>
          </w:p>
        </w:tc>
        <w:tc>
          <w:tcPr>
            <w:tcW w:w="1775"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(2,565,820)</w:t>
            </w:r>
          </w:p>
        </w:tc>
        <w:tc>
          <w:tcPr>
            <w:tcW w:w="1676" w:type="dxa"/>
            <w:tcBorders>
              <w:top w:val="single" w:sz="8"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(2,340,099)</w:t>
            </w:r>
          </w:p>
        </w:tc>
        <w:tc>
          <w:tcPr>
            <w:tcW w:w="1703" w:type="dxa"/>
            <w:tcBorders>
              <w:top w:val="single" w:sz="8" w:space="0" w:color="auto"/>
              <w:left w:val="nil"/>
              <w:bottom w:val="single" w:sz="4"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(2,562,373)</w:t>
            </w:r>
          </w:p>
        </w:tc>
      </w:tr>
      <w:tr w:rsidR="00D43EE9" w:rsidRPr="00C83D08" w:rsidTr="00D43EE9">
        <w:trPr>
          <w:trHeight w:val="315"/>
          <w:jc w:val="center"/>
        </w:trPr>
        <w:tc>
          <w:tcPr>
            <w:tcW w:w="4720" w:type="dxa"/>
            <w:tcBorders>
              <w:top w:val="nil"/>
              <w:left w:val="single" w:sz="8"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Այլ</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գործառնական</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ծախսեր</w:t>
            </w:r>
            <w:proofErr w:type="spellEnd"/>
          </w:p>
        </w:tc>
        <w:tc>
          <w:tcPr>
            <w:tcW w:w="19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(801,300)</w:t>
            </w:r>
          </w:p>
        </w:tc>
        <w:tc>
          <w:tcPr>
            <w:tcW w:w="18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(881,430)</w:t>
            </w:r>
          </w:p>
        </w:tc>
        <w:tc>
          <w:tcPr>
            <w:tcW w:w="182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(969,573)</w:t>
            </w:r>
          </w:p>
        </w:tc>
        <w:tc>
          <w:tcPr>
            <w:tcW w:w="177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(1,066,530)</w:t>
            </w:r>
          </w:p>
        </w:tc>
        <w:tc>
          <w:tcPr>
            <w:tcW w:w="1676" w:type="dxa"/>
            <w:tcBorders>
              <w:top w:val="nil"/>
              <w:left w:val="nil"/>
              <w:bottom w:val="single" w:sz="8"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(1,173,183)</w:t>
            </w:r>
          </w:p>
        </w:tc>
        <w:tc>
          <w:tcPr>
            <w:tcW w:w="1703" w:type="dxa"/>
            <w:tcBorders>
              <w:top w:val="nil"/>
              <w:left w:val="single" w:sz="4" w:space="0" w:color="auto"/>
              <w:bottom w:val="single" w:sz="8"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(1,290,502)</w:t>
            </w:r>
          </w:p>
        </w:tc>
      </w:tr>
      <w:tr w:rsidR="00D43EE9" w:rsidRPr="00C83D08" w:rsidTr="00D43EE9">
        <w:trPr>
          <w:trHeight w:val="315"/>
          <w:jc w:val="center"/>
        </w:trPr>
        <w:tc>
          <w:tcPr>
            <w:tcW w:w="4720" w:type="dxa"/>
            <w:tcBorders>
              <w:top w:val="nil"/>
              <w:left w:val="single" w:sz="8"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Ընդամենը</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տարեկան</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ելք</w:t>
            </w:r>
            <w:proofErr w:type="spellEnd"/>
          </w:p>
        </w:tc>
        <w:tc>
          <w:tcPr>
            <w:tcW w:w="19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(16,717,529)</w:t>
            </w:r>
          </w:p>
        </w:tc>
        <w:tc>
          <w:tcPr>
            <w:tcW w:w="18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(73,183,524)</w:t>
            </w:r>
          </w:p>
        </w:tc>
        <w:tc>
          <w:tcPr>
            <w:tcW w:w="182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(114,598,113)</w:t>
            </w:r>
          </w:p>
        </w:tc>
        <w:tc>
          <w:tcPr>
            <w:tcW w:w="177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(172,092,440)</w:t>
            </w:r>
          </w:p>
        </w:tc>
        <w:tc>
          <w:tcPr>
            <w:tcW w:w="1676"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(225,154,754)</w:t>
            </w:r>
          </w:p>
        </w:tc>
        <w:tc>
          <w:tcPr>
            <w:tcW w:w="1703" w:type="dxa"/>
            <w:tcBorders>
              <w:top w:val="nil"/>
              <w:left w:val="nil"/>
              <w:bottom w:val="single" w:sz="8"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(366,979,339)</w:t>
            </w:r>
          </w:p>
        </w:tc>
      </w:tr>
      <w:tr w:rsidR="00D43EE9" w:rsidRPr="00C83D08" w:rsidTr="00D43EE9">
        <w:trPr>
          <w:trHeight w:val="315"/>
          <w:jc w:val="center"/>
        </w:trPr>
        <w:tc>
          <w:tcPr>
            <w:tcW w:w="4720" w:type="dxa"/>
            <w:tcBorders>
              <w:top w:val="nil"/>
              <w:left w:val="single" w:sz="8" w:space="0" w:color="auto"/>
              <w:bottom w:val="single" w:sz="8" w:space="0" w:color="auto"/>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980" w:type="dxa"/>
            <w:tcBorders>
              <w:top w:val="nil"/>
              <w:left w:val="nil"/>
              <w:bottom w:val="single" w:sz="8" w:space="0" w:color="auto"/>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single" w:sz="8" w:space="0" w:color="auto"/>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single" w:sz="8" w:space="0" w:color="auto"/>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single" w:sz="8" w:space="0" w:color="auto"/>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single" w:sz="8" w:space="0" w:color="auto"/>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single" w:sz="8" w:space="0" w:color="auto"/>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8" w:space="0" w:color="auto"/>
              <w:bottom w:val="single" w:sz="4"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Ընդամենը</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դրամական</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ներհոսք</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7,261,705</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136,846,620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170,444,540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254,451,320</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398,042,930</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756,216,890</w:t>
            </w:r>
          </w:p>
        </w:tc>
      </w:tr>
      <w:tr w:rsidR="00D43EE9" w:rsidRPr="00C83D08" w:rsidTr="00D43EE9">
        <w:trPr>
          <w:trHeight w:val="315"/>
          <w:jc w:val="center"/>
        </w:trPr>
        <w:tc>
          <w:tcPr>
            <w:tcW w:w="4720" w:type="dxa"/>
            <w:tcBorders>
              <w:top w:val="nil"/>
              <w:left w:val="single" w:sz="8" w:space="0" w:color="auto"/>
              <w:bottom w:val="nil"/>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Ընդամենը</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դրամական</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արտահոսք</w:t>
            </w:r>
            <w:proofErr w:type="spellEnd"/>
          </w:p>
        </w:tc>
        <w:tc>
          <w:tcPr>
            <w:tcW w:w="1980"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(16,717,529)</w:t>
            </w:r>
          </w:p>
        </w:tc>
        <w:tc>
          <w:tcPr>
            <w:tcW w:w="1880"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(73,183,524)</w:t>
            </w:r>
          </w:p>
        </w:tc>
        <w:tc>
          <w:tcPr>
            <w:tcW w:w="1825"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(114,598,113)</w:t>
            </w:r>
          </w:p>
        </w:tc>
        <w:tc>
          <w:tcPr>
            <w:tcW w:w="1775"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(172,092,440)</w:t>
            </w:r>
          </w:p>
        </w:tc>
        <w:tc>
          <w:tcPr>
            <w:tcW w:w="1676"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(225,154,754)</w:t>
            </w:r>
          </w:p>
        </w:tc>
        <w:tc>
          <w:tcPr>
            <w:tcW w:w="1703" w:type="dxa"/>
            <w:tcBorders>
              <w:top w:val="nil"/>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(366,979,339)</w:t>
            </w:r>
          </w:p>
        </w:tc>
      </w:tr>
      <w:tr w:rsidR="00D43EE9" w:rsidRPr="00C83D08" w:rsidTr="00D43EE9">
        <w:trPr>
          <w:trHeight w:val="315"/>
          <w:jc w:val="center"/>
        </w:trPr>
        <w:tc>
          <w:tcPr>
            <w:tcW w:w="4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Զուտ</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դրամ</w:t>
            </w:r>
            <w:r w:rsidRPr="00C83D08">
              <w:rPr>
                <w:rFonts w:ascii="GHEA Grapalat" w:eastAsia="MS Gothic" w:hAnsi="MS Gothic" w:cs="MS Gothic"/>
                <w:b/>
                <w:bCs/>
                <w:color w:val="000000"/>
                <w:lang w:val="en-US" w:eastAsia="en-US"/>
              </w:rPr>
              <w:t>․</w:t>
            </w:r>
            <w:r w:rsidRPr="00C83D08">
              <w:rPr>
                <w:rFonts w:ascii="GHEA Grapalat" w:eastAsia="Times New Roman" w:hAnsi="GHEA Grapalat" w:cs="Sylfaen"/>
                <w:i/>
                <w:iCs/>
                <w:color w:val="000000"/>
                <w:lang w:val="en-US" w:eastAsia="en-US"/>
              </w:rPr>
              <w:t>ընթացիկ</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հոսքեր</w:t>
            </w:r>
            <w:proofErr w:type="spellEnd"/>
          </w:p>
        </w:tc>
        <w:tc>
          <w:tcPr>
            <w:tcW w:w="1980"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(9,455,824)</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63,663,096</w:t>
            </w:r>
          </w:p>
        </w:tc>
        <w:tc>
          <w:tcPr>
            <w:tcW w:w="182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55,846,427</w:t>
            </w:r>
          </w:p>
        </w:tc>
        <w:tc>
          <w:tcPr>
            <w:tcW w:w="177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82,358,880</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172,888,176</w:t>
            </w:r>
          </w:p>
        </w:tc>
        <w:tc>
          <w:tcPr>
            <w:tcW w:w="1703"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389,237,551</w:t>
            </w:r>
          </w:p>
        </w:tc>
      </w:tr>
      <w:tr w:rsidR="00D43EE9" w:rsidRPr="00C83D08" w:rsidTr="00D43EE9">
        <w:trPr>
          <w:trHeight w:val="315"/>
          <w:jc w:val="center"/>
        </w:trPr>
        <w:tc>
          <w:tcPr>
            <w:tcW w:w="4720" w:type="dxa"/>
            <w:tcBorders>
              <w:top w:val="nil"/>
              <w:left w:val="single" w:sz="8" w:space="0" w:color="auto"/>
              <w:bottom w:val="single" w:sz="8" w:space="0" w:color="auto"/>
              <w:right w:val="single" w:sz="8"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Ընդամենը</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դրամական</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հոսք</w:t>
            </w:r>
            <w:proofErr w:type="spellEnd"/>
          </w:p>
        </w:tc>
        <w:tc>
          <w:tcPr>
            <w:tcW w:w="19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(145,587,841)</w:t>
            </w:r>
          </w:p>
        </w:tc>
        <w:tc>
          <w:tcPr>
            <w:tcW w:w="18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(18,995,722)</w:t>
            </w:r>
          </w:p>
        </w:tc>
        <w:tc>
          <w:tcPr>
            <w:tcW w:w="182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(44,258,926)</w:t>
            </w:r>
          </w:p>
        </w:tc>
        <w:tc>
          <w:tcPr>
            <w:tcW w:w="177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45,488,833</w:t>
            </w:r>
          </w:p>
        </w:tc>
        <w:tc>
          <w:tcPr>
            <w:tcW w:w="1676"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108,750,102</w:t>
            </w:r>
          </w:p>
        </w:tc>
        <w:tc>
          <w:tcPr>
            <w:tcW w:w="1703"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324,895,395</w:t>
            </w:r>
          </w:p>
        </w:tc>
      </w:tr>
      <w:tr w:rsidR="00D43EE9" w:rsidRPr="00C83D08" w:rsidTr="00D43EE9">
        <w:trPr>
          <w:trHeight w:val="315"/>
          <w:jc w:val="center"/>
        </w:trPr>
        <w:tc>
          <w:tcPr>
            <w:tcW w:w="4720" w:type="dxa"/>
            <w:tcBorders>
              <w:top w:val="nil"/>
              <w:left w:val="single" w:sz="8" w:space="0" w:color="auto"/>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9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single" w:sz="8" w:space="0" w:color="auto"/>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single" w:sz="8" w:space="0" w:color="auto"/>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15"/>
          <w:jc w:val="center"/>
        </w:trPr>
        <w:tc>
          <w:tcPr>
            <w:tcW w:w="47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Ներդրում</w:t>
            </w:r>
            <w:proofErr w:type="spellEnd"/>
            <w:r w:rsidRPr="00C83D08">
              <w:rPr>
                <w:rFonts w:ascii="GHEA Grapalat" w:eastAsia="Times New Roman" w:hAnsi="GHEA Grapalat" w:cs="Calibri"/>
                <w:color w:val="000000"/>
                <w:lang w:val="en-US" w:eastAsia="en-US"/>
              </w:rPr>
              <w:t xml:space="preserve"> 6 </w:t>
            </w:r>
            <w:proofErr w:type="spellStart"/>
            <w:r w:rsidRPr="00C83D08">
              <w:rPr>
                <w:rFonts w:ascii="GHEA Grapalat" w:eastAsia="Times New Roman" w:hAnsi="GHEA Grapalat" w:cs="Sylfaen"/>
                <w:color w:val="000000"/>
                <w:lang w:val="en-US" w:eastAsia="en-US"/>
              </w:rPr>
              <w:t>տարվա</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ընթացքում</w:t>
            </w:r>
            <w:proofErr w:type="spellEnd"/>
          </w:p>
        </w:tc>
        <w:tc>
          <w:tcPr>
            <w:tcW w:w="1980"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449,234,347</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15"/>
          <w:jc w:val="center"/>
        </w:trPr>
        <w:tc>
          <w:tcPr>
            <w:tcW w:w="4720" w:type="dxa"/>
            <w:tcBorders>
              <w:top w:val="single" w:sz="4" w:space="0" w:color="auto"/>
              <w:left w:val="single" w:sz="8" w:space="0" w:color="auto"/>
              <w:bottom w:val="nil"/>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Ետգնման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ժամկետայնություն</w:t>
            </w:r>
            <w:proofErr w:type="spellEnd"/>
          </w:p>
        </w:tc>
        <w:tc>
          <w:tcPr>
            <w:tcW w:w="1980" w:type="dxa"/>
            <w:tcBorders>
              <w:top w:val="single" w:sz="4" w:space="0" w:color="auto"/>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5.3</w:t>
            </w:r>
          </w:p>
        </w:tc>
        <w:tc>
          <w:tcPr>
            <w:tcW w:w="1880" w:type="dxa"/>
            <w:tcBorders>
              <w:top w:val="single" w:sz="4" w:space="0" w:color="auto"/>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single" w:sz="4" w:space="0" w:color="auto"/>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single" w:sz="4" w:space="0" w:color="auto"/>
              <w:left w:val="nil"/>
              <w:bottom w:val="nil"/>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single" w:sz="4" w:space="0" w:color="auto"/>
              <w:left w:val="nil"/>
              <w:bottom w:val="nil"/>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single" w:sz="4" w:space="0" w:color="auto"/>
              <w:left w:val="single" w:sz="4" w:space="0" w:color="auto"/>
              <w:bottom w:val="nil"/>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15"/>
          <w:jc w:val="center"/>
        </w:trPr>
        <w:tc>
          <w:tcPr>
            <w:tcW w:w="47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Եկամտաբերություն</w:t>
            </w:r>
            <w:proofErr w:type="spellEnd"/>
          </w:p>
        </w:tc>
        <w:tc>
          <w:tcPr>
            <w:tcW w:w="1980"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-130%</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200%</w:t>
            </w:r>
          </w:p>
        </w:tc>
        <w:tc>
          <w:tcPr>
            <w:tcW w:w="182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183%</w:t>
            </w:r>
          </w:p>
        </w:tc>
        <w:tc>
          <w:tcPr>
            <w:tcW w:w="1775" w:type="dxa"/>
            <w:tcBorders>
              <w:top w:val="single" w:sz="8" w:space="0" w:color="auto"/>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185%</w:t>
            </w:r>
          </w:p>
        </w:tc>
        <w:tc>
          <w:tcPr>
            <w:tcW w:w="1676" w:type="dxa"/>
            <w:tcBorders>
              <w:top w:val="single" w:sz="8" w:space="0" w:color="auto"/>
              <w:left w:val="nil"/>
              <w:bottom w:val="single" w:sz="8"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360%</w:t>
            </w:r>
          </w:p>
        </w:tc>
        <w:tc>
          <w:tcPr>
            <w:tcW w:w="170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692%</w:t>
            </w:r>
          </w:p>
        </w:tc>
      </w:tr>
      <w:tr w:rsidR="00D43EE9" w:rsidRPr="00C83D08" w:rsidTr="00D43EE9">
        <w:trPr>
          <w:trHeight w:val="315"/>
          <w:jc w:val="center"/>
        </w:trPr>
        <w:tc>
          <w:tcPr>
            <w:tcW w:w="4720" w:type="dxa"/>
            <w:tcBorders>
              <w:top w:val="nil"/>
              <w:left w:val="single" w:sz="8" w:space="0" w:color="auto"/>
              <w:bottom w:val="single" w:sz="8"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eastAsia="en-US"/>
              </w:rPr>
            </w:pPr>
            <w:proofErr w:type="spellStart"/>
            <w:r w:rsidRPr="00C83D08">
              <w:rPr>
                <w:rFonts w:ascii="GHEA Grapalat" w:eastAsia="Times New Roman" w:hAnsi="GHEA Grapalat" w:cs="Sylfaen"/>
                <w:color w:val="000000"/>
                <w:lang w:val="en-US" w:eastAsia="en-US"/>
              </w:rPr>
              <w:t>Կերի</w:t>
            </w:r>
            <w:proofErr w:type="spellEnd"/>
            <w:r w:rsidRPr="00C83D08">
              <w:rPr>
                <w:rFonts w:ascii="GHEA Grapalat" w:eastAsia="Times New Roman" w:hAnsi="GHEA Grapalat" w:cs="Calibri"/>
                <w:color w:val="000000"/>
                <w:lang w:eastAsia="en-US"/>
              </w:rPr>
              <w:t xml:space="preserve"> </w:t>
            </w:r>
            <w:proofErr w:type="spellStart"/>
            <w:r w:rsidRPr="00C83D08">
              <w:rPr>
                <w:rFonts w:ascii="GHEA Grapalat" w:eastAsia="Times New Roman" w:hAnsi="GHEA Grapalat" w:cs="Sylfaen"/>
                <w:color w:val="000000"/>
                <w:lang w:val="en-US" w:eastAsia="en-US"/>
              </w:rPr>
              <w:t>կշիռը</w:t>
            </w:r>
            <w:proofErr w:type="spellEnd"/>
            <w:r w:rsidRPr="00C83D08">
              <w:rPr>
                <w:rFonts w:ascii="GHEA Grapalat" w:eastAsia="Times New Roman" w:hAnsi="GHEA Grapalat" w:cs="Calibri"/>
                <w:color w:val="000000"/>
                <w:lang w:eastAsia="en-US"/>
              </w:rPr>
              <w:t xml:space="preserve"> </w:t>
            </w:r>
            <w:proofErr w:type="spellStart"/>
            <w:r w:rsidRPr="00C83D08">
              <w:rPr>
                <w:rFonts w:ascii="GHEA Grapalat" w:eastAsia="Times New Roman" w:hAnsi="GHEA Grapalat" w:cs="Sylfaen"/>
                <w:color w:val="000000"/>
                <w:lang w:val="en-US" w:eastAsia="en-US"/>
              </w:rPr>
              <w:t>ընդհանուր</w:t>
            </w:r>
            <w:proofErr w:type="spellEnd"/>
            <w:r w:rsidRPr="00C83D08">
              <w:rPr>
                <w:rFonts w:ascii="GHEA Grapalat" w:eastAsia="Times New Roman" w:hAnsi="GHEA Grapalat" w:cs="Calibri"/>
                <w:color w:val="000000"/>
                <w:lang w:eastAsia="en-US"/>
              </w:rPr>
              <w:t xml:space="preserve"> </w:t>
            </w:r>
            <w:proofErr w:type="spellStart"/>
            <w:r w:rsidRPr="00C83D08">
              <w:rPr>
                <w:rFonts w:ascii="GHEA Grapalat" w:eastAsia="Times New Roman" w:hAnsi="GHEA Grapalat" w:cs="Sylfaen"/>
                <w:color w:val="000000"/>
                <w:lang w:val="en-US" w:eastAsia="en-US"/>
              </w:rPr>
              <w:t>ծախսերի</w:t>
            </w:r>
            <w:proofErr w:type="spellEnd"/>
            <w:r w:rsidRPr="00C83D08">
              <w:rPr>
                <w:rFonts w:ascii="GHEA Grapalat" w:eastAsia="Times New Roman" w:hAnsi="GHEA Grapalat" w:cs="Calibri"/>
                <w:color w:val="000000"/>
                <w:lang w:eastAsia="en-US"/>
              </w:rPr>
              <w:t xml:space="preserve"> </w:t>
            </w:r>
            <w:proofErr w:type="spellStart"/>
            <w:r w:rsidRPr="00C83D08">
              <w:rPr>
                <w:rFonts w:ascii="GHEA Grapalat" w:eastAsia="Times New Roman" w:hAnsi="GHEA Grapalat" w:cs="Sylfaen"/>
                <w:color w:val="000000"/>
                <w:lang w:val="en-US" w:eastAsia="en-US"/>
              </w:rPr>
              <w:t>մեջ</w:t>
            </w:r>
            <w:proofErr w:type="spellEnd"/>
          </w:p>
        </w:tc>
        <w:tc>
          <w:tcPr>
            <w:tcW w:w="19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54%</w:t>
            </w:r>
          </w:p>
        </w:tc>
        <w:tc>
          <w:tcPr>
            <w:tcW w:w="1880"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47%</w:t>
            </w:r>
          </w:p>
        </w:tc>
        <w:tc>
          <w:tcPr>
            <w:tcW w:w="182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50%</w:t>
            </w:r>
          </w:p>
        </w:tc>
        <w:tc>
          <w:tcPr>
            <w:tcW w:w="1775"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49%</w:t>
            </w:r>
          </w:p>
        </w:tc>
        <w:tc>
          <w:tcPr>
            <w:tcW w:w="1676"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45%</w:t>
            </w:r>
          </w:p>
        </w:tc>
        <w:tc>
          <w:tcPr>
            <w:tcW w:w="1703" w:type="dxa"/>
            <w:tcBorders>
              <w:top w:val="nil"/>
              <w:left w:val="nil"/>
              <w:bottom w:val="single" w:sz="8"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48%</w:t>
            </w:r>
          </w:p>
        </w:tc>
      </w:tr>
      <w:tr w:rsidR="00D43EE9" w:rsidRPr="00C83D08" w:rsidTr="00D43EE9">
        <w:trPr>
          <w:trHeight w:val="300"/>
          <w:jc w:val="center"/>
        </w:trPr>
        <w:tc>
          <w:tcPr>
            <w:tcW w:w="4720" w:type="dxa"/>
            <w:tcBorders>
              <w:top w:val="nil"/>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
        </w:tc>
        <w:tc>
          <w:tcPr>
            <w:tcW w:w="19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nil"/>
              <w:bottom w:val="nil"/>
              <w:right w:val="nil"/>
            </w:tcBorders>
            <w:shd w:val="clear" w:color="000000" w:fill="FFFF66"/>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Արհեստական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Սերմնավորման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Կայան</w:t>
            </w:r>
            <w:proofErr w:type="spellEnd"/>
          </w:p>
        </w:tc>
        <w:tc>
          <w:tcPr>
            <w:tcW w:w="19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Անհրաժեշտ</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ներդրում</w:t>
            </w:r>
            <w:proofErr w:type="spellEnd"/>
          </w:p>
        </w:tc>
        <w:tc>
          <w:tcPr>
            <w:tcW w:w="19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Ստացիոնար</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սարքավորումներ</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6,400,000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2,133,333</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4,266,667</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8,533,333</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21,333,333</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Շարժական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սարքավորումներ</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68,256,800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3,801,360</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7,602,720</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19,006,800</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Մեքենաներ</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14,400,000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19,200,000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28,800,000</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48,000,000</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24,000,000</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Լաբորատորիա</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25,600,000</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Ընդամենը</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դրամ</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32,000,000</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82,656,800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21,333,333</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36,868,027</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64,136,053</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64,340,133</w:t>
            </w:r>
          </w:p>
        </w:tc>
      </w:tr>
      <w:tr w:rsidR="00D43EE9" w:rsidRPr="00C83D08" w:rsidTr="00D43EE9">
        <w:trPr>
          <w:trHeight w:val="300"/>
          <w:jc w:val="center"/>
        </w:trPr>
        <w:tc>
          <w:tcPr>
            <w:tcW w:w="4720" w:type="dxa"/>
            <w:tcBorders>
              <w:top w:val="nil"/>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
        </w:tc>
        <w:tc>
          <w:tcPr>
            <w:tcW w:w="19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proofErr w:type="spellStart"/>
            <w:r w:rsidRPr="00C83D08">
              <w:rPr>
                <w:rFonts w:ascii="GHEA Grapalat" w:eastAsia="Times New Roman" w:hAnsi="GHEA Grapalat" w:cs="Sylfaen"/>
                <w:b/>
                <w:bCs/>
                <w:color w:val="000000"/>
                <w:lang w:val="en-US" w:eastAsia="en-US"/>
              </w:rPr>
              <w:t>Սերմնավորումից</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եկամուտ</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Սերմնահեղուկի</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ծախս</w:t>
            </w:r>
            <w:proofErr w:type="spellEnd"/>
            <w:r w:rsidRPr="00C83D08">
              <w:rPr>
                <w:rFonts w:ascii="GHEA Grapalat" w:eastAsia="Times New Roman" w:hAnsi="GHEA Grapalat" w:cs="Calibri"/>
                <w:color w:val="000000"/>
                <w:lang w:val="en-US" w:eastAsia="en-US"/>
              </w:rPr>
              <w:t xml:space="preserve"> 1 </w:t>
            </w:r>
            <w:proofErr w:type="spellStart"/>
            <w:r w:rsidRPr="00C83D08">
              <w:rPr>
                <w:rFonts w:ascii="GHEA Grapalat" w:eastAsia="Times New Roman" w:hAnsi="GHEA Grapalat" w:cs="Sylfaen"/>
                <w:color w:val="000000"/>
                <w:lang w:val="en-US" w:eastAsia="en-US"/>
              </w:rPr>
              <w:t>դոզա</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183.85</w:t>
            </w: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Սերմնավորման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ծախս</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1508.7</w:t>
            </w: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Ընդհանուր</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ծախս</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1692.6</w:t>
            </w: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Վաճառքի</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գին</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3500</w:t>
            </w: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lastRenderedPageBreak/>
              <w:t xml:space="preserve">1 </w:t>
            </w:r>
            <w:proofErr w:type="spellStart"/>
            <w:r w:rsidRPr="00C83D08">
              <w:rPr>
                <w:rFonts w:ascii="GHEA Grapalat" w:eastAsia="Times New Roman" w:hAnsi="GHEA Grapalat" w:cs="Sylfaen"/>
                <w:b/>
                <w:bCs/>
                <w:color w:val="000000"/>
                <w:lang w:val="en-US" w:eastAsia="en-US"/>
              </w:rPr>
              <w:t>սերմնավորումից</w:t>
            </w:r>
            <w:proofErr w:type="spellEnd"/>
            <w:r w:rsidRPr="00C83D08">
              <w:rPr>
                <w:rFonts w:ascii="GHEA Grapalat" w:eastAsia="Times New Roman" w:hAnsi="GHEA Grapalat" w:cs="Calibri"/>
                <w:b/>
                <w:bCs/>
                <w:color w:val="000000"/>
                <w:lang w:val="en-US" w:eastAsia="en-US"/>
              </w:rPr>
              <w:t xml:space="preserve"> </w:t>
            </w:r>
            <w:proofErr w:type="spellStart"/>
            <w:r w:rsidRPr="00C83D08">
              <w:rPr>
                <w:rFonts w:ascii="GHEA Grapalat" w:eastAsia="Times New Roman" w:hAnsi="GHEA Grapalat" w:cs="Sylfaen"/>
                <w:b/>
                <w:bCs/>
                <w:color w:val="000000"/>
                <w:lang w:val="en-US" w:eastAsia="en-US"/>
              </w:rPr>
              <w:t>եկամուտ</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b/>
                <w:bCs/>
                <w:color w:val="000000"/>
                <w:lang w:val="en-US" w:eastAsia="en-US"/>
              </w:rPr>
            </w:pPr>
            <w:r w:rsidRPr="00C83D08">
              <w:rPr>
                <w:rFonts w:ascii="GHEA Grapalat" w:eastAsia="Times New Roman" w:hAnsi="GHEA Grapalat" w:cs="Calibri"/>
                <w:b/>
                <w:bCs/>
                <w:color w:val="000000"/>
                <w:lang w:val="en-US" w:eastAsia="en-US"/>
              </w:rPr>
              <w:t>1623.58</w:t>
            </w: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
        </w:tc>
        <w:tc>
          <w:tcPr>
            <w:tcW w:w="19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Ընդամենը</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սերմնահեղուկ</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330000</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810000</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1045000</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1152500</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1186250</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Սերմնավորման</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հնարավորություն</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165000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405000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522500</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576250</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593125</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Ընդամենը</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սե</w:t>
            </w:r>
            <w:proofErr w:type="spellEnd"/>
            <w:r w:rsidR="00671A5F" w:rsidRPr="00C83D08">
              <w:rPr>
                <w:rFonts w:ascii="GHEA Grapalat" w:eastAsia="Times New Roman" w:hAnsi="GHEA Grapalat" w:cs="Sylfaen"/>
                <w:color w:val="000000"/>
                <w:lang w:val="hy-AM" w:eastAsia="en-US"/>
              </w:rPr>
              <w:t>ր</w:t>
            </w:r>
            <w:proofErr w:type="spellStart"/>
            <w:r w:rsidRPr="00C83D08">
              <w:rPr>
                <w:rFonts w:ascii="GHEA Grapalat" w:eastAsia="Times New Roman" w:hAnsi="GHEA Grapalat" w:cs="Sylfaen"/>
                <w:color w:val="000000"/>
                <w:lang w:val="en-US" w:eastAsia="en-US"/>
              </w:rPr>
              <w:t>մնավորում</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գլուխ</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15000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20000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30000</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50000</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100000</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Ընդամենը</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սե</w:t>
            </w:r>
            <w:proofErr w:type="spellEnd"/>
            <w:r w:rsidR="00671A5F" w:rsidRPr="00C83D08">
              <w:rPr>
                <w:rFonts w:ascii="GHEA Grapalat" w:eastAsia="Times New Roman" w:hAnsi="GHEA Grapalat" w:cs="Sylfaen"/>
                <w:color w:val="000000"/>
                <w:lang w:val="hy-AM" w:eastAsia="en-US"/>
              </w:rPr>
              <w:t>ր</w:t>
            </w:r>
            <w:proofErr w:type="spellStart"/>
            <w:r w:rsidRPr="00C83D08">
              <w:rPr>
                <w:rFonts w:ascii="GHEA Grapalat" w:eastAsia="Times New Roman" w:hAnsi="GHEA Grapalat" w:cs="Sylfaen"/>
                <w:color w:val="000000"/>
                <w:lang w:val="en-US" w:eastAsia="en-US"/>
              </w:rPr>
              <w:t>մնավորում</w:t>
            </w:r>
            <w:proofErr w:type="spellEnd"/>
            <w:r w:rsidRPr="00C83D08">
              <w:rPr>
                <w:rFonts w:ascii="GHEA Grapalat" w:eastAsia="Times New Roman" w:hAnsi="GHEA Grapalat" w:cs="Calibri"/>
                <w:color w:val="000000"/>
                <w:lang w:val="en-US" w:eastAsia="en-US"/>
              </w:rPr>
              <w:t xml:space="preserve">, 2 </w:t>
            </w:r>
            <w:proofErr w:type="spellStart"/>
            <w:r w:rsidRPr="00C83D08">
              <w:rPr>
                <w:rFonts w:ascii="GHEA Grapalat" w:eastAsia="Times New Roman" w:hAnsi="GHEA Grapalat" w:cs="Sylfaen"/>
                <w:color w:val="000000"/>
                <w:lang w:val="en-US" w:eastAsia="en-US"/>
              </w:rPr>
              <w:t>դոզա</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30000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40000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60000</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100000</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200000</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Սերմնավորումից</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Զուտ</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դրամ</w:t>
            </w:r>
            <w:proofErr w:type="spellEnd"/>
            <w:r w:rsidR="00671A5F" w:rsidRPr="00C83D08">
              <w:rPr>
                <w:rFonts w:ascii="GHEA Grapalat" w:eastAsia="MS Gothic" w:hAnsi="GHEA Grapalat" w:cs="MS Gothic"/>
                <w:color w:val="000000"/>
                <w:lang w:val="hy-AM" w:eastAsia="en-US"/>
              </w:rPr>
              <w:t>ական</w:t>
            </w:r>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հոսքեր</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48,707,274</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64,943,033</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97,414,549</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162,357,581</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324,715,163</w:t>
            </w:r>
          </w:p>
        </w:tc>
      </w:tr>
      <w:tr w:rsidR="00D43EE9" w:rsidRPr="00C83D08" w:rsidTr="00D43EE9">
        <w:trPr>
          <w:trHeight w:val="300"/>
          <w:jc w:val="center"/>
        </w:trPr>
        <w:tc>
          <w:tcPr>
            <w:tcW w:w="4720" w:type="dxa"/>
            <w:tcBorders>
              <w:top w:val="nil"/>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
        </w:tc>
        <w:tc>
          <w:tcPr>
            <w:tcW w:w="19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Ընդամենը</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Զուտ</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դրամ</w:t>
            </w:r>
            <w:proofErr w:type="spellEnd"/>
            <w:r w:rsidR="00671A5F" w:rsidRPr="00C83D08">
              <w:rPr>
                <w:rFonts w:ascii="GHEA Grapalat" w:eastAsia="MS Gothic" w:hAnsi="GHEA Grapalat" w:cs="MS Gothic"/>
                <w:color w:val="000000"/>
                <w:lang w:val="hy-AM" w:eastAsia="en-US"/>
              </w:rPr>
              <w:t>ական</w:t>
            </w:r>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հոսքեր</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(151,987,841)</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27,578,219</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16,417,440</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138,636,715</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262,574,350</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628,277,225</w:t>
            </w:r>
          </w:p>
        </w:tc>
      </w:tr>
      <w:tr w:rsidR="00D43EE9" w:rsidRPr="00C83D08" w:rsidTr="00D43EE9">
        <w:trPr>
          <w:trHeight w:val="300"/>
          <w:jc w:val="center"/>
        </w:trPr>
        <w:tc>
          <w:tcPr>
            <w:tcW w:w="4720" w:type="dxa"/>
            <w:tcBorders>
              <w:top w:val="nil"/>
              <w:left w:val="nil"/>
              <w:bottom w:val="nil"/>
              <w:right w:val="nil"/>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
        </w:tc>
        <w:tc>
          <w:tcPr>
            <w:tcW w:w="19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nil"/>
              <w:right w:val="nil"/>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2017</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2018</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2019</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2020</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2021</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2022</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Նոր</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Աշխատատեղեր</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Անասնաբույժ</w:t>
            </w:r>
            <w:r w:rsidRPr="00C83D08">
              <w:rPr>
                <w:rFonts w:ascii="GHEA Grapalat" w:eastAsia="Times New Roman" w:hAnsi="GHEA Grapalat" w:cs="Calibri"/>
                <w:color w:val="000000"/>
                <w:lang w:val="en-US" w:eastAsia="en-US"/>
              </w:rPr>
              <w:t>-</w:t>
            </w:r>
            <w:r w:rsidRPr="00C83D08">
              <w:rPr>
                <w:rFonts w:ascii="GHEA Grapalat" w:eastAsia="Times New Roman" w:hAnsi="GHEA Grapalat" w:cs="Sylfaen"/>
                <w:color w:val="000000"/>
                <w:lang w:val="en-US" w:eastAsia="en-US"/>
              </w:rPr>
              <w:t>սերմնավորող</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30</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50</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100</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Վարորդ</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3</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671A5F">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Արհ</w:t>
            </w:r>
            <w:proofErr w:type="spellEnd"/>
            <w:r w:rsidR="00671A5F" w:rsidRPr="00C83D08">
              <w:rPr>
                <w:rFonts w:ascii="GHEA Grapalat" w:eastAsia="MS Gothic" w:hAnsi="GHEA Grapalat" w:cs="MS Gothic"/>
                <w:color w:val="000000"/>
                <w:lang w:val="hy-AM" w:eastAsia="en-US"/>
              </w:rPr>
              <w:t>եստական</w:t>
            </w:r>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սերմ</w:t>
            </w:r>
            <w:proofErr w:type="spellEnd"/>
            <w:r w:rsidR="00671A5F" w:rsidRPr="00C83D08">
              <w:rPr>
                <w:rFonts w:ascii="GHEA Grapalat" w:eastAsia="Times New Roman" w:hAnsi="GHEA Grapalat" w:cs="Sylfaen"/>
                <w:color w:val="000000"/>
                <w:lang w:val="hy-AM" w:eastAsia="en-US"/>
              </w:rPr>
              <w:t>նավորման</w:t>
            </w:r>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կայանի</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աշխատակիցներ</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0</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8</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GHEA Grapalat" w:eastAsia="Times New Roman" w:hAnsi="GHEA Grapalat" w:cs="Sylfaen"/>
                <w:color w:val="000000"/>
                <w:lang w:val="en-US" w:eastAsia="en-US"/>
              </w:rPr>
              <w:t>ԸՆԴԱՄԵՆԸ</w:t>
            </w:r>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56</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29</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44</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66</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119</w:t>
            </w: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r w:rsidRPr="00C83D08">
              <w:rPr>
                <w:rFonts w:ascii="Calibri" w:eastAsia="Times New Roman" w:hAnsi="Calibri" w:cs="Calibri"/>
                <w:color w:val="000000"/>
                <w:lang w:val="en-US" w:eastAsia="en-US"/>
              </w:rPr>
              <w:t> </w:t>
            </w:r>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p>
        </w:tc>
      </w:tr>
      <w:tr w:rsidR="00D43EE9" w:rsidRPr="00C83D08" w:rsidTr="00D43EE9">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D43EE9" w:rsidRPr="00C83D08" w:rsidRDefault="00D43EE9" w:rsidP="00770BE6">
            <w:pPr>
              <w:spacing w:after="0" w:line="240" w:lineRule="auto"/>
              <w:rPr>
                <w:rFonts w:ascii="GHEA Grapalat" w:eastAsia="Times New Roman" w:hAnsi="GHEA Grapalat" w:cs="Calibri"/>
                <w:color w:val="000000"/>
                <w:lang w:val="en-US" w:eastAsia="en-US"/>
              </w:rPr>
            </w:pPr>
            <w:proofErr w:type="spellStart"/>
            <w:r w:rsidRPr="00C83D08">
              <w:rPr>
                <w:rFonts w:ascii="GHEA Grapalat" w:eastAsia="Times New Roman" w:hAnsi="GHEA Grapalat" w:cs="Sylfaen"/>
                <w:color w:val="000000"/>
                <w:lang w:val="en-US" w:eastAsia="en-US"/>
              </w:rPr>
              <w:t>Ընդամենը</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սեմնավորում</w:t>
            </w:r>
            <w:proofErr w:type="spellEnd"/>
            <w:r w:rsidRPr="00C83D08">
              <w:rPr>
                <w:rFonts w:ascii="GHEA Grapalat" w:eastAsia="Times New Roman" w:hAnsi="GHEA Grapalat" w:cs="Calibri"/>
                <w:color w:val="000000"/>
                <w:lang w:val="en-US" w:eastAsia="en-US"/>
              </w:rPr>
              <w:t xml:space="preserve">, </w:t>
            </w:r>
            <w:proofErr w:type="spellStart"/>
            <w:r w:rsidRPr="00C83D08">
              <w:rPr>
                <w:rFonts w:ascii="GHEA Grapalat" w:eastAsia="Times New Roman" w:hAnsi="GHEA Grapalat" w:cs="Sylfaen"/>
                <w:color w:val="000000"/>
                <w:lang w:val="en-US" w:eastAsia="en-US"/>
              </w:rPr>
              <w:t>գլուխ</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w:t>
            </w:r>
          </w:p>
        </w:tc>
        <w:tc>
          <w:tcPr>
            <w:tcW w:w="1880"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20000</w:t>
            </w:r>
          </w:p>
        </w:tc>
        <w:tc>
          <w:tcPr>
            <w:tcW w:w="182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50000</w:t>
            </w:r>
          </w:p>
        </w:tc>
        <w:tc>
          <w:tcPr>
            <w:tcW w:w="1775"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100000</w:t>
            </w:r>
          </w:p>
        </w:tc>
        <w:tc>
          <w:tcPr>
            <w:tcW w:w="1676"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175000</w:t>
            </w:r>
          </w:p>
        </w:tc>
        <w:tc>
          <w:tcPr>
            <w:tcW w:w="1703" w:type="dxa"/>
            <w:tcBorders>
              <w:top w:val="nil"/>
              <w:left w:val="nil"/>
              <w:bottom w:val="single" w:sz="4" w:space="0" w:color="auto"/>
              <w:right w:val="single" w:sz="4" w:space="0" w:color="auto"/>
            </w:tcBorders>
            <w:shd w:val="clear" w:color="auto" w:fill="auto"/>
            <w:noWrap/>
            <w:vAlign w:val="center"/>
            <w:hideMark/>
          </w:tcPr>
          <w:p w:rsidR="00D43EE9" w:rsidRPr="00C83D08" w:rsidRDefault="00D43EE9" w:rsidP="00770BE6">
            <w:pPr>
              <w:spacing w:after="0" w:line="240" w:lineRule="auto"/>
              <w:jc w:val="center"/>
              <w:rPr>
                <w:rFonts w:ascii="GHEA Grapalat" w:eastAsia="Times New Roman" w:hAnsi="GHEA Grapalat" w:cs="Calibri"/>
                <w:color w:val="000000"/>
                <w:lang w:val="en-US" w:eastAsia="en-US"/>
              </w:rPr>
            </w:pPr>
            <w:r w:rsidRPr="00C83D08">
              <w:rPr>
                <w:rFonts w:ascii="GHEA Grapalat" w:eastAsia="Times New Roman" w:hAnsi="GHEA Grapalat" w:cs="Calibri"/>
                <w:color w:val="000000"/>
                <w:lang w:val="en-US" w:eastAsia="en-US"/>
              </w:rPr>
              <w:t>200000</w:t>
            </w:r>
          </w:p>
        </w:tc>
      </w:tr>
    </w:tbl>
    <w:p w:rsidR="00C923CA" w:rsidRPr="00C83D08" w:rsidRDefault="00C923CA" w:rsidP="00C923CA">
      <w:pPr>
        <w:spacing w:after="0" w:line="360" w:lineRule="auto"/>
        <w:jc w:val="center"/>
        <w:rPr>
          <w:rFonts w:ascii="GHEA Grapalat" w:hAnsi="GHEA Grapalat"/>
          <w:b/>
          <w:sz w:val="24"/>
          <w:szCs w:val="24"/>
          <w:lang w:val="hy-AM"/>
        </w:rPr>
      </w:pPr>
    </w:p>
    <w:p w:rsidR="00C923CA" w:rsidRPr="00C83D08" w:rsidRDefault="00C923CA" w:rsidP="00C923CA">
      <w:pPr>
        <w:spacing w:after="0" w:line="360" w:lineRule="auto"/>
        <w:jc w:val="center"/>
        <w:rPr>
          <w:rFonts w:ascii="GHEA Grapalat" w:hAnsi="GHEA Grapalat"/>
          <w:b/>
          <w:sz w:val="24"/>
          <w:szCs w:val="24"/>
          <w:lang w:val="hy-AM"/>
        </w:rPr>
      </w:pPr>
    </w:p>
    <w:p w:rsidR="00C923CA" w:rsidRPr="00C83D08" w:rsidRDefault="00C923CA" w:rsidP="00C923CA">
      <w:pPr>
        <w:spacing w:after="0" w:line="360" w:lineRule="auto"/>
        <w:jc w:val="center"/>
        <w:rPr>
          <w:rFonts w:ascii="GHEA Grapalat" w:hAnsi="GHEA Grapalat"/>
          <w:b/>
          <w:sz w:val="24"/>
          <w:szCs w:val="24"/>
          <w:lang w:val="hy-AM"/>
        </w:rPr>
      </w:pPr>
    </w:p>
    <w:p w:rsidR="00400ED3" w:rsidRPr="00C83D08" w:rsidRDefault="00400ED3" w:rsidP="00400ED3">
      <w:pPr>
        <w:spacing w:line="360" w:lineRule="auto"/>
        <w:jc w:val="right"/>
        <w:rPr>
          <w:rFonts w:ascii="GHEA Grapalat" w:hAnsi="GHEA Grapalat"/>
          <w:b/>
          <w:sz w:val="24"/>
          <w:szCs w:val="24"/>
          <w:lang w:val="hy-AM"/>
        </w:rPr>
      </w:pPr>
    </w:p>
    <w:p w:rsidR="00400ED3" w:rsidRPr="00C83D08" w:rsidRDefault="00400ED3" w:rsidP="00400ED3">
      <w:pPr>
        <w:spacing w:line="360" w:lineRule="auto"/>
        <w:jc w:val="right"/>
        <w:rPr>
          <w:rFonts w:ascii="GHEA Grapalat" w:hAnsi="GHEA Grapalat"/>
          <w:sz w:val="24"/>
          <w:szCs w:val="24"/>
          <w:lang w:val="hy-AM"/>
        </w:rPr>
      </w:pPr>
    </w:p>
    <w:p w:rsidR="00AC0F4C" w:rsidRPr="00C83D08" w:rsidRDefault="00026C8C" w:rsidP="00AC0F4C">
      <w:pPr>
        <w:pStyle w:val="ListParagraph"/>
        <w:tabs>
          <w:tab w:val="left" w:pos="540"/>
        </w:tabs>
        <w:spacing w:line="360" w:lineRule="auto"/>
        <w:ind w:left="0"/>
        <w:jc w:val="both"/>
        <w:rPr>
          <w:rFonts w:ascii="GHEA Grapalat" w:hAnsi="GHEA Grapalat"/>
          <w:b/>
          <w:sz w:val="24"/>
          <w:szCs w:val="24"/>
          <w:lang w:val="hy-AM"/>
        </w:rPr>
        <w:sectPr w:rsidR="00AC0F4C" w:rsidRPr="00C83D08" w:rsidSect="00400ED3">
          <w:pgSz w:w="16838" w:h="11906" w:orient="landscape"/>
          <w:pgMar w:top="1627" w:right="1138" w:bottom="418" w:left="1138" w:header="706" w:footer="706" w:gutter="0"/>
          <w:pgBorders w:offsetFrom="page">
            <w:top w:val="outset" w:sz="6" w:space="24" w:color="FFFFFF" w:themeColor="background1"/>
            <w:left w:val="outset" w:sz="6" w:space="24" w:color="FFFFFF" w:themeColor="background1"/>
            <w:bottom w:val="inset" w:sz="6" w:space="24" w:color="FFFFFF" w:themeColor="background1"/>
            <w:right w:val="inset" w:sz="6" w:space="24" w:color="FFFFFF" w:themeColor="background1"/>
          </w:pgBorders>
          <w:cols w:space="708"/>
          <w:docGrid w:linePitch="360"/>
        </w:sectPr>
      </w:pPr>
      <w:r w:rsidRPr="00C83D08">
        <w:rPr>
          <w:rFonts w:ascii="GHEA Grapalat" w:hAnsi="GHEA Grapalat"/>
          <w:lang w:val="hy-AM"/>
        </w:rPr>
        <w:tab/>
      </w:r>
      <w:r w:rsidRPr="00C83D08">
        <w:rPr>
          <w:rFonts w:ascii="GHEA Grapalat" w:hAnsi="GHEA Grapalat"/>
          <w:lang w:val="hy-AM"/>
        </w:rPr>
        <w:tab/>
      </w:r>
      <w:r w:rsidRPr="00C83D08">
        <w:rPr>
          <w:rFonts w:ascii="GHEA Grapalat" w:hAnsi="GHEA Grapalat"/>
          <w:lang w:val="hy-AM"/>
        </w:rPr>
        <w:tab/>
      </w:r>
    </w:p>
    <w:p w:rsidR="00194EB1" w:rsidRPr="00C83D08" w:rsidRDefault="00A61A9C" w:rsidP="00675059">
      <w:pPr>
        <w:pStyle w:val="ListParagraph"/>
        <w:numPr>
          <w:ilvl w:val="0"/>
          <w:numId w:val="16"/>
        </w:numPr>
        <w:tabs>
          <w:tab w:val="left" w:pos="-5040"/>
        </w:tabs>
        <w:spacing w:after="0"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lastRenderedPageBreak/>
        <w:t>Նախատեսվող տոհմաբուծարանում մ</w:t>
      </w:r>
      <w:r w:rsidR="00194EB1" w:rsidRPr="00C83D08">
        <w:rPr>
          <w:rFonts w:ascii="GHEA Grapalat" w:hAnsi="GHEA Grapalat" w:cs="Sylfaen"/>
          <w:sz w:val="24"/>
          <w:szCs w:val="24"/>
          <w:lang w:val="hy-AM"/>
        </w:rPr>
        <w:t>իայն</w:t>
      </w:r>
      <w:r w:rsidR="00194EB1" w:rsidRPr="00C83D08">
        <w:rPr>
          <w:rFonts w:ascii="GHEA Grapalat" w:hAnsi="GHEA Grapalat"/>
          <w:sz w:val="24"/>
          <w:szCs w:val="24"/>
          <w:lang w:val="hy-AM"/>
        </w:rPr>
        <w:t xml:space="preserve"> կաթի արտադրությունը ապահովում է 23,6%  շահութաբերություն</w:t>
      </w:r>
      <w:r w:rsidR="00485626" w:rsidRPr="00C83D08">
        <w:rPr>
          <w:rFonts w:ascii="GHEA Grapalat" w:hAnsi="GHEA Grapalat"/>
          <w:sz w:val="24"/>
          <w:szCs w:val="24"/>
          <w:lang w:val="hy-AM"/>
        </w:rPr>
        <w:t>,</w:t>
      </w:r>
      <w:r w:rsidR="00194EB1" w:rsidRPr="00C83D08">
        <w:rPr>
          <w:rFonts w:ascii="GHEA Grapalat" w:hAnsi="GHEA Grapalat"/>
          <w:sz w:val="24"/>
          <w:szCs w:val="24"/>
          <w:lang w:val="hy-AM"/>
        </w:rPr>
        <w:t xml:space="preserve"> ուստի տնտեսության եկամտաբերության հիմնական ցուցանիշը տոհմային երնջացուների աճեցումն </w:t>
      </w:r>
      <w:r w:rsidR="00485626" w:rsidRPr="00C83D08">
        <w:rPr>
          <w:rFonts w:ascii="GHEA Grapalat" w:hAnsi="GHEA Grapalat"/>
          <w:sz w:val="24"/>
          <w:szCs w:val="24"/>
          <w:lang w:val="hy-AM"/>
        </w:rPr>
        <w:t>ու</w:t>
      </w:r>
      <w:r w:rsidR="00194EB1" w:rsidRPr="00C83D08">
        <w:rPr>
          <w:rFonts w:ascii="GHEA Grapalat" w:hAnsi="GHEA Grapalat"/>
          <w:sz w:val="24"/>
          <w:szCs w:val="24"/>
          <w:lang w:val="hy-AM"/>
        </w:rPr>
        <w:t xml:space="preserve"> վաճառքն է հանրապետության </w:t>
      </w:r>
      <w:r w:rsidRPr="00C83D08">
        <w:rPr>
          <w:rFonts w:ascii="GHEA Grapalat" w:hAnsi="GHEA Grapalat"/>
          <w:sz w:val="24"/>
          <w:szCs w:val="24"/>
          <w:lang w:val="hy-AM"/>
        </w:rPr>
        <w:t>այլ</w:t>
      </w:r>
      <w:r w:rsidR="00194EB1" w:rsidRPr="00C83D08">
        <w:rPr>
          <w:rFonts w:ascii="GHEA Grapalat" w:hAnsi="GHEA Grapalat"/>
          <w:sz w:val="24"/>
          <w:szCs w:val="24"/>
          <w:lang w:val="hy-AM"/>
        </w:rPr>
        <w:t xml:space="preserve"> տնտեսություններին, որն</w:t>
      </w:r>
      <w:r w:rsidR="00485626" w:rsidRPr="00C83D08">
        <w:rPr>
          <w:rFonts w:ascii="GHEA Grapalat" w:hAnsi="GHEA Grapalat"/>
          <w:sz w:val="24"/>
          <w:szCs w:val="24"/>
          <w:lang w:val="hy-AM"/>
        </w:rPr>
        <w:t xml:space="preserve"> էլ</w:t>
      </w:r>
      <w:r w:rsidR="00194EB1" w:rsidRPr="00C83D08">
        <w:rPr>
          <w:rFonts w:ascii="GHEA Grapalat" w:hAnsi="GHEA Grapalat"/>
          <w:sz w:val="24"/>
          <w:szCs w:val="24"/>
          <w:lang w:val="hy-AM"/>
        </w:rPr>
        <w:t xml:space="preserve"> տավարաբուծության եկամտաբերության հիմնական աղբյուրն է:</w:t>
      </w:r>
    </w:p>
    <w:p w:rsidR="00194EB1" w:rsidRPr="00C83D08" w:rsidRDefault="00194EB1" w:rsidP="00675059">
      <w:pPr>
        <w:pStyle w:val="ListParagraph"/>
        <w:numPr>
          <w:ilvl w:val="0"/>
          <w:numId w:val="16"/>
        </w:numPr>
        <w:spacing w:after="0" w:line="360" w:lineRule="auto"/>
        <w:ind w:left="0" w:firstLine="705"/>
        <w:jc w:val="both"/>
        <w:rPr>
          <w:rFonts w:ascii="GHEA Grapalat" w:hAnsi="GHEA Grapalat"/>
          <w:sz w:val="24"/>
          <w:szCs w:val="24"/>
          <w:lang w:val="hy-AM"/>
        </w:rPr>
      </w:pPr>
      <w:r w:rsidRPr="00C83D08">
        <w:rPr>
          <w:rFonts w:ascii="GHEA Grapalat" w:hAnsi="GHEA Grapalat" w:cs="Sylfaen"/>
          <w:sz w:val="24"/>
          <w:szCs w:val="24"/>
          <w:lang w:val="hy-AM"/>
        </w:rPr>
        <w:t>Առաջնային</w:t>
      </w:r>
      <w:r w:rsidRPr="00C83D08">
        <w:rPr>
          <w:rFonts w:ascii="GHEA Grapalat" w:hAnsi="GHEA Grapalat"/>
          <w:sz w:val="24"/>
          <w:szCs w:val="24"/>
          <w:lang w:val="hy-AM"/>
        </w:rPr>
        <w:t xml:space="preserve"> խնդիր է համարվում տավարի մատղաշի նպատակային աճեցումը: Նպատակային աճեցման համար առաջարկվում է</w:t>
      </w:r>
      <w:r w:rsidR="00A61A9C" w:rsidRPr="00C83D08">
        <w:rPr>
          <w:rFonts w:ascii="GHEA Grapalat" w:hAnsi="GHEA Grapalat"/>
          <w:sz w:val="24"/>
          <w:szCs w:val="24"/>
          <w:lang w:val="hy-AM"/>
        </w:rPr>
        <w:t xml:space="preserve"> Բալահովիտի ուսումնափորձնական տնտեսությունում</w:t>
      </w:r>
      <w:r w:rsidRPr="00C83D08">
        <w:rPr>
          <w:rFonts w:ascii="GHEA Grapalat" w:hAnsi="GHEA Grapalat"/>
          <w:sz w:val="24"/>
          <w:szCs w:val="24"/>
          <w:lang w:val="hy-AM"/>
        </w:rPr>
        <w:t xml:space="preserve"> </w:t>
      </w:r>
      <w:r w:rsidR="00485626" w:rsidRPr="00C83D08">
        <w:rPr>
          <w:rFonts w:ascii="GHEA Grapalat" w:hAnsi="GHEA Grapalat"/>
          <w:sz w:val="24"/>
          <w:szCs w:val="24"/>
          <w:lang w:val="hy-AM"/>
        </w:rPr>
        <w:t>արդեն</w:t>
      </w:r>
      <w:r w:rsidRPr="00C83D08">
        <w:rPr>
          <w:rFonts w:ascii="GHEA Grapalat" w:hAnsi="GHEA Grapalat"/>
          <w:sz w:val="24"/>
          <w:szCs w:val="24"/>
          <w:lang w:val="hy-AM"/>
        </w:rPr>
        <w:t xml:space="preserve"> փորձարկված տեխնոլոգիան:</w:t>
      </w:r>
    </w:p>
    <w:p w:rsidR="00194EB1" w:rsidRPr="00C83D08" w:rsidRDefault="00194EB1" w:rsidP="00675059">
      <w:pPr>
        <w:tabs>
          <w:tab w:val="left" w:pos="540"/>
        </w:tabs>
        <w:spacing w:after="0" w:line="360" w:lineRule="auto"/>
        <w:ind w:firstLine="705"/>
        <w:contextualSpacing/>
        <w:rPr>
          <w:rFonts w:ascii="GHEA Grapalat" w:hAnsi="GHEA Grapalat"/>
          <w:b/>
          <w:sz w:val="24"/>
          <w:szCs w:val="24"/>
          <w:lang w:val="hy-AM"/>
        </w:rPr>
      </w:pPr>
    </w:p>
    <w:p w:rsidR="00954FD5" w:rsidRPr="00C83D08" w:rsidRDefault="00954FD5" w:rsidP="00CD2D50">
      <w:pPr>
        <w:tabs>
          <w:tab w:val="left" w:pos="540"/>
        </w:tabs>
        <w:spacing w:after="0" w:line="360" w:lineRule="auto"/>
        <w:contextualSpacing/>
        <w:jc w:val="center"/>
        <w:rPr>
          <w:rFonts w:ascii="GHEA Grapalat" w:hAnsi="GHEA Grapalat"/>
          <w:b/>
          <w:sz w:val="24"/>
          <w:szCs w:val="24"/>
          <w:lang w:val="hy-AM"/>
        </w:rPr>
      </w:pPr>
      <w:r w:rsidRPr="00C83D08">
        <w:rPr>
          <w:rFonts w:ascii="GHEA Grapalat" w:hAnsi="GHEA Grapalat"/>
          <w:b/>
          <w:sz w:val="24"/>
          <w:szCs w:val="24"/>
          <w:lang w:val="hy-AM"/>
        </w:rPr>
        <w:t>V</w:t>
      </w:r>
      <w:r w:rsidR="005C2D8B" w:rsidRPr="00C83D08">
        <w:rPr>
          <w:rFonts w:ascii="GHEA Grapalat" w:hAnsi="GHEA Grapalat"/>
          <w:b/>
          <w:sz w:val="24"/>
          <w:szCs w:val="24"/>
          <w:lang w:val="hy-AM"/>
        </w:rPr>
        <w:t>I.</w:t>
      </w:r>
      <w:r w:rsidRPr="00C83D08">
        <w:rPr>
          <w:rFonts w:ascii="GHEA Grapalat" w:hAnsi="GHEA Grapalat"/>
          <w:b/>
          <w:sz w:val="24"/>
          <w:szCs w:val="24"/>
          <w:lang w:val="hy-AM"/>
        </w:rPr>
        <w:t xml:space="preserve"> ԾՐԱԳՐԻՑ ԱԿՆԿԱԼՎՈՂ ԱՐԴՅՈՒՆՔՆԵՐԸ</w:t>
      </w:r>
    </w:p>
    <w:p w:rsidR="00CD2D50" w:rsidRPr="00C83D08" w:rsidRDefault="00CD2D50" w:rsidP="00CD2D50">
      <w:pPr>
        <w:tabs>
          <w:tab w:val="left" w:pos="540"/>
        </w:tabs>
        <w:spacing w:after="0" w:line="360" w:lineRule="auto"/>
        <w:contextualSpacing/>
        <w:jc w:val="center"/>
        <w:rPr>
          <w:rFonts w:ascii="GHEA Grapalat" w:hAnsi="GHEA Grapalat"/>
          <w:b/>
          <w:sz w:val="24"/>
          <w:szCs w:val="24"/>
          <w:lang w:val="hy-AM"/>
        </w:rPr>
      </w:pPr>
    </w:p>
    <w:p w:rsidR="00703EFA" w:rsidRPr="00C83D08" w:rsidRDefault="00675059" w:rsidP="00675059">
      <w:pPr>
        <w:pStyle w:val="ListParagraph"/>
        <w:numPr>
          <w:ilvl w:val="0"/>
          <w:numId w:val="16"/>
        </w:numPr>
        <w:spacing w:after="0" w:line="360" w:lineRule="auto"/>
        <w:ind w:left="0" w:firstLine="720"/>
        <w:jc w:val="both"/>
        <w:rPr>
          <w:rFonts w:ascii="GHEA Grapalat" w:hAnsi="GHEA Grapalat"/>
          <w:sz w:val="24"/>
          <w:szCs w:val="24"/>
          <w:lang w:val="hy-AM"/>
        </w:rPr>
      </w:pPr>
      <w:r w:rsidRPr="00C83D08">
        <w:rPr>
          <w:rFonts w:ascii="GHEA Grapalat" w:hAnsi="GHEA Grapalat" w:cs="Sylfaen"/>
          <w:sz w:val="24"/>
          <w:szCs w:val="24"/>
          <w:lang w:val="hy-AM"/>
        </w:rPr>
        <w:t xml:space="preserve"> </w:t>
      </w:r>
      <w:r w:rsidR="00703EFA" w:rsidRPr="00C83D08">
        <w:rPr>
          <w:rFonts w:ascii="GHEA Grapalat" w:hAnsi="GHEA Grapalat" w:cs="Sylfaen"/>
          <w:sz w:val="24"/>
          <w:szCs w:val="24"/>
          <w:lang w:val="hy-AM"/>
        </w:rPr>
        <w:t>Ծրագրի</w:t>
      </w:r>
      <w:r w:rsidR="00703EFA" w:rsidRPr="00C83D08">
        <w:rPr>
          <w:rFonts w:ascii="GHEA Grapalat" w:hAnsi="GHEA Grapalat"/>
          <w:sz w:val="24"/>
          <w:szCs w:val="24"/>
          <w:lang w:val="hy-AM"/>
        </w:rPr>
        <w:t xml:space="preserve"> իրականացման արդյունքում </w:t>
      </w:r>
      <w:r w:rsidR="00367F5F" w:rsidRPr="00C83D08">
        <w:rPr>
          <w:rFonts w:ascii="GHEA Grapalat" w:hAnsi="GHEA Grapalat"/>
          <w:sz w:val="24"/>
          <w:szCs w:val="24"/>
          <w:lang w:val="hy-AM"/>
        </w:rPr>
        <w:t xml:space="preserve">2018-2022 թվականներին </w:t>
      </w:r>
      <w:r w:rsidR="00703EFA" w:rsidRPr="00C83D08">
        <w:rPr>
          <w:rFonts w:ascii="GHEA Grapalat" w:hAnsi="GHEA Grapalat"/>
          <w:sz w:val="24"/>
          <w:szCs w:val="24"/>
          <w:lang w:val="hy-AM"/>
        </w:rPr>
        <w:t xml:space="preserve">տոհմաբուծարանը հանրապետության տավարաբուծական տնտեսություններին կմատակարարի </w:t>
      </w:r>
      <w:r w:rsidR="00367F5F" w:rsidRPr="00C83D08">
        <w:rPr>
          <w:rFonts w:ascii="GHEA Grapalat" w:hAnsi="GHEA Grapalat"/>
          <w:sz w:val="24"/>
          <w:szCs w:val="24"/>
          <w:lang w:val="hy-AM"/>
        </w:rPr>
        <w:t xml:space="preserve">շուրջ </w:t>
      </w:r>
      <w:r w:rsidR="00AC0F4C" w:rsidRPr="00C83D08">
        <w:rPr>
          <w:rFonts w:ascii="GHEA Grapalat" w:hAnsi="GHEA Grapalat"/>
          <w:sz w:val="24"/>
          <w:szCs w:val="24"/>
          <w:lang w:val="hy-AM"/>
        </w:rPr>
        <w:t>15</w:t>
      </w:r>
      <w:r w:rsidR="00367F5F" w:rsidRPr="00C83D08">
        <w:rPr>
          <w:rFonts w:ascii="GHEA Grapalat" w:hAnsi="GHEA Grapalat"/>
          <w:sz w:val="24"/>
          <w:szCs w:val="24"/>
          <w:lang w:val="hy-AM"/>
        </w:rPr>
        <w:t xml:space="preserve">0 </w:t>
      </w:r>
      <w:r w:rsidR="00703EFA" w:rsidRPr="00C83D08">
        <w:rPr>
          <w:rFonts w:ascii="GHEA Grapalat" w:hAnsi="GHEA Grapalat"/>
          <w:sz w:val="24"/>
          <w:szCs w:val="24"/>
          <w:lang w:val="hy-AM"/>
        </w:rPr>
        <w:t xml:space="preserve">գլուխ </w:t>
      </w:r>
      <w:r w:rsidR="00367F5F" w:rsidRPr="00C83D08">
        <w:rPr>
          <w:rFonts w:ascii="GHEA Grapalat" w:hAnsi="GHEA Grapalat"/>
          <w:sz w:val="24"/>
          <w:szCs w:val="24"/>
          <w:lang w:val="hy-AM"/>
        </w:rPr>
        <w:t xml:space="preserve">շվից </w:t>
      </w:r>
      <w:r w:rsidR="00703EFA" w:rsidRPr="00C83D08">
        <w:rPr>
          <w:rFonts w:ascii="GHEA Grapalat" w:hAnsi="GHEA Grapalat"/>
          <w:sz w:val="24"/>
          <w:szCs w:val="24"/>
          <w:lang w:val="hy-AM"/>
        </w:rPr>
        <w:t xml:space="preserve">ցեղի </w:t>
      </w:r>
      <w:r w:rsidR="00873EC1" w:rsidRPr="00C83D08">
        <w:rPr>
          <w:rFonts w:ascii="GHEA Grapalat" w:hAnsi="GHEA Grapalat"/>
          <w:sz w:val="24"/>
          <w:szCs w:val="24"/>
          <w:lang w:val="hy-AM"/>
        </w:rPr>
        <w:t xml:space="preserve">տոհմային </w:t>
      </w:r>
      <w:r w:rsidR="00367F5F" w:rsidRPr="00C83D08">
        <w:rPr>
          <w:rFonts w:ascii="GHEA Grapalat" w:hAnsi="GHEA Grapalat"/>
          <w:sz w:val="24"/>
          <w:szCs w:val="24"/>
          <w:lang w:val="hy-AM"/>
        </w:rPr>
        <w:t xml:space="preserve">կենդանիներ, այդ թվում` </w:t>
      </w:r>
      <w:r w:rsidR="00AC0F4C" w:rsidRPr="00C83D08">
        <w:rPr>
          <w:rFonts w:ascii="GHEA Grapalat" w:hAnsi="GHEA Grapalat"/>
          <w:sz w:val="24"/>
          <w:szCs w:val="24"/>
          <w:lang w:val="hy-AM"/>
        </w:rPr>
        <w:t>1</w:t>
      </w:r>
      <w:r w:rsidR="00367F5F" w:rsidRPr="00C83D08">
        <w:rPr>
          <w:rFonts w:ascii="GHEA Grapalat" w:hAnsi="GHEA Grapalat"/>
          <w:sz w:val="24"/>
          <w:szCs w:val="24"/>
          <w:lang w:val="hy-AM"/>
        </w:rPr>
        <w:t>00 գլուխ կովեր,</w:t>
      </w:r>
      <w:r w:rsidR="00EE4F24" w:rsidRPr="00C83D08">
        <w:rPr>
          <w:rFonts w:ascii="GHEA Grapalat" w:hAnsi="GHEA Grapalat"/>
          <w:sz w:val="24"/>
          <w:szCs w:val="24"/>
          <w:lang w:val="hy-AM"/>
        </w:rPr>
        <w:t xml:space="preserve"> երինջներ, էգ հորթեր և</w:t>
      </w:r>
      <w:r w:rsidR="00AC0F4C" w:rsidRPr="00C83D08">
        <w:rPr>
          <w:rFonts w:ascii="GHEA Grapalat" w:hAnsi="GHEA Grapalat"/>
          <w:sz w:val="24"/>
          <w:szCs w:val="24"/>
          <w:lang w:val="hy-AM"/>
        </w:rPr>
        <w:t xml:space="preserve"> 50</w:t>
      </w:r>
      <w:r w:rsidR="00EE4F24" w:rsidRPr="00C83D08">
        <w:rPr>
          <w:rFonts w:ascii="GHEA Grapalat" w:hAnsi="GHEA Grapalat"/>
          <w:sz w:val="24"/>
          <w:szCs w:val="24"/>
          <w:lang w:val="hy-AM"/>
        </w:rPr>
        <w:t xml:space="preserve"> գլուխ ցուլեր, արու հորթեր</w:t>
      </w:r>
      <w:r w:rsidR="00703EFA" w:rsidRPr="00C83D08">
        <w:rPr>
          <w:rFonts w:ascii="GHEA Grapalat" w:hAnsi="GHEA Grapalat"/>
          <w:sz w:val="24"/>
          <w:szCs w:val="24"/>
          <w:lang w:val="hy-AM"/>
        </w:rPr>
        <w:t>: Որպես հավելյալ արդյունք, 2018-2022 թվականներին տոհմաբուծարանում կարտադրվի</w:t>
      </w:r>
      <w:r w:rsidR="00873EC1" w:rsidRPr="00C83D08">
        <w:rPr>
          <w:rFonts w:ascii="GHEA Grapalat" w:hAnsi="GHEA Grapalat"/>
          <w:sz w:val="24"/>
          <w:szCs w:val="24"/>
          <w:lang w:val="hy-AM"/>
        </w:rPr>
        <w:t xml:space="preserve"> նաև </w:t>
      </w:r>
      <w:r w:rsidR="007713BD" w:rsidRPr="00C83D08">
        <w:rPr>
          <w:rFonts w:ascii="GHEA Grapalat" w:hAnsi="GHEA Grapalat"/>
          <w:sz w:val="24"/>
          <w:szCs w:val="24"/>
          <w:lang w:val="hy-AM"/>
        </w:rPr>
        <w:t>1100-</w:t>
      </w:r>
      <w:r w:rsidR="00AC0F4C" w:rsidRPr="00C83D08">
        <w:rPr>
          <w:rFonts w:ascii="GHEA Grapalat" w:hAnsi="GHEA Grapalat"/>
          <w:sz w:val="24"/>
          <w:szCs w:val="24"/>
          <w:lang w:val="hy-AM"/>
        </w:rPr>
        <w:t>12</w:t>
      </w:r>
      <w:r w:rsidR="00873EC1" w:rsidRPr="00C83D08">
        <w:rPr>
          <w:rFonts w:ascii="GHEA Grapalat" w:hAnsi="GHEA Grapalat"/>
          <w:sz w:val="24"/>
          <w:szCs w:val="24"/>
          <w:lang w:val="hy-AM"/>
        </w:rPr>
        <w:t>00</w:t>
      </w:r>
      <w:r w:rsidR="00703EFA" w:rsidRPr="00C83D08">
        <w:rPr>
          <w:rFonts w:ascii="GHEA Grapalat" w:hAnsi="GHEA Grapalat"/>
          <w:sz w:val="24"/>
          <w:szCs w:val="24"/>
          <w:lang w:val="hy-AM"/>
        </w:rPr>
        <w:t xml:space="preserve"> տոն</w:t>
      </w:r>
      <w:r w:rsidR="00C62B27" w:rsidRPr="00C83D08">
        <w:rPr>
          <w:rFonts w:ascii="GHEA Grapalat" w:hAnsi="GHEA Grapalat"/>
          <w:sz w:val="24"/>
          <w:szCs w:val="24"/>
          <w:lang w:val="hy-AM"/>
        </w:rPr>
        <w:t>ն</w:t>
      </w:r>
      <w:r w:rsidR="00703EFA" w:rsidRPr="00C83D08">
        <w:rPr>
          <w:rFonts w:ascii="GHEA Grapalat" w:hAnsi="GHEA Grapalat"/>
          <w:sz w:val="24"/>
          <w:szCs w:val="24"/>
          <w:lang w:val="hy-AM"/>
        </w:rPr>
        <w:t>ա կաթ և շուրջ</w:t>
      </w:r>
      <w:r w:rsidR="00873EC1" w:rsidRPr="00C83D08">
        <w:rPr>
          <w:rFonts w:ascii="GHEA Grapalat" w:hAnsi="GHEA Grapalat"/>
          <w:sz w:val="24"/>
          <w:szCs w:val="24"/>
          <w:lang w:val="hy-AM"/>
        </w:rPr>
        <w:t xml:space="preserve"> </w:t>
      </w:r>
      <w:r w:rsidR="00AC0F4C" w:rsidRPr="00C83D08">
        <w:rPr>
          <w:rFonts w:ascii="GHEA Grapalat" w:hAnsi="GHEA Grapalat"/>
          <w:sz w:val="24"/>
          <w:szCs w:val="24"/>
          <w:lang w:val="hy-AM"/>
        </w:rPr>
        <w:t>5</w:t>
      </w:r>
      <w:r w:rsidR="00703EFA" w:rsidRPr="00C83D08">
        <w:rPr>
          <w:rFonts w:ascii="GHEA Grapalat" w:hAnsi="GHEA Grapalat"/>
          <w:sz w:val="24"/>
          <w:szCs w:val="24"/>
          <w:lang w:val="hy-AM"/>
        </w:rPr>
        <w:t xml:space="preserve"> տոննա միս:</w:t>
      </w:r>
    </w:p>
    <w:p w:rsidR="00703EFA" w:rsidRPr="00C83D08" w:rsidRDefault="00675059" w:rsidP="00675059">
      <w:pPr>
        <w:pStyle w:val="ListParagraph"/>
        <w:numPr>
          <w:ilvl w:val="0"/>
          <w:numId w:val="16"/>
        </w:numPr>
        <w:spacing w:after="0" w:line="360" w:lineRule="auto"/>
        <w:ind w:left="0" w:firstLine="720"/>
        <w:jc w:val="both"/>
        <w:rPr>
          <w:rFonts w:ascii="GHEA Grapalat" w:hAnsi="GHEA Grapalat"/>
          <w:sz w:val="24"/>
          <w:szCs w:val="24"/>
          <w:lang w:val="hy-AM"/>
        </w:rPr>
      </w:pPr>
      <w:r w:rsidRPr="00C83D08">
        <w:rPr>
          <w:rFonts w:ascii="GHEA Grapalat" w:hAnsi="GHEA Grapalat"/>
          <w:sz w:val="24"/>
          <w:szCs w:val="24"/>
          <w:lang w:val="hy-AM"/>
        </w:rPr>
        <w:t xml:space="preserve"> </w:t>
      </w:r>
      <w:r w:rsidR="00703EFA" w:rsidRPr="00C83D08">
        <w:rPr>
          <w:rFonts w:ascii="GHEA Grapalat" w:hAnsi="GHEA Grapalat"/>
          <w:sz w:val="24"/>
          <w:szCs w:val="24"/>
          <w:lang w:val="hy-AM"/>
        </w:rPr>
        <w:t>Ծրագրի ավարտից հետո տոհմաբուծարանը տարեկան տավարաբուծական տնտեսություններին կվ</w:t>
      </w:r>
      <w:r w:rsidR="001D4A5C" w:rsidRPr="00C83D08">
        <w:rPr>
          <w:rFonts w:ascii="GHEA Grapalat" w:hAnsi="GHEA Grapalat"/>
          <w:sz w:val="24"/>
          <w:szCs w:val="24"/>
          <w:lang w:val="hy-AM"/>
        </w:rPr>
        <w:t>աճառ</w:t>
      </w:r>
      <w:r w:rsidR="00703EFA" w:rsidRPr="00C83D08">
        <w:rPr>
          <w:rFonts w:ascii="GHEA Grapalat" w:hAnsi="GHEA Grapalat"/>
          <w:sz w:val="24"/>
          <w:szCs w:val="24"/>
          <w:lang w:val="hy-AM"/>
        </w:rPr>
        <w:t xml:space="preserve">ի շուրջ </w:t>
      </w:r>
      <w:r w:rsidR="00AC0F4C" w:rsidRPr="00C83D08">
        <w:rPr>
          <w:rFonts w:ascii="GHEA Grapalat" w:hAnsi="GHEA Grapalat"/>
          <w:sz w:val="24"/>
          <w:szCs w:val="24"/>
          <w:lang w:val="hy-AM"/>
        </w:rPr>
        <w:t>60</w:t>
      </w:r>
      <w:r w:rsidR="00703EFA" w:rsidRPr="00C83D08">
        <w:rPr>
          <w:rFonts w:ascii="GHEA Grapalat" w:hAnsi="GHEA Grapalat"/>
          <w:sz w:val="24"/>
          <w:szCs w:val="24"/>
          <w:lang w:val="hy-AM"/>
        </w:rPr>
        <w:t xml:space="preserve"> գլուխ տոհմային ցուլիկներ, էգ հորթեր և երինջներ, իսկ տարեկան կարտադրի </w:t>
      </w:r>
      <w:r w:rsidR="007713BD" w:rsidRPr="00C83D08">
        <w:rPr>
          <w:rFonts w:ascii="GHEA Grapalat" w:hAnsi="GHEA Grapalat"/>
          <w:sz w:val="24"/>
          <w:szCs w:val="24"/>
          <w:lang w:val="hy-AM"/>
        </w:rPr>
        <w:t>200-2</w:t>
      </w:r>
      <w:r w:rsidR="00AC0F4C" w:rsidRPr="00C83D08">
        <w:rPr>
          <w:rFonts w:ascii="GHEA Grapalat" w:hAnsi="GHEA Grapalat"/>
          <w:sz w:val="24"/>
          <w:szCs w:val="24"/>
          <w:lang w:val="hy-AM"/>
        </w:rPr>
        <w:t>20</w:t>
      </w:r>
      <w:r w:rsidR="00703EFA" w:rsidRPr="00C83D08">
        <w:rPr>
          <w:rFonts w:ascii="GHEA Grapalat" w:hAnsi="GHEA Grapalat"/>
          <w:sz w:val="24"/>
          <w:szCs w:val="24"/>
          <w:lang w:val="hy-AM"/>
        </w:rPr>
        <w:t xml:space="preserve"> տոննա կաթ, ինչպես նաև</w:t>
      </w:r>
      <w:r w:rsidR="001D4A5C" w:rsidRPr="00C83D08">
        <w:rPr>
          <w:rFonts w:ascii="GHEA Grapalat" w:hAnsi="GHEA Grapalat"/>
          <w:sz w:val="24"/>
          <w:szCs w:val="24"/>
          <w:lang w:val="hy-AM"/>
        </w:rPr>
        <w:t xml:space="preserve"> </w:t>
      </w:r>
      <w:r w:rsidR="00AC0F4C" w:rsidRPr="00C83D08">
        <w:rPr>
          <w:rFonts w:ascii="GHEA Grapalat" w:hAnsi="GHEA Grapalat"/>
          <w:sz w:val="24"/>
          <w:szCs w:val="24"/>
          <w:lang w:val="hy-AM"/>
        </w:rPr>
        <w:t>2-3</w:t>
      </w:r>
      <w:r w:rsidR="00703EFA" w:rsidRPr="00C83D08">
        <w:rPr>
          <w:rFonts w:ascii="GHEA Grapalat" w:hAnsi="GHEA Grapalat"/>
          <w:sz w:val="24"/>
          <w:szCs w:val="24"/>
          <w:lang w:val="hy-AM"/>
        </w:rPr>
        <w:t xml:space="preserve"> տոննա միս:</w:t>
      </w:r>
    </w:p>
    <w:p w:rsidR="00703EFA" w:rsidRPr="00C83D08" w:rsidRDefault="00703EFA" w:rsidP="00675059">
      <w:pPr>
        <w:spacing w:after="0" w:line="360" w:lineRule="auto"/>
        <w:ind w:firstLine="720"/>
        <w:contextualSpacing/>
        <w:jc w:val="both"/>
        <w:rPr>
          <w:rFonts w:ascii="GHEA Grapalat" w:hAnsi="GHEA Grapalat"/>
          <w:sz w:val="24"/>
          <w:szCs w:val="24"/>
          <w:lang w:val="hy-AM"/>
        </w:rPr>
      </w:pPr>
    </w:p>
    <w:p w:rsidR="00B87934" w:rsidRPr="00C83D08" w:rsidRDefault="00B87934">
      <w:pPr>
        <w:rPr>
          <w:rFonts w:ascii="GHEA Grapalat" w:hAnsi="GHEA Grapalat"/>
          <w:sz w:val="28"/>
          <w:szCs w:val="28"/>
          <w:lang w:val="hy-AM"/>
        </w:rPr>
      </w:pPr>
    </w:p>
    <w:sectPr w:rsidR="00B87934" w:rsidRPr="00C83D08" w:rsidSect="00AC0F4C">
      <w:pgSz w:w="11906" w:h="16838"/>
      <w:pgMar w:top="1138" w:right="418" w:bottom="1138" w:left="1627" w:header="706" w:footer="706" w:gutter="0"/>
      <w:pgBorders w:offsetFrom="page">
        <w:top w:val="outset" w:sz="6" w:space="24" w:color="FFFFFF" w:themeColor="background1"/>
        <w:left w:val="outset" w:sz="6" w:space="24" w:color="FFFFFF" w:themeColor="background1"/>
        <w:bottom w:val="inset" w:sz="6" w:space="24" w:color="FFFFFF" w:themeColor="background1"/>
        <w:right w:val="inset" w:sz="6" w:space="24" w:color="FFFFFF" w:themeColor="background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nsid w:val="14263BAB"/>
    <w:multiLevelType w:val="hybridMultilevel"/>
    <w:tmpl w:val="43FC7186"/>
    <w:lvl w:ilvl="0" w:tplc="B3DA5F76">
      <w:start w:val="1"/>
      <w:numFmt w:val="decimal"/>
      <w:lvlText w:val="%1."/>
      <w:lvlJc w:val="left"/>
      <w:pPr>
        <w:ind w:left="1869" w:hanging="360"/>
      </w:pPr>
      <w:rPr>
        <w:rFonts w:hint="default"/>
        <w:b w:val="0"/>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
    <w:nsid w:val="19B31CC2"/>
    <w:multiLevelType w:val="multilevel"/>
    <w:tmpl w:val="04190029"/>
    <w:lvl w:ilvl="0">
      <w:start w:val="1"/>
      <w:numFmt w:val="decimal"/>
      <w:pStyle w:val="Heading1"/>
      <w:suff w:val="space"/>
      <w:lvlText w:val="Глава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nsid w:val="2086709B"/>
    <w:multiLevelType w:val="hybridMultilevel"/>
    <w:tmpl w:val="4CC23778"/>
    <w:lvl w:ilvl="0" w:tplc="CE145EE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515F3E"/>
    <w:multiLevelType w:val="hybridMultilevel"/>
    <w:tmpl w:val="3D8236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8FC76C7"/>
    <w:multiLevelType w:val="hybridMultilevel"/>
    <w:tmpl w:val="EB98C162"/>
    <w:lvl w:ilvl="0" w:tplc="735ACE74">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B1088"/>
    <w:multiLevelType w:val="hybridMultilevel"/>
    <w:tmpl w:val="5A6688A0"/>
    <w:lvl w:ilvl="0" w:tplc="7AF8D7FA">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316A7EA5"/>
    <w:multiLevelType w:val="hybridMultilevel"/>
    <w:tmpl w:val="6CB856F0"/>
    <w:lvl w:ilvl="0" w:tplc="CE145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CE7352"/>
    <w:multiLevelType w:val="hybridMultilevel"/>
    <w:tmpl w:val="43FC7186"/>
    <w:lvl w:ilvl="0" w:tplc="B3DA5F76">
      <w:start w:val="1"/>
      <w:numFmt w:val="decimal"/>
      <w:lvlText w:val="%1."/>
      <w:lvlJc w:val="left"/>
      <w:pPr>
        <w:ind w:left="1869" w:hanging="360"/>
      </w:pPr>
      <w:rPr>
        <w:rFonts w:hint="default"/>
        <w:b w:val="0"/>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8">
    <w:nsid w:val="4D446361"/>
    <w:multiLevelType w:val="hybridMultilevel"/>
    <w:tmpl w:val="43FC7186"/>
    <w:lvl w:ilvl="0" w:tplc="B3DA5F76">
      <w:start w:val="1"/>
      <w:numFmt w:val="decimal"/>
      <w:lvlText w:val="%1."/>
      <w:lvlJc w:val="left"/>
      <w:pPr>
        <w:ind w:left="1869" w:hanging="360"/>
      </w:pPr>
      <w:rPr>
        <w:rFonts w:hint="default"/>
        <w:b w:val="0"/>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9">
    <w:nsid w:val="4E4E42B4"/>
    <w:multiLevelType w:val="hybridMultilevel"/>
    <w:tmpl w:val="8D904F4E"/>
    <w:lvl w:ilvl="0" w:tplc="0D524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4C6971"/>
    <w:multiLevelType w:val="hybridMultilevel"/>
    <w:tmpl w:val="DCCACD80"/>
    <w:lvl w:ilvl="0" w:tplc="040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6616D8F"/>
    <w:multiLevelType w:val="hybridMultilevel"/>
    <w:tmpl w:val="643EF898"/>
    <w:lvl w:ilvl="0" w:tplc="9CB4435C">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A543BFD"/>
    <w:multiLevelType w:val="hybridMultilevel"/>
    <w:tmpl w:val="5D307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A573FC7"/>
    <w:multiLevelType w:val="hybridMultilevel"/>
    <w:tmpl w:val="DA14C21E"/>
    <w:lvl w:ilvl="0" w:tplc="7AF8D7FA">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11"/>
  </w:num>
  <w:num w:numId="6">
    <w:abstractNumId w:val="11"/>
  </w:num>
  <w:num w:numId="7">
    <w:abstractNumId w:val="6"/>
  </w:num>
  <w:num w:numId="8">
    <w:abstractNumId w:val="9"/>
  </w:num>
  <w:num w:numId="9">
    <w:abstractNumId w:val="3"/>
  </w:num>
  <w:num w:numId="10">
    <w:abstractNumId w:val="2"/>
  </w:num>
  <w:num w:numId="11">
    <w:abstractNumId w:val="0"/>
  </w:num>
  <w:num w:numId="12">
    <w:abstractNumId w:val="4"/>
  </w:num>
  <w:num w:numId="13">
    <w:abstractNumId w:val="10"/>
  </w:num>
  <w:num w:numId="14">
    <w:abstractNumId w:val="7"/>
  </w:num>
  <w:num w:numId="15">
    <w:abstractNumId w:val="8"/>
  </w:num>
  <w:num w:numId="16">
    <w:abstractNumId w:val="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141"/>
  <w:characterSpacingControl w:val="doNotCompress"/>
  <w:compat>
    <w:useFELayout/>
  </w:compat>
  <w:rsids>
    <w:rsidRoot w:val="00026C8C"/>
    <w:rsid w:val="00004ED3"/>
    <w:rsid w:val="00011F60"/>
    <w:rsid w:val="00016BA1"/>
    <w:rsid w:val="000254FE"/>
    <w:rsid w:val="00026C8C"/>
    <w:rsid w:val="00031CD8"/>
    <w:rsid w:val="00036D16"/>
    <w:rsid w:val="00054D0D"/>
    <w:rsid w:val="00084BF5"/>
    <w:rsid w:val="00091ABD"/>
    <w:rsid w:val="00093615"/>
    <w:rsid w:val="000955F3"/>
    <w:rsid w:val="000B334D"/>
    <w:rsid w:val="000C14FE"/>
    <w:rsid w:val="000C36F8"/>
    <w:rsid w:val="000D6525"/>
    <w:rsid w:val="000E34CF"/>
    <w:rsid w:val="000F1D40"/>
    <w:rsid w:val="00105734"/>
    <w:rsid w:val="001117BA"/>
    <w:rsid w:val="00126BA0"/>
    <w:rsid w:val="00136080"/>
    <w:rsid w:val="0014179B"/>
    <w:rsid w:val="00146A85"/>
    <w:rsid w:val="00150F64"/>
    <w:rsid w:val="00152567"/>
    <w:rsid w:val="0015297B"/>
    <w:rsid w:val="00161913"/>
    <w:rsid w:val="001653D8"/>
    <w:rsid w:val="001830E9"/>
    <w:rsid w:val="00183F50"/>
    <w:rsid w:val="00194EB1"/>
    <w:rsid w:val="001A3FF1"/>
    <w:rsid w:val="001A5D3A"/>
    <w:rsid w:val="001B45D1"/>
    <w:rsid w:val="001C1497"/>
    <w:rsid w:val="001D4A5C"/>
    <w:rsid w:val="001D7FC4"/>
    <w:rsid w:val="001E149F"/>
    <w:rsid w:val="00200CFE"/>
    <w:rsid w:val="00202EB7"/>
    <w:rsid w:val="00211F5E"/>
    <w:rsid w:val="00226B4A"/>
    <w:rsid w:val="00231BB3"/>
    <w:rsid w:val="00243835"/>
    <w:rsid w:val="0025091E"/>
    <w:rsid w:val="00262E46"/>
    <w:rsid w:val="00287774"/>
    <w:rsid w:val="0029608B"/>
    <w:rsid w:val="002A5C00"/>
    <w:rsid w:val="002B4C77"/>
    <w:rsid w:val="002B5D72"/>
    <w:rsid w:val="002C025D"/>
    <w:rsid w:val="002C34B4"/>
    <w:rsid w:val="002C44E0"/>
    <w:rsid w:val="002C6A82"/>
    <w:rsid w:val="002D2653"/>
    <w:rsid w:val="002E11F6"/>
    <w:rsid w:val="002F05F7"/>
    <w:rsid w:val="00314B27"/>
    <w:rsid w:val="00316CE1"/>
    <w:rsid w:val="00316D73"/>
    <w:rsid w:val="00317104"/>
    <w:rsid w:val="00327DDB"/>
    <w:rsid w:val="00334311"/>
    <w:rsid w:val="003364F2"/>
    <w:rsid w:val="00336727"/>
    <w:rsid w:val="00351892"/>
    <w:rsid w:val="00352CF8"/>
    <w:rsid w:val="00367F5F"/>
    <w:rsid w:val="00381AC9"/>
    <w:rsid w:val="003A6B37"/>
    <w:rsid w:val="003B0227"/>
    <w:rsid w:val="003B1CDA"/>
    <w:rsid w:val="003C0D49"/>
    <w:rsid w:val="003C2EBA"/>
    <w:rsid w:val="003C71CE"/>
    <w:rsid w:val="003D07C9"/>
    <w:rsid w:val="003D10DB"/>
    <w:rsid w:val="003D4CEA"/>
    <w:rsid w:val="003D5216"/>
    <w:rsid w:val="003F5C40"/>
    <w:rsid w:val="00400ED3"/>
    <w:rsid w:val="00414563"/>
    <w:rsid w:val="0043305F"/>
    <w:rsid w:val="0043679A"/>
    <w:rsid w:val="004411D8"/>
    <w:rsid w:val="00442DA9"/>
    <w:rsid w:val="004443E1"/>
    <w:rsid w:val="004538AF"/>
    <w:rsid w:val="00470D3A"/>
    <w:rsid w:val="00472A2B"/>
    <w:rsid w:val="0047561F"/>
    <w:rsid w:val="00485626"/>
    <w:rsid w:val="004A12CC"/>
    <w:rsid w:val="004A7C21"/>
    <w:rsid w:val="004B1D76"/>
    <w:rsid w:val="004C4A71"/>
    <w:rsid w:val="004E6508"/>
    <w:rsid w:val="004E7C65"/>
    <w:rsid w:val="00503C5B"/>
    <w:rsid w:val="005108CB"/>
    <w:rsid w:val="00517F4A"/>
    <w:rsid w:val="005217A0"/>
    <w:rsid w:val="0057344A"/>
    <w:rsid w:val="00573B52"/>
    <w:rsid w:val="0058301C"/>
    <w:rsid w:val="00583FCD"/>
    <w:rsid w:val="00590B75"/>
    <w:rsid w:val="00593865"/>
    <w:rsid w:val="005B1909"/>
    <w:rsid w:val="005C0F0C"/>
    <w:rsid w:val="005C2D8B"/>
    <w:rsid w:val="005C64D1"/>
    <w:rsid w:val="005D647A"/>
    <w:rsid w:val="005D70B5"/>
    <w:rsid w:val="005D7CF9"/>
    <w:rsid w:val="005E0EEF"/>
    <w:rsid w:val="005F114B"/>
    <w:rsid w:val="005F46FF"/>
    <w:rsid w:val="00600AA6"/>
    <w:rsid w:val="00604441"/>
    <w:rsid w:val="006205A3"/>
    <w:rsid w:val="00621154"/>
    <w:rsid w:val="00626E77"/>
    <w:rsid w:val="0062757F"/>
    <w:rsid w:val="006343A8"/>
    <w:rsid w:val="00641F17"/>
    <w:rsid w:val="00645FCC"/>
    <w:rsid w:val="00664EE3"/>
    <w:rsid w:val="0066526A"/>
    <w:rsid w:val="00671A5F"/>
    <w:rsid w:val="00675059"/>
    <w:rsid w:val="00682A00"/>
    <w:rsid w:val="00686B49"/>
    <w:rsid w:val="006937AE"/>
    <w:rsid w:val="006B023B"/>
    <w:rsid w:val="006C1413"/>
    <w:rsid w:val="006C31C7"/>
    <w:rsid w:val="006C57D3"/>
    <w:rsid w:val="006C5F22"/>
    <w:rsid w:val="006C6C03"/>
    <w:rsid w:val="006D3488"/>
    <w:rsid w:val="006E3287"/>
    <w:rsid w:val="006E7C23"/>
    <w:rsid w:val="00703EFA"/>
    <w:rsid w:val="00755076"/>
    <w:rsid w:val="00767E9A"/>
    <w:rsid w:val="00770BE6"/>
    <w:rsid w:val="007713BD"/>
    <w:rsid w:val="00775181"/>
    <w:rsid w:val="00785647"/>
    <w:rsid w:val="007935EB"/>
    <w:rsid w:val="00795C0D"/>
    <w:rsid w:val="007A01D8"/>
    <w:rsid w:val="007A5D42"/>
    <w:rsid w:val="007A6A89"/>
    <w:rsid w:val="007C26D6"/>
    <w:rsid w:val="007F2ABA"/>
    <w:rsid w:val="007F3B33"/>
    <w:rsid w:val="008013CB"/>
    <w:rsid w:val="008110B9"/>
    <w:rsid w:val="00827B7D"/>
    <w:rsid w:val="00842227"/>
    <w:rsid w:val="00870922"/>
    <w:rsid w:val="00873EC1"/>
    <w:rsid w:val="00881904"/>
    <w:rsid w:val="00896BA2"/>
    <w:rsid w:val="008B0EDC"/>
    <w:rsid w:val="008C4BB8"/>
    <w:rsid w:val="008C5D25"/>
    <w:rsid w:val="008D6DDC"/>
    <w:rsid w:val="008E5660"/>
    <w:rsid w:val="008E6C33"/>
    <w:rsid w:val="00900927"/>
    <w:rsid w:val="009220AF"/>
    <w:rsid w:val="00923CB6"/>
    <w:rsid w:val="00936737"/>
    <w:rsid w:val="00954FD5"/>
    <w:rsid w:val="009777A6"/>
    <w:rsid w:val="00985F8B"/>
    <w:rsid w:val="0099031E"/>
    <w:rsid w:val="00990C4B"/>
    <w:rsid w:val="009A0994"/>
    <w:rsid w:val="009A5106"/>
    <w:rsid w:val="009A68F2"/>
    <w:rsid w:val="009B6C35"/>
    <w:rsid w:val="00A040DE"/>
    <w:rsid w:val="00A05F83"/>
    <w:rsid w:val="00A078A2"/>
    <w:rsid w:val="00A248DA"/>
    <w:rsid w:val="00A24F2A"/>
    <w:rsid w:val="00A44891"/>
    <w:rsid w:val="00A51D63"/>
    <w:rsid w:val="00A61A9C"/>
    <w:rsid w:val="00A71070"/>
    <w:rsid w:val="00AB3ADD"/>
    <w:rsid w:val="00AB7A49"/>
    <w:rsid w:val="00AC0F4C"/>
    <w:rsid w:val="00AC3232"/>
    <w:rsid w:val="00AD349E"/>
    <w:rsid w:val="00AD6201"/>
    <w:rsid w:val="00AF05EB"/>
    <w:rsid w:val="00B01039"/>
    <w:rsid w:val="00B109C1"/>
    <w:rsid w:val="00B14747"/>
    <w:rsid w:val="00B2134D"/>
    <w:rsid w:val="00B24144"/>
    <w:rsid w:val="00B2460E"/>
    <w:rsid w:val="00B26C1C"/>
    <w:rsid w:val="00B43A32"/>
    <w:rsid w:val="00B441D4"/>
    <w:rsid w:val="00B47580"/>
    <w:rsid w:val="00B55F10"/>
    <w:rsid w:val="00B66D90"/>
    <w:rsid w:val="00B74184"/>
    <w:rsid w:val="00B773DF"/>
    <w:rsid w:val="00B858C8"/>
    <w:rsid w:val="00B86F72"/>
    <w:rsid w:val="00B87934"/>
    <w:rsid w:val="00B90EC0"/>
    <w:rsid w:val="00B9486A"/>
    <w:rsid w:val="00BF7BFE"/>
    <w:rsid w:val="00C06DCD"/>
    <w:rsid w:val="00C1148C"/>
    <w:rsid w:val="00C353AA"/>
    <w:rsid w:val="00C57189"/>
    <w:rsid w:val="00C62B27"/>
    <w:rsid w:val="00C832DD"/>
    <w:rsid w:val="00C83B2B"/>
    <w:rsid w:val="00C83D08"/>
    <w:rsid w:val="00C86DB2"/>
    <w:rsid w:val="00C91E43"/>
    <w:rsid w:val="00C923CA"/>
    <w:rsid w:val="00CB034D"/>
    <w:rsid w:val="00CC152E"/>
    <w:rsid w:val="00CC3B53"/>
    <w:rsid w:val="00CC6898"/>
    <w:rsid w:val="00CD235F"/>
    <w:rsid w:val="00CD2D50"/>
    <w:rsid w:val="00CD6D4F"/>
    <w:rsid w:val="00CE40E2"/>
    <w:rsid w:val="00CE7AFA"/>
    <w:rsid w:val="00CF0CA5"/>
    <w:rsid w:val="00CF0D6F"/>
    <w:rsid w:val="00CF77BF"/>
    <w:rsid w:val="00D07DBB"/>
    <w:rsid w:val="00D23374"/>
    <w:rsid w:val="00D23958"/>
    <w:rsid w:val="00D251A3"/>
    <w:rsid w:val="00D25F13"/>
    <w:rsid w:val="00D329E5"/>
    <w:rsid w:val="00D43EE9"/>
    <w:rsid w:val="00D56756"/>
    <w:rsid w:val="00D820DF"/>
    <w:rsid w:val="00DA1EC8"/>
    <w:rsid w:val="00DA6CBF"/>
    <w:rsid w:val="00DB2608"/>
    <w:rsid w:val="00DB2FD8"/>
    <w:rsid w:val="00DB3983"/>
    <w:rsid w:val="00DB78E9"/>
    <w:rsid w:val="00DC0B57"/>
    <w:rsid w:val="00DD5B13"/>
    <w:rsid w:val="00DE2085"/>
    <w:rsid w:val="00E32147"/>
    <w:rsid w:val="00E600D8"/>
    <w:rsid w:val="00E6352C"/>
    <w:rsid w:val="00E651BB"/>
    <w:rsid w:val="00E66C9B"/>
    <w:rsid w:val="00E9527C"/>
    <w:rsid w:val="00EA6187"/>
    <w:rsid w:val="00ED62FF"/>
    <w:rsid w:val="00EE4F24"/>
    <w:rsid w:val="00EE5F97"/>
    <w:rsid w:val="00EF542A"/>
    <w:rsid w:val="00F051C7"/>
    <w:rsid w:val="00F05ACD"/>
    <w:rsid w:val="00F06D81"/>
    <w:rsid w:val="00F170C9"/>
    <w:rsid w:val="00F447CC"/>
    <w:rsid w:val="00F47EB4"/>
    <w:rsid w:val="00F566CA"/>
    <w:rsid w:val="00F65789"/>
    <w:rsid w:val="00F829A4"/>
    <w:rsid w:val="00F83659"/>
    <w:rsid w:val="00F91DB0"/>
    <w:rsid w:val="00F948F6"/>
    <w:rsid w:val="00F96B75"/>
    <w:rsid w:val="00FA3892"/>
    <w:rsid w:val="00FD12AF"/>
    <w:rsid w:val="00FD24E0"/>
    <w:rsid w:val="00FD49D7"/>
    <w:rsid w:val="00FE27FB"/>
    <w:rsid w:val="00FE442E"/>
    <w:rsid w:val="00FF2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C65"/>
  </w:style>
  <w:style w:type="paragraph" w:styleId="Heading1">
    <w:name w:val="heading 1"/>
    <w:basedOn w:val="Normal"/>
    <w:next w:val="Normal"/>
    <w:link w:val="Heading1Char"/>
    <w:uiPriority w:val="9"/>
    <w:qFormat/>
    <w:rsid w:val="00026C8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026C8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026C8C"/>
    <w:pPr>
      <w:keepNext/>
      <w:keepLines/>
      <w:numPr>
        <w:ilvl w:val="2"/>
        <w:numId w:val="1"/>
      </w:numPr>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026C8C"/>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026C8C"/>
    <w:pPr>
      <w:keepNext/>
      <w:keepLines/>
      <w:numPr>
        <w:ilvl w:val="4"/>
        <w:numId w:val="1"/>
      </w:numPr>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026C8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026C8C"/>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026C8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026C8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C8C"/>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026C8C"/>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026C8C"/>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uiPriority w:val="9"/>
    <w:semiHidden/>
    <w:rsid w:val="00026C8C"/>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semiHidden/>
    <w:rsid w:val="00026C8C"/>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semiHidden/>
    <w:rsid w:val="00026C8C"/>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026C8C"/>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026C8C"/>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026C8C"/>
    <w:rPr>
      <w:rFonts w:asciiTheme="majorHAnsi" w:eastAsiaTheme="majorEastAsia" w:hAnsiTheme="majorHAnsi" w:cstheme="majorBidi"/>
      <w:i/>
      <w:iCs/>
      <w:color w:val="404040" w:themeColor="text1" w:themeTint="BF"/>
      <w:sz w:val="20"/>
      <w:szCs w:val="20"/>
      <w:lang w:eastAsia="en-US"/>
    </w:rPr>
  </w:style>
  <w:style w:type="paragraph" w:styleId="Header">
    <w:name w:val="header"/>
    <w:basedOn w:val="Normal"/>
    <w:link w:val="HeaderChar"/>
    <w:uiPriority w:val="99"/>
    <w:semiHidden/>
    <w:unhideWhenUsed/>
    <w:rsid w:val="00026C8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026C8C"/>
  </w:style>
  <w:style w:type="paragraph" w:styleId="Footer">
    <w:name w:val="footer"/>
    <w:basedOn w:val="Normal"/>
    <w:link w:val="FooterChar"/>
    <w:uiPriority w:val="99"/>
    <w:semiHidden/>
    <w:unhideWhenUsed/>
    <w:rsid w:val="00026C8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026C8C"/>
  </w:style>
  <w:style w:type="paragraph" w:styleId="ListParagraph">
    <w:name w:val="List Paragraph"/>
    <w:basedOn w:val="Normal"/>
    <w:uiPriority w:val="34"/>
    <w:qFormat/>
    <w:rsid w:val="00026C8C"/>
    <w:pPr>
      <w:ind w:left="720"/>
      <w:contextualSpacing/>
    </w:pPr>
  </w:style>
  <w:style w:type="table" w:styleId="TableGrid">
    <w:name w:val="Table Grid"/>
    <w:basedOn w:val="TableNormal"/>
    <w:rsid w:val="00026C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3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y-AM" w:eastAsia="hy-AM"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392588">
      <w:bodyDiv w:val="1"/>
      <w:marLeft w:val="0"/>
      <w:marRight w:val="0"/>
      <w:marTop w:val="0"/>
      <w:marBottom w:val="0"/>
      <w:divBdr>
        <w:top w:val="none" w:sz="0" w:space="0" w:color="auto"/>
        <w:left w:val="none" w:sz="0" w:space="0" w:color="auto"/>
        <w:bottom w:val="none" w:sz="0" w:space="0" w:color="auto"/>
        <w:right w:val="none" w:sz="0" w:space="0" w:color="auto"/>
      </w:divBdr>
    </w:div>
    <w:div w:id="347027804">
      <w:bodyDiv w:val="1"/>
      <w:marLeft w:val="0"/>
      <w:marRight w:val="0"/>
      <w:marTop w:val="0"/>
      <w:marBottom w:val="0"/>
      <w:divBdr>
        <w:top w:val="none" w:sz="0" w:space="0" w:color="auto"/>
        <w:left w:val="none" w:sz="0" w:space="0" w:color="auto"/>
        <w:bottom w:val="none" w:sz="0" w:space="0" w:color="auto"/>
        <w:right w:val="none" w:sz="0" w:space="0" w:color="auto"/>
      </w:divBdr>
    </w:div>
    <w:div w:id="348486822">
      <w:bodyDiv w:val="1"/>
      <w:marLeft w:val="0"/>
      <w:marRight w:val="0"/>
      <w:marTop w:val="0"/>
      <w:marBottom w:val="0"/>
      <w:divBdr>
        <w:top w:val="none" w:sz="0" w:space="0" w:color="auto"/>
        <w:left w:val="none" w:sz="0" w:space="0" w:color="auto"/>
        <w:bottom w:val="none" w:sz="0" w:space="0" w:color="auto"/>
        <w:right w:val="none" w:sz="0" w:space="0" w:color="auto"/>
      </w:divBdr>
    </w:div>
    <w:div w:id="348869485">
      <w:bodyDiv w:val="1"/>
      <w:marLeft w:val="0"/>
      <w:marRight w:val="0"/>
      <w:marTop w:val="0"/>
      <w:marBottom w:val="0"/>
      <w:divBdr>
        <w:top w:val="none" w:sz="0" w:space="0" w:color="auto"/>
        <w:left w:val="none" w:sz="0" w:space="0" w:color="auto"/>
        <w:bottom w:val="none" w:sz="0" w:space="0" w:color="auto"/>
        <w:right w:val="none" w:sz="0" w:space="0" w:color="auto"/>
      </w:divBdr>
    </w:div>
    <w:div w:id="512114690">
      <w:bodyDiv w:val="1"/>
      <w:marLeft w:val="0"/>
      <w:marRight w:val="0"/>
      <w:marTop w:val="0"/>
      <w:marBottom w:val="0"/>
      <w:divBdr>
        <w:top w:val="none" w:sz="0" w:space="0" w:color="auto"/>
        <w:left w:val="none" w:sz="0" w:space="0" w:color="auto"/>
        <w:bottom w:val="none" w:sz="0" w:space="0" w:color="auto"/>
        <w:right w:val="none" w:sz="0" w:space="0" w:color="auto"/>
      </w:divBdr>
    </w:div>
    <w:div w:id="591862664">
      <w:bodyDiv w:val="1"/>
      <w:marLeft w:val="0"/>
      <w:marRight w:val="0"/>
      <w:marTop w:val="0"/>
      <w:marBottom w:val="0"/>
      <w:divBdr>
        <w:top w:val="none" w:sz="0" w:space="0" w:color="auto"/>
        <w:left w:val="none" w:sz="0" w:space="0" w:color="auto"/>
        <w:bottom w:val="none" w:sz="0" w:space="0" w:color="auto"/>
        <w:right w:val="none" w:sz="0" w:space="0" w:color="auto"/>
      </w:divBdr>
    </w:div>
    <w:div w:id="640498727">
      <w:bodyDiv w:val="1"/>
      <w:marLeft w:val="0"/>
      <w:marRight w:val="0"/>
      <w:marTop w:val="0"/>
      <w:marBottom w:val="0"/>
      <w:divBdr>
        <w:top w:val="none" w:sz="0" w:space="0" w:color="auto"/>
        <w:left w:val="none" w:sz="0" w:space="0" w:color="auto"/>
        <w:bottom w:val="none" w:sz="0" w:space="0" w:color="auto"/>
        <w:right w:val="none" w:sz="0" w:space="0" w:color="auto"/>
      </w:divBdr>
    </w:div>
    <w:div w:id="740372964">
      <w:bodyDiv w:val="1"/>
      <w:marLeft w:val="0"/>
      <w:marRight w:val="0"/>
      <w:marTop w:val="0"/>
      <w:marBottom w:val="0"/>
      <w:divBdr>
        <w:top w:val="none" w:sz="0" w:space="0" w:color="auto"/>
        <w:left w:val="none" w:sz="0" w:space="0" w:color="auto"/>
        <w:bottom w:val="none" w:sz="0" w:space="0" w:color="auto"/>
        <w:right w:val="none" w:sz="0" w:space="0" w:color="auto"/>
      </w:divBdr>
    </w:div>
    <w:div w:id="754204133">
      <w:bodyDiv w:val="1"/>
      <w:marLeft w:val="0"/>
      <w:marRight w:val="0"/>
      <w:marTop w:val="0"/>
      <w:marBottom w:val="0"/>
      <w:divBdr>
        <w:top w:val="none" w:sz="0" w:space="0" w:color="auto"/>
        <w:left w:val="none" w:sz="0" w:space="0" w:color="auto"/>
        <w:bottom w:val="none" w:sz="0" w:space="0" w:color="auto"/>
        <w:right w:val="none" w:sz="0" w:space="0" w:color="auto"/>
      </w:divBdr>
    </w:div>
    <w:div w:id="856701556">
      <w:bodyDiv w:val="1"/>
      <w:marLeft w:val="0"/>
      <w:marRight w:val="0"/>
      <w:marTop w:val="0"/>
      <w:marBottom w:val="0"/>
      <w:divBdr>
        <w:top w:val="none" w:sz="0" w:space="0" w:color="auto"/>
        <w:left w:val="none" w:sz="0" w:space="0" w:color="auto"/>
        <w:bottom w:val="none" w:sz="0" w:space="0" w:color="auto"/>
        <w:right w:val="none" w:sz="0" w:space="0" w:color="auto"/>
      </w:divBdr>
    </w:div>
    <w:div w:id="858275502">
      <w:bodyDiv w:val="1"/>
      <w:marLeft w:val="0"/>
      <w:marRight w:val="0"/>
      <w:marTop w:val="0"/>
      <w:marBottom w:val="0"/>
      <w:divBdr>
        <w:top w:val="none" w:sz="0" w:space="0" w:color="auto"/>
        <w:left w:val="none" w:sz="0" w:space="0" w:color="auto"/>
        <w:bottom w:val="none" w:sz="0" w:space="0" w:color="auto"/>
        <w:right w:val="none" w:sz="0" w:space="0" w:color="auto"/>
      </w:divBdr>
    </w:div>
    <w:div w:id="973217443">
      <w:bodyDiv w:val="1"/>
      <w:marLeft w:val="0"/>
      <w:marRight w:val="0"/>
      <w:marTop w:val="0"/>
      <w:marBottom w:val="0"/>
      <w:divBdr>
        <w:top w:val="none" w:sz="0" w:space="0" w:color="auto"/>
        <w:left w:val="none" w:sz="0" w:space="0" w:color="auto"/>
        <w:bottom w:val="none" w:sz="0" w:space="0" w:color="auto"/>
        <w:right w:val="none" w:sz="0" w:space="0" w:color="auto"/>
      </w:divBdr>
    </w:div>
    <w:div w:id="998194443">
      <w:bodyDiv w:val="1"/>
      <w:marLeft w:val="0"/>
      <w:marRight w:val="0"/>
      <w:marTop w:val="0"/>
      <w:marBottom w:val="0"/>
      <w:divBdr>
        <w:top w:val="none" w:sz="0" w:space="0" w:color="auto"/>
        <w:left w:val="none" w:sz="0" w:space="0" w:color="auto"/>
        <w:bottom w:val="none" w:sz="0" w:space="0" w:color="auto"/>
        <w:right w:val="none" w:sz="0" w:space="0" w:color="auto"/>
      </w:divBdr>
    </w:div>
    <w:div w:id="1215580013">
      <w:bodyDiv w:val="1"/>
      <w:marLeft w:val="0"/>
      <w:marRight w:val="0"/>
      <w:marTop w:val="0"/>
      <w:marBottom w:val="0"/>
      <w:divBdr>
        <w:top w:val="none" w:sz="0" w:space="0" w:color="auto"/>
        <w:left w:val="none" w:sz="0" w:space="0" w:color="auto"/>
        <w:bottom w:val="none" w:sz="0" w:space="0" w:color="auto"/>
        <w:right w:val="none" w:sz="0" w:space="0" w:color="auto"/>
      </w:divBdr>
    </w:div>
    <w:div w:id="1272711857">
      <w:bodyDiv w:val="1"/>
      <w:marLeft w:val="0"/>
      <w:marRight w:val="0"/>
      <w:marTop w:val="0"/>
      <w:marBottom w:val="0"/>
      <w:divBdr>
        <w:top w:val="none" w:sz="0" w:space="0" w:color="auto"/>
        <w:left w:val="none" w:sz="0" w:space="0" w:color="auto"/>
        <w:bottom w:val="none" w:sz="0" w:space="0" w:color="auto"/>
        <w:right w:val="none" w:sz="0" w:space="0" w:color="auto"/>
      </w:divBdr>
    </w:div>
    <w:div w:id="1536844955">
      <w:bodyDiv w:val="1"/>
      <w:marLeft w:val="0"/>
      <w:marRight w:val="0"/>
      <w:marTop w:val="0"/>
      <w:marBottom w:val="0"/>
      <w:divBdr>
        <w:top w:val="none" w:sz="0" w:space="0" w:color="auto"/>
        <w:left w:val="none" w:sz="0" w:space="0" w:color="auto"/>
        <w:bottom w:val="none" w:sz="0" w:space="0" w:color="auto"/>
        <w:right w:val="none" w:sz="0" w:space="0" w:color="auto"/>
      </w:divBdr>
    </w:div>
    <w:div w:id="1553616612">
      <w:bodyDiv w:val="1"/>
      <w:marLeft w:val="0"/>
      <w:marRight w:val="0"/>
      <w:marTop w:val="0"/>
      <w:marBottom w:val="0"/>
      <w:divBdr>
        <w:top w:val="none" w:sz="0" w:space="0" w:color="auto"/>
        <w:left w:val="none" w:sz="0" w:space="0" w:color="auto"/>
        <w:bottom w:val="none" w:sz="0" w:space="0" w:color="auto"/>
        <w:right w:val="none" w:sz="0" w:space="0" w:color="auto"/>
      </w:divBdr>
    </w:div>
    <w:div w:id="1632321459">
      <w:bodyDiv w:val="1"/>
      <w:marLeft w:val="0"/>
      <w:marRight w:val="0"/>
      <w:marTop w:val="0"/>
      <w:marBottom w:val="0"/>
      <w:divBdr>
        <w:top w:val="none" w:sz="0" w:space="0" w:color="auto"/>
        <w:left w:val="none" w:sz="0" w:space="0" w:color="auto"/>
        <w:bottom w:val="none" w:sz="0" w:space="0" w:color="auto"/>
        <w:right w:val="none" w:sz="0" w:space="0" w:color="auto"/>
      </w:divBdr>
    </w:div>
    <w:div w:id="1770394895">
      <w:bodyDiv w:val="1"/>
      <w:marLeft w:val="0"/>
      <w:marRight w:val="0"/>
      <w:marTop w:val="0"/>
      <w:marBottom w:val="0"/>
      <w:divBdr>
        <w:top w:val="none" w:sz="0" w:space="0" w:color="auto"/>
        <w:left w:val="none" w:sz="0" w:space="0" w:color="auto"/>
        <w:bottom w:val="none" w:sz="0" w:space="0" w:color="auto"/>
        <w:right w:val="none" w:sz="0" w:space="0" w:color="auto"/>
      </w:divBdr>
    </w:div>
    <w:div w:id="1862863041">
      <w:bodyDiv w:val="1"/>
      <w:marLeft w:val="0"/>
      <w:marRight w:val="0"/>
      <w:marTop w:val="0"/>
      <w:marBottom w:val="0"/>
      <w:divBdr>
        <w:top w:val="none" w:sz="0" w:space="0" w:color="auto"/>
        <w:left w:val="none" w:sz="0" w:space="0" w:color="auto"/>
        <w:bottom w:val="none" w:sz="0" w:space="0" w:color="auto"/>
        <w:right w:val="none" w:sz="0" w:space="0" w:color="auto"/>
      </w:divBdr>
    </w:div>
    <w:div w:id="18962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0E3A-47FD-41D7-BD4E-52B20D6B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2617</Words>
  <Characters>14923</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BUTSMAN</dc:creator>
  <cp:keywords/>
  <dc:description/>
  <cp:lastModifiedBy>ani.martirosyan</cp:lastModifiedBy>
  <cp:revision>2</cp:revision>
  <cp:lastPrinted>2017-11-07T12:10:00Z</cp:lastPrinted>
  <dcterms:created xsi:type="dcterms:W3CDTF">2017-11-15T13:24:00Z</dcterms:created>
  <dcterms:modified xsi:type="dcterms:W3CDTF">2017-11-15T13:24:00Z</dcterms:modified>
</cp:coreProperties>
</file>