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  <w:r w:rsidRPr="00EE611E">
        <w:rPr>
          <w:rFonts w:ascii="GHEA Grapalat" w:hAnsi="GHEA Grapalat"/>
          <w:b/>
          <w:lang w:val="hy-AM"/>
        </w:rPr>
        <w:t>ՀԻՄՆԱՎՈՐՈՒՄ</w:t>
      </w:r>
    </w:p>
    <w:p w:rsidR="00EE611E" w:rsidRPr="00EE611E" w:rsidRDefault="00EE611E" w:rsidP="00EE611E">
      <w:pPr>
        <w:jc w:val="center"/>
        <w:rPr>
          <w:rFonts w:ascii="GHEA Grapalat" w:eastAsia="Calibri" w:hAnsi="GHEA Grapalat" w:cs="Arial"/>
          <w:b/>
          <w:spacing w:val="-8"/>
          <w:lang w:val="hy-AM"/>
        </w:rPr>
      </w:pPr>
      <w:r w:rsidRPr="00EE611E">
        <w:rPr>
          <w:rFonts w:ascii="GHEA Grapalat" w:eastAsia="Calibri" w:hAnsi="GHEA Grapalat" w:cs="Arial"/>
          <w:b/>
          <w:color w:val="000000"/>
          <w:lang w:val="hy-AM"/>
        </w:rPr>
        <w:t>«</w:t>
      </w:r>
      <w:r w:rsidRPr="00EE611E">
        <w:rPr>
          <w:rFonts w:ascii="GHEA Grapalat" w:eastAsia="Calibri" w:hAnsi="GHEA Grapalat" w:cs="Arial"/>
          <w:b/>
          <w:color w:val="000000"/>
          <w:lang w:val="hy-AM" w:eastAsia="en-GB"/>
        </w:rPr>
        <w:t xml:space="preserve">ՈՒԽՏԱԳՆԱՑՈՒԹՅՈՒՆ ԴԵՊԻ ԱՌԱՋԻՆ  ՔՐԻՍՏՈՆՅԱ ԵՐԿԻՐ» </w:t>
      </w:r>
      <w:r w:rsidRPr="00EE611E">
        <w:rPr>
          <w:rFonts w:ascii="GHEA Grapalat" w:eastAsia="Calibri" w:hAnsi="GHEA Grapalat" w:cs="Sylfaen"/>
          <w:b/>
          <w:color w:val="000000"/>
          <w:lang w:val="hy-AM"/>
        </w:rPr>
        <w:t>ՌԱԶՄԱՎԱՐՈՒԹՅԱՆԸ</w:t>
      </w:r>
      <w:r w:rsidRPr="00EE611E">
        <w:rPr>
          <w:rFonts w:ascii="GHEA Grapalat" w:eastAsia="Calibri" w:hAnsi="GHEA Grapalat" w:cs="Arial"/>
          <w:b/>
          <w:color w:val="000000"/>
          <w:lang w:val="hy-AM"/>
        </w:rPr>
        <w:t xml:space="preserve"> </w:t>
      </w:r>
      <w:r w:rsidRPr="00EE611E">
        <w:rPr>
          <w:rFonts w:ascii="GHEA Grapalat" w:eastAsia="Calibri" w:hAnsi="GHEA Grapalat" w:cs="Arial"/>
          <w:b/>
          <w:spacing w:val="-8"/>
          <w:lang w:val="hy-AM"/>
        </w:rPr>
        <w:t>ՀԱՎԱՆՈՒԹՅՈՒՆ ՏԱԼՈՒ  ՄԱՍԻՆ</w:t>
      </w:r>
      <w:r w:rsidRPr="00EE611E">
        <w:rPr>
          <w:rFonts w:ascii="GHEA Grapalat" w:eastAsia="Calibri" w:hAnsi="GHEA Grapalat" w:cs="Arial"/>
          <w:b/>
          <w:color w:val="000000"/>
          <w:lang w:val="hy-AM"/>
        </w:rPr>
        <w:t xml:space="preserve">» </w:t>
      </w:r>
      <w:r w:rsidRPr="00EE611E">
        <w:rPr>
          <w:rFonts w:ascii="GHEA Grapalat" w:eastAsia="Calibri" w:hAnsi="GHEA Grapalat" w:cs="Arial"/>
          <w:b/>
          <w:spacing w:val="-8"/>
          <w:lang w:val="hy-AM"/>
        </w:rPr>
        <w:t>ՀԱՅԱՍՏԱՆԻ ՀԱՆՐԱՊԵՏՈՒԹՅԱՆ</w:t>
      </w:r>
      <w:r w:rsidRPr="00EE611E">
        <w:rPr>
          <w:rFonts w:ascii="GHEA Grapalat" w:eastAsia="Calibri" w:hAnsi="GHEA Grapalat" w:cs="Arial"/>
          <w:b/>
          <w:color w:val="000000"/>
          <w:lang w:val="hy-AM"/>
        </w:rPr>
        <w:t xml:space="preserve"> </w:t>
      </w:r>
      <w:r w:rsidRPr="00EE611E">
        <w:rPr>
          <w:rFonts w:ascii="GHEA Grapalat" w:eastAsia="Calibri" w:hAnsi="GHEA Grapalat" w:cs="Arial"/>
          <w:b/>
          <w:spacing w:val="-8"/>
          <w:lang w:val="hy-AM"/>
        </w:rPr>
        <w:t xml:space="preserve">ԿԱՌԱՎԱՐՈՒԹՅԱՆ ԱՐՁԱՆԱԳՐԱՅԻՆ ՈՐՈՇՄԱՆ ՆԱԽԱԳԾԻ ԸՆԴՈՒՆՄԱՆ </w:t>
      </w:r>
    </w:p>
    <w:p w:rsidR="00EE611E" w:rsidRPr="00EE611E" w:rsidRDefault="00EE611E" w:rsidP="00EE611E">
      <w:pPr>
        <w:ind w:left="180"/>
        <w:rPr>
          <w:rFonts w:ascii="GHEA Grapalat" w:hAnsi="GHEA Grapalat" w:cs="Arial"/>
          <w:spacing w:val="-8"/>
          <w:lang w:val="hy-AM"/>
        </w:rPr>
      </w:pPr>
    </w:p>
    <w:p w:rsidR="00EE611E" w:rsidRPr="00EE611E" w:rsidRDefault="00EE611E" w:rsidP="00EE611E">
      <w:pPr>
        <w:numPr>
          <w:ilvl w:val="0"/>
          <w:numId w:val="1"/>
        </w:numPr>
        <w:spacing w:after="120"/>
        <w:ind w:left="1060" w:hanging="357"/>
        <w:rPr>
          <w:rFonts w:ascii="GHEA Grapalat" w:hAnsi="GHEA Grapalat"/>
          <w:b/>
          <w:lang w:val="hy-AM"/>
        </w:rPr>
      </w:pPr>
      <w:r w:rsidRPr="00EE611E">
        <w:rPr>
          <w:rFonts w:ascii="GHEA Grapalat" w:hAnsi="GHEA Grapalat"/>
          <w:b/>
          <w:lang w:val="hy-AM"/>
        </w:rPr>
        <w:t>Ընթացիկ իրավիճակը և իրավական ակտի ընդունման անհրաժեշտությունը</w:t>
      </w:r>
    </w:p>
    <w:p w:rsidR="00EE611E" w:rsidRPr="00EE611E" w:rsidRDefault="00EE611E" w:rsidP="00EE611E">
      <w:pPr>
        <w:spacing w:line="360" w:lineRule="auto"/>
        <w:ind w:left="720" w:firstLine="360"/>
        <w:jc w:val="both"/>
        <w:rPr>
          <w:rFonts w:ascii="GHEA Grapalat" w:eastAsia="Calibri" w:hAnsi="GHEA Grapalat" w:cs="Times Armenian"/>
          <w:lang w:val="hy-AM" w:eastAsia="en-US"/>
        </w:rPr>
      </w:pPr>
      <w:r w:rsidRPr="00EE611E">
        <w:rPr>
          <w:rFonts w:ascii="GHEA Grapalat" w:hAnsi="GHEA Grapalat"/>
          <w:color w:val="000000"/>
          <w:lang w:val="hy-AM" w:eastAsia="en-GB"/>
        </w:rPr>
        <w:t xml:space="preserve"> «Ուխտագնացություն դեպի առաջին քրիստոնյա երկիր» </w:t>
      </w:r>
      <w:r w:rsidRPr="00EE611E">
        <w:rPr>
          <w:rFonts w:ascii="GHEA Grapalat" w:hAnsi="GHEA Grapalat" w:cs="Sylfaen"/>
          <w:color w:val="000000"/>
          <w:lang w:val="hy-AM"/>
        </w:rPr>
        <w:t>ռազմավարությանը</w:t>
      </w:r>
      <w:r w:rsidRPr="00EE611E">
        <w:rPr>
          <w:rFonts w:ascii="GHEA Grapalat" w:hAnsi="GHEA Grapalat" w:cs="Tahoma"/>
          <w:lang w:val="hy-AM"/>
        </w:rPr>
        <w:t xml:space="preserve"> հավանություն տալու մասին» </w:t>
      </w:r>
      <w:r w:rsidRPr="00EE611E">
        <w:rPr>
          <w:rFonts w:ascii="GHEA Grapalat" w:eastAsia="Calibri" w:hAnsi="GHEA Grapalat" w:cs="Times Armenian"/>
          <w:lang w:val="hy-AM" w:eastAsia="en-US"/>
        </w:rPr>
        <w:t>Հայաստանի Հանրապետության</w:t>
      </w:r>
      <w:r w:rsidRPr="00EE611E">
        <w:rPr>
          <w:rFonts w:ascii="GHEA Grapalat" w:hAnsi="GHEA Grapalat" w:cs="Tahoma"/>
          <w:lang w:val="hy-AM"/>
        </w:rPr>
        <w:t xml:space="preserve"> կառավարության արձանագրային որոշման նախագիծը 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(այսուհետ` Ռազմավարություն) </w:t>
      </w:r>
      <w:r w:rsidRPr="00EE611E">
        <w:rPr>
          <w:rFonts w:ascii="GHEA Grapalat" w:eastAsia="Calibri" w:hAnsi="GHEA Grapalat" w:cs="Sylfaen"/>
          <w:lang w:val="hy-AM" w:eastAsia="en-US"/>
        </w:rPr>
        <w:t>մշակվել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և ներկայացվում է «</w:t>
      </w:r>
      <w:r w:rsidRPr="00EE611E">
        <w:rPr>
          <w:rFonts w:ascii="GHEA Grapalat" w:eastAsia="Calibri" w:hAnsi="GHEA Grapalat" w:cs="Sylfaen"/>
          <w:lang w:val="hy-AM" w:eastAsia="en-US"/>
        </w:rPr>
        <w:t>Զբոսաշրջության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և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զբոսաշրջային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գ</w:t>
      </w:r>
      <w:r w:rsidRPr="00EE611E">
        <w:rPr>
          <w:rFonts w:ascii="GHEA Grapalat" w:eastAsia="Calibri" w:hAnsi="GHEA Grapalat" w:cs="Sylfaen"/>
          <w:lang w:val="hy-AM" w:eastAsia="en-US"/>
        </w:rPr>
        <w:t>ործունեության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մասին»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Հայաստանի Հանրապետության </w:t>
      </w:r>
      <w:r w:rsidRPr="00EE611E">
        <w:rPr>
          <w:rFonts w:ascii="GHEA Grapalat" w:eastAsia="Calibri" w:hAnsi="GHEA Grapalat" w:cs="Sylfaen"/>
          <w:lang w:val="hy-AM" w:eastAsia="en-US"/>
        </w:rPr>
        <w:t>օրենքի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, Հայաստանի Հանրապետության </w:t>
      </w:r>
      <w:r w:rsidRPr="00EE611E">
        <w:rPr>
          <w:rFonts w:ascii="GHEA Grapalat" w:eastAsia="Calibri" w:hAnsi="GHEA Grapalat" w:cs="Sylfaen"/>
          <w:lang w:val="hy-AM" w:eastAsia="en-US"/>
        </w:rPr>
        <w:t>կառավարության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2008 </w:t>
      </w:r>
      <w:r w:rsidRPr="00EE611E">
        <w:rPr>
          <w:rFonts w:ascii="GHEA Grapalat" w:eastAsia="Calibri" w:hAnsi="GHEA Grapalat" w:cs="Sylfaen"/>
          <w:lang w:val="hy-AM" w:eastAsia="en-US"/>
        </w:rPr>
        <w:t>թվականի փետրվարի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13-</w:t>
      </w:r>
      <w:r w:rsidRPr="00EE611E">
        <w:rPr>
          <w:rFonts w:ascii="GHEA Grapalat" w:eastAsia="Calibri" w:hAnsi="GHEA Grapalat" w:cs="Sylfaen"/>
          <w:lang w:val="hy-AM" w:eastAsia="en-US"/>
        </w:rPr>
        <w:t>ին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արձանագրային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որոշմամբ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հավանության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արժանացած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Զբոսաշրջության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զարգացման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 xml:space="preserve">հայեցակարգի, </w:t>
      </w:r>
      <w:r w:rsidRPr="00EE611E">
        <w:rPr>
          <w:rFonts w:ascii="GHEA Grapalat" w:eastAsia="Calibri" w:hAnsi="GHEA Grapalat" w:cs="Tahoma"/>
          <w:lang w:val="hy-AM"/>
        </w:rPr>
        <w:t>Հայաստանի</w:t>
      </w:r>
      <w:r w:rsidRPr="00EE611E">
        <w:rPr>
          <w:rFonts w:ascii="GHEA Grapalat" w:eastAsia="Calibri" w:hAnsi="GHEA Grapalat"/>
          <w:lang w:val="hy-AM"/>
        </w:rPr>
        <w:t xml:space="preserve"> </w:t>
      </w:r>
      <w:r w:rsidRPr="00EE611E">
        <w:rPr>
          <w:rFonts w:ascii="GHEA Grapalat" w:eastAsia="Calibri" w:hAnsi="GHEA Grapalat" w:cs="Tahoma"/>
          <w:lang w:val="hy-AM"/>
        </w:rPr>
        <w:t>Հանրապետության</w:t>
      </w:r>
      <w:r w:rsidRPr="00EE611E">
        <w:rPr>
          <w:rFonts w:ascii="GHEA Grapalat" w:hAnsi="GHEA Grapalat"/>
          <w:lang w:val="hy-AM"/>
        </w:rPr>
        <w:t xml:space="preserve"> կառավարության 2016 թվականի հոկտեմբերի 18-ի N 1060-Ա որոշմամբ հաստատված և </w:t>
      </w:r>
      <w:r w:rsidRPr="00EE611E">
        <w:rPr>
          <w:rFonts w:ascii="GHEA Grapalat" w:eastAsia="Calibri" w:hAnsi="GHEA Grapalat" w:cs="Times Armenian"/>
          <w:lang w:val="hy-AM" w:eastAsia="en-US"/>
        </w:rPr>
        <w:t>Հայաստանի Հանրապետության</w:t>
      </w:r>
      <w:r w:rsidRPr="00EE611E">
        <w:rPr>
          <w:rFonts w:ascii="GHEA Grapalat" w:hAnsi="GHEA Grapalat"/>
          <w:lang w:val="hy-AM"/>
        </w:rPr>
        <w:t xml:space="preserve"> Ազգային ժողովի 2016 թվականի հոկտեմբերի 21-ի ԱԺՈ-243-Ն որոշմամբ հավանության արժանացած </w:t>
      </w:r>
      <w:r w:rsidRPr="00EE611E">
        <w:rPr>
          <w:rFonts w:ascii="GHEA Grapalat" w:eastAsia="Calibri" w:hAnsi="GHEA Grapalat" w:cs="Times Armenian"/>
          <w:lang w:val="hy-AM" w:eastAsia="en-US"/>
        </w:rPr>
        <w:t>Հայաստանի Հանրապետության</w:t>
      </w:r>
      <w:r w:rsidRPr="00EE611E">
        <w:rPr>
          <w:rFonts w:ascii="GHEA Grapalat" w:hAnsi="GHEA Grapalat"/>
          <w:lang w:val="hy-AM"/>
        </w:rPr>
        <w:t xml:space="preserve"> կառավարության ծրագրի 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և Հայաստանի Հանրապետության կառավարության </w:t>
      </w:r>
      <w:r w:rsidRPr="00EE611E">
        <w:rPr>
          <w:rFonts w:ascii="GHEA Grapalat" w:hAnsi="GHEA Grapalat"/>
          <w:lang w:val="hy-AM"/>
        </w:rPr>
        <w:t xml:space="preserve">2017 թվականի հունվարի 12-ի </w:t>
      </w:r>
      <w:r w:rsidRPr="00EE611E">
        <w:rPr>
          <w:rFonts w:ascii="GHEA Grapalat" w:hAnsi="GHEA Grapalat" w:cs="Tahoma"/>
          <w:lang w:val="hy-AM"/>
        </w:rPr>
        <w:t>«Հայաuտանի Հանրապետության կառավարության 2017 թվականի գործու</w:t>
      </w:r>
      <w:r w:rsidRPr="00EE611E">
        <w:rPr>
          <w:rFonts w:ascii="GHEA Grapalat" w:hAnsi="GHEA Grapalat" w:cs="Tahoma"/>
          <w:lang w:val="hy-AM"/>
        </w:rPr>
        <w:softHyphen/>
        <w:t>նեու</w:t>
      </w:r>
      <w:r w:rsidRPr="00EE611E">
        <w:rPr>
          <w:rFonts w:ascii="GHEA Grapalat" w:hAnsi="GHEA Grapalat" w:cs="Tahoma"/>
          <w:lang w:val="hy-AM"/>
        </w:rPr>
        <w:softHyphen/>
        <w:t xml:space="preserve">թյան միջոցառումների ծրագիրը և գերակա խնդիրները հաստատելու մասին» </w:t>
      </w:r>
      <w:r w:rsidRPr="00EE611E">
        <w:rPr>
          <w:rFonts w:ascii="GHEA Grapalat" w:hAnsi="GHEA Grapalat"/>
          <w:lang w:val="hy-AM"/>
        </w:rPr>
        <w:t xml:space="preserve">N 122-Ն որոշման N1 հավելվածի 37-րդ </w:t>
      </w:r>
      <w:r w:rsidRPr="00EE611E">
        <w:rPr>
          <w:rFonts w:ascii="GHEA Grapalat" w:hAnsi="GHEA Grapalat" w:cs="Tahoma"/>
          <w:lang w:val="hy-AM"/>
        </w:rPr>
        <w:t xml:space="preserve">կետի, 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ինչպես նաև  Հայաստանի Հանրապետության</w:t>
      </w:r>
      <w:r w:rsidRPr="00EE611E">
        <w:rPr>
          <w:rFonts w:ascii="GHEA Grapalat" w:hAnsi="GHEA Grapalat"/>
          <w:bCs/>
          <w:lang w:val="hy-AM"/>
        </w:rPr>
        <w:t xml:space="preserve"> տնտեսական զարգացման և ներդրումների նախարարության Զբոսաշրջության պետական կոմիտեի նախագահի 2017 թվականի հունվարի 30-ի </w:t>
      </w:r>
      <w:r w:rsidRPr="00EE611E">
        <w:rPr>
          <w:rFonts w:ascii="GHEA Grapalat" w:hAnsi="GHEA Grapalat"/>
          <w:lang w:val="hy-AM"/>
        </w:rPr>
        <w:t>«Զ</w:t>
      </w:r>
      <w:r w:rsidRPr="00EE611E">
        <w:rPr>
          <w:rFonts w:ascii="GHEA Grapalat" w:hAnsi="GHEA Grapalat" w:cs="Sylfaen"/>
          <w:lang w:val="hy-AM"/>
        </w:rPr>
        <w:t>բոսաշրջության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զարգացման</w:t>
      </w:r>
      <w:r w:rsidRPr="00EE611E">
        <w:rPr>
          <w:rFonts w:ascii="GHEA Grapalat" w:hAnsi="GHEA Grapalat"/>
          <w:lang w:val="hy-AM"/>
        </w:rPr>
        <w:t xml:space="preserve"> 2017 </w:t>
      </w:r>
      <w:r w:rsidRPr="00EE611E">
        <w:rPr>
          <w:rFonts w:ascii="GHEA Grapalat" w:hAnsi="GHEA Grapalat" w:cs="Sylfaen"/>
          <w:lang w:val="hy-AM"/>
        </w:rPr>
        <w:t>թվականի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ծրագիրը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և զբոսաշրջության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զարգացման</w:t>
      </w:r>
      <w:r w:rsidRPr="00EE611E">
        <w:rPr>
          <w:rFonts w:ascii="GHEA Grapalat" w:hAnsi="GHEA Grapalat"/>
          <w:lang w:val="hy-AM"/>
        </w:rPr>
        <w:t xml:space="preserve"> 2017 </w:t>
      </w:r>
      <w:r w:rsidRPr="00EE611E">
        <w:rPr>
          <w:rFonts w:ascii="GHEA Grapalat" w:hAnsi="GHEA Grapalat" w:cs="Sylfaen"/>
          <w:lang w:val="hy-AM"/>
        </w:rPr>
        <w:t>թվականի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ծրագրի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իրականացման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միջոցառումների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ժամանակացույցը</w:t>
      </w:r>
      <w:r w:rsidRPr="00EE611E">
        <w:rPr>
          <w:rFonts w:ascii="GHEA Grapalat" w:hAnsi="GHEA Grapalat"/>
          <w:lang w:val="hy-AM"/>
        </w:rPr>
        <w:t xml:space="preserve">» </w:t>
      </w:r>
      <w:r w:rsidRPr="00EE611E">
        <w:rPr>
          <w:rFonts w:ascii="GHEA Grapalat" w:hAnsi="GHEA Grapalat" w:cs="Sylfaen"/>
          <w:lang w:val="hy-AM"/>
        </w:rPr>
        <w:t>հաստատելու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 xml:space="preserve">մասին» </w:t>
      </w:r>
      <w:r w:rsidRPr="00EE611E">
        <w:rPr>
          <w:rFonts w:ascii="GHEA Grapalat" w:hAnsi="GHEA Grapalat"/>
          <w:bCs/>
          <w:lang w:val="hy-AM"/>
        </w:rPr>
        <w:t xml:space="preserve">N 56-Ա հրամանով հաստատված </w:t>
      </w:r>
      <w:r w:rsidRPr="00EE611E">
        <w:rPr>
          <w:rFonts w:ascii="GHEA Grapalat" w:hAnsi="GHEA Grapalat"/>
          <w:lang w:val="hy-AM"/>
        </w:rPr>
        <w:t xml:space="preserve">N2 հավելվածի 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հիման վրա: </w:t>
      </w:r>
    </w:p>
    <w:p w:rsidR="00EE611E" w:rsidRDefault="00EE611E" w:rsidP="00EE611E">
      <w:pPr>
        <w:spacing w:line="360" w:lineRule="auto"/>
        <w:jc w:val="both"/>
        <w:rPr>
          <w:rFonts w:ascii="GHEA Grapalat" w:hAnsi="GHEA Grapalat" w:cs="Arial"/>
          <w:lang w:val="en-US"/>
        </w:rPr>
      </w:pPr>
      <w:r w:rsidRPr="00EE611E">
        <w:rPr>
          <w:rFonts w:ascii="GHEA Grapalat" w:hAnsi="GHEA Grapalat" w:cs="Arial"/>
          <w:lang w:val="hy-AM"/>
        </w:rPr>
        <w:t xml:space="preserve">            </w:t>
      </w:r>
    </w:p>
    <w:p w:rsidR="00EE611E" w:rsidRPr="00EE611E" w:rsidRDefault="00EE611E" w:rsidP="00EE611E">
      <w:p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hAnsi="GHEA Grapalat" w:cs="Arial"/>
          <w:lang w:val="en-US"/>
        </w:rPr>
        <w:lastRenderedPageBreak/>
        <w:t xml:space="preserve">                </w:t>
      </w:r>
      <w:r w:rsidRPr="00EE611E">
        <w:rPr>
          <w:rFonts w:ascii="GHEA Grapalat" w:hAnsi="GHEA Grapalat" w:cs="Arial"/>
          <w:lang w:val="hy-AM"/>
        </w:rPr>
        <w:t xml:space="preserve">2. </w:t>
      </w:r>
      <w:r w:rsidRPr="00EE611E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EE611E" w:rsidRPr="00EE611E" w:rsidRDefault="00EE611E" w:rsidP="00EE611E">
      <w:pPr>
        <w:spacing w:line="360" w:lineRule="auto"/>
        <w:ind w:left="709" w:hanging="709"/>
        <w:jc w:val="both"/>
        <w:rPr>
          <w:rFonts w:ascii="GHEA Grapalat" w:hAnsi="GHEA Grapalat"/>
          <w:bCs/>
          <w:lang w:val="hy-AM"/>
        </w:rPr>
      </w:pPr>
      <w:r w:rsidRPr="00EE611E">
        <w:rPr>
          <w:rFonts w:ascii="GHEA Grapalat" w:eastAsia="Calibri" w:hAnsi="GHEA Grapalat"/>
          <w:lang w:val="hy-AM" w:eastAsia="en-US"/>
        </w:rPr>
        <w:t xml:space="preserve">       </w:t>
      </w:r>
      <w:r w:rsidRPr="00EE611E">
        <w:rPr>
          <w:rFonts w:ascii="GHEA Grapalat" w:eastAsia="Calibri" w:hAnsi="GHEA Grapalat"/>
          <w:lang w:val="hy-AM" w:eastAsia="en-US"/>
        </w:rPr>
        <w:tab/>
      </w:r>
      <w:r w:rsidRPr="00EE611E">
        <w:rPr>
          <w:rFonts w:ascii="GHEA Grapalat" w:eastAsia="Calibri" w:hAnsi="GHEA Grapalat"/>
          <w:bCs/>
          <w:lang w:val="hy-AM" w:eastAsia="en-US"/>
        </w:rPr>
        <w:t xml:space="preserve">       </w:t>
      </w:r>
      <w:r w:rsidRPr="00EE611E">
        <w:rPr>
          <w:rFonts w:ascii="GHEA Grapalat" w:eastAsia="Calibri" w:hAnsi="GHEA Grapalat" w:cs="Times Armenian"/>
          <w:lang w:val="hy-AM" w:eastAsia="en-US"/>
        </w:rPr>
        <w:t>Ռազմավարությունը</w:t>
      </w:r>
      <w:r w:rsidRPr="00EE611E">
        <w:rPr>
          <w:rFonts w:ascii="GHEA Grapalat" w:eastAsia="Calibri" w:hAnsi="GHEA Grapalat"/>
          <w:bCs/>
          <w:lang w:val="hy-AM" w:eastAsia="en-US"/>
        </w:rPr>
        <w:t xml:space="preserve"> համապատասխանում է պետական քաղաքականության հայեցակարգային նպատակներին և խնդիրներին, ուղղված է համաշխարհային </w:t>
      </w:r>
      <w:r w:rsidRPr="00EE611E">
        <w:rPr>
          <w:rFonts w:ascii="GHEA Grapalat" w:hAnsi="GHEA Grapalat" w:cs="Times Armenian"/>
          <w:lang w:val="hy-AM"/>
        </w:rPr>
        <w:t>շուկայում հայկական զբոսաշրջային արդյունքի մրցունակության ամրապնդմանն ու բարձրացմանը,</w:t>
      </w:r>
      <w:r w:rsidRPr="00EE611E">
        <w:rPr>
          <w:rFonts w:ascii="GHEA Grapalat" w:eastAsia="Calibri" w:hAnsi="GHEA Grapalat"/>
          <w:bCs/>
          <w:lang w:val="hy-AM" w:eastAsia="en-US"/>
        </w:rPr>
        <w:t xml:space="preserve"> հայկական </w:t>
      </w:r>
      <w:r w:rsidRPr="00EE611E">
        <w:rPr>
          <w:rFonts w:ascii="GHEA Grapalat" w:eastAsia="Calibri" w:hAnsi="GHEA Grapalat" w:cs="Sylfaen"/>
          <w:bCs/>
          <w:lang w:val="hy-AM" w:eastAsia="en-US"/>
        </w:rPr>
        <w:t xml:space="preserve">զբոսաշրջային արդյունքի դիվերսիֆիկացմանը, համայնքներում զբոսաշրջության զարգացմանը, </w:t>
      </w:r>
      <w:r w:rsidRPr="00EE611E">
        <w:rPr>
          <w:rFonts w:ascii="GHEA Grapalat" w:eastAsia="Calibri" w:hAnsi="GHEA Grapalat" w:cs="Sylfaen"/>
          <w:lang w:val="hy-AM" w:eastAsia="en-US"/>
        </w:rPr>
        <w:t>համաչափ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տարածքային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տնտեսական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զարգացմանը</w:t>
      </w:r>
      <w:r w:rsidRPr="00EE611E">
        <w:rPr>
          <w:rFonts w:ascii="GHEA Grapalat" w:eastAsia="Calibri" w:hAnsi="GHEA Grapalat" w:cs="Times Armenian"/>
          <w:lang w:val="hy-AM" w:eastAsia="en-US"/>
        </w:rPr>
        <w:t>, մարդկային ռեսուրսների զարգացմանը, միջազգային համագործակցության ակտիվացմանը</w:t>
      </w:r>
      <w:r w:rsidRPr="00EE611E">
        <w:rPr>
          <w:rFonts w:ascii="GHEA Grapalat" w:hAnsi="GHEA Grapalat" w:cs="Times Armenian"/>
          <w:lang w:val="hy-AM"/>
        </w:rPr>
        <w:t xml:space="preserve">: </w:t>
      </w:r>
    </w:p>
    <w:p w:rsidR="00EE611E" w:rsidRPr="00EE611E" w:rsidRDefault="00EE611E" w:rsidP="00EE611E">
      <w:pPr>
        <w:spacing w:line="360" w:lineRule="auto"/>
        <w:ind w:left="709" w:hanging="709"/>
        <w:jc w:val="both"/>
        <w:rPr>
          <w:rFonts w:ascii="GHEA Grapalat" w:hAnsi="GHEA Grapalat" w:cs="Sylfaen"/>
          <w:lang w:val="hy-AM"/>
        </w:rPr>
      </w:pPr>
      <w:r w:rsidRPr="00EE611E">
        <w:rPr>
          <w:rFonts w:ascii="GHEA Grapalat" w:hAnsi="GHEA Grapalat" w:cs="Sylfaen"/>
          <w:lang w:val="hy-AM"/>
        </w:rPr>
        <w:t xml:space="preserve">                 Ռազմավարության իրականացումը կնպաստի զբոսաշրջության ոլորտի զարգացմանը, առաջիկա տարիներին դեպի Հայաստան զբոսաշրջային այցելությունների աճի ապահովմանը, ներքին զբոսաշրջության զարգացմանը: </w:t>
      </w:r>
    </w:p>
    <w:p w:rsidR="00EE611E" w:rsidRPr="00EE611E" w:rsidRDefault="00EE611E" w:rsidP="00EE611E">
      <w:pPr>
        <w:spacing w:line="360" w:lineRule="auto"/>
        <w:ind w:left="709"/>
        <w:jc w:val="both"/>
        <w:rPr>
          <w:rFonts w:ascii="GHEA Grapalat" w:eastAsia="Calibri" w:hAnsi="GHEA Grapalat"/>
          <w:lang w:val="hy-AM" w:eastAsia="en-US"/>
        </w:rPr>
      </w:pPr>
      <w:r w:rsidRPr="00EE611E">
        <w:rPr>
          <w:rFonts w:ascii="GHEA Grapalat" w:eastAsia="Calibri" w:hAnsi="GHEA Grapalat"/>
          <w:lang w:val="hy-AM" w:eastAsia="en-US"/>
        </w:rPr>
        <w:t xml:space="preserve">       </w:t>
      </w:r>
      <w:r w:rsidRPr="00EE611E">
        <w:rPr>
          <w:rFonts w:ascii="GHEA Grapalat" w:hAnsi="GHEA Grapalat"/>
          <w:lang w:val="hy-AM"/>
        </w:rPr>
        <w:t>Հայաստանը, ք</w:t>
      </w:r>
      <w:r w:rsidRPr="00EE611E">
        <w:rPr>
          <w:rFonts w:ascii="GHEA Grapalat" w:eastAsia="Calibri" w:hAnsi="GHEA Grapalat"/>
          <w:lang w:val="hy-AM" w:eastAsia="en-US"/>
        </w:rPr>
        <w:t>րիստոնեությունը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eastAsia="Calibri" w:hAnsi="GHEA Grapalat"/>
          <w:lang w:val="hy-AM" w:eastAsia="en-US"/>
        </w:rPr>
        <w:t>որպես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eastAsia="Calibri" w:hAnsi="GHEA Grapalat"/>
          <w:lang w:val="hy-AM" w:eastAsia="en-US"/>
        </w:rPr>
        <w:t>պետական կրոն ընդունած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eastAsia="Calibri" w:hAnsi="GHEA Grapalat"/>
          <w:lang w:val="hy-AM" w:eastAsia="en-US"/>
        </w:rPr>
        <w:t>առաջին երկիր, և միաժամանակ ունենալով մեծ ներուժ կրոնական զբոսաշրջության զարգացման համար,</w:t>
      </w:r>
      <w:r w:rsidRPr="00EE611E">
        <w:rPr>
          <w:rFonts w:ascii="GHEA Grapalat" w:hAnsi="GHEA Grapalat"/>
          <w:lang w:val="hy-AM"/>
        </w:rPr>
        <w:t xml:space="preserve"> ճանաչված չէ, </w:t>
      </w:r>
      <w:r w:rsidRPr="00EE611E">
        <w:rPr>
          <w:rFonts w:ascii="GHEA Grapalat" w:eastAsia="Calibri" w:hAnsi="GHEA Grapalat"/>
          <w:lang w:val="hy-AM" w:eastAsia="en-US"/>
        </w:rPr>
        <w:t xml:space="preserve">զարգացած չեն </w:t>
      </w:r>
      <w:r w:rsidRPr="00EE611E">
        <w:rPr>
          <w:rFonts w:ascii="GHEA Grapalat" w:hAnsi="GHEA Grapalat"/>
          <w:lang w:val="hy-AM"/>
        </w:rPr>
        <w:t xml:space="preserve">կրոնական </w:t>
      </w:r>
      <w:r w:rsidRPr="00EE611E">
        <w:rPr>
          <w:rFonts w:ascii="GHEA Grapalat" w:eastAsia="Calibri" w:hAnsi="GHEA Grapalat"/>
          <w:lang w:val="hy-AM" w:eastAsia="en-US"/>
        </w:rPr>
        <w:t>զբոսաշրջության ձևերը</w:t>
      </w:r>
      <w:r w:rsidRPr="00EE611E">
        <w:rPr>
          <w:rFonts w:ascii="GHEA Grapalat" w:hAnsi="GHEA Grapalat"/>
          <w:lang w:val="hy-AM"/>
        </w:rPr>
        <w:t xml:space="preserve"> և </w:t>
      </w:r>
      <w:r w:rsidRPr="00EE611E">
        <w:rPr>
          <w:rFonts w:ascii="GHEA Grapalat" w:eastAsia="Calibri" w:hAnsi="GHEA Grapalat"/>
          <w:lang w:val="hy-AM" w:eastAsia="en-US"/>
        </w:rPr>
        <w:t xml:space="preserve">բացակայում են անհրաժեշտ ենթակառուցվածքները: </w:t>
      </w:r>
    </w:p>
    <w:p w:rsidR="00EE611E" w:rsidRPr="00EE611E" w:rsidRDefault="00EE611E" w:rsidP="00EE611E">
      <w:pPr>
        <w:spacing w:line="360" w:lineRule="auto"/>
        <w:ind w:left="705"/>
        <w:jc w:val="both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spacing w:line="360" w:lineRule="auto"/>
        <w:ind w:left="705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en-US" w:eastAsia="en-US"/>
        </w:rPr>
        <w:t xml:space="preserve">       </w:t>
      </w:r>
      <w:r w:rsidRPr="00EE611E">
        <w:rPr>
          <w:rFonts w:ascii="GHEA Grapalat" w:eastAsia="Calibri" w:hAnsi="GHEA Grapalat"/>
          <w:b/>
          <w:lang w:val="hy-AM" w:eastAsia="en-US"/>
        </w:rPr>
        <w:t>3. Տվյալ բնագավառում իրականացվող քաղաքականությունը</w:t>
      </w:r>
    </w:p>
    <w:p w:rsidR="00EE611E" w:rsidRPr="00EE611E" w:rsidRDefault="00EE611E" w:rsidP="00EE611E">
      <w:pPr>
        <w:spacing w:line="360" w:lineRule="auto"/>
        <w:ind w:left="720"/>
        <w:contextualSpacing/>
        <w:jc w:val="both"/>
        <w:rPr>
          <w:rFonts w:ascii="GHEA Grapalat" w:eastAsia="Calibri" w:hAnsi="GHEA Grapalat" w:cs="Times Armenian"/>
          <w:lang w:val="hy-AM" w:eastAsia="en-US"/>
        </w:rPr>
      </w:pPr>
      <w:r w:rsidRPr="00EE611E">
        <w:rPr>
          <w:rFonts w:ascii="GHEA Grapalat" w:eastAsia="Calibri" w:hAnsi="GHEA Grapalat" w:cs="Sylfaen"/>
          <w:lang w:val="hy-AM" w:eastAsia="en-US"/>
        </w:rPr>
        <w:t xml:space="preserve">       Ռազմավարության իրականացումը ենթադրում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է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զբոսաշրջության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կայուն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զարգացում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, </w:t>
      </w:r>
      <w:r w:rsidRPr="00EE611E">
        <w:rPr>
          <w:rFonts w:ascii="GHEA Grapalat" w:eastAsia="Calibri" w:hAnsi="GHEA Grapalat" w:cs="Sylfaen"/>
          <w:lang w:val="hy-AM" w:eastAsia="en-US"/>
        </w:rPr>
        <w:t>ինչը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նպաստում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է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կայուն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տնտեսական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զարգացմանը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, </w:t>
      </w:r>
      <w:r w:rsidRPr="00EE611E">
        <w:rPr>
          <w:rFonts w:ascii="GHEA Grapalat" w:eastAsia="Calibri" w:hAnsi="GHEA Grapalat" w:cs="Sylfaen"/>
          <w:lang w:val="hy-AM" w:eastAsia="en-US"/>
        </w:rPr>
        <w:t>համաչափ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տարածքային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տնտեսական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զարգացմանը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, </w:t>
      </w:r>
      <w:r w:rsidRPr="00EE611E">
        <w:rPr>
          <w:rFonts w:ascii="GHEA Grapalat" w:eastAsia="Calibri" w:hAnsi="GHEA Grapalat" w:cs="Sylfaen"/>
          <w:lang w:val="hy-AM" w:eastAsia="en-US"/>
        </w:rPr>
        <w:t>պատմամշակութային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ժառանգության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և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ավանդույթների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պահպանությանն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ու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զարգացմանը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, </w:t>
      </w:r>
      <w:r w:rsidRPr="00EE611E">
        <w:rPr>
          <w:rFonts w:ascii="GHEA Grapalat" w:eastAsia="Calibri" w:hAnsi="GHEA Grapalat" w:cs="Sylfaen"/>
          <w:lang w:val="hy-AM" w:eastAsia="en-US"/>
        </w:rPr>
        <w:t>մշակութային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արժեքների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փոխադարձ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արժևորմանը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և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այլն</w:t>
      </w:r>
      <w:r w:rsidRPr="00EE611E">
        <w:rPr>
          <w:rFonts w:ascii="GHEA Grapalat" w:eastAsia="Calibri" w:hAnsi="GHEA Grapalat" w:cs="Times Armenian"/>
          <w:lang w:val="hy-AM" w:eastAsia="en-US"/>
        </w:rPr>
        <w:t>:</w:t>
      </w:r>
    </w:p>
    <w:p w:rsidR="00EE611E" w:rsidRPr="00EE611E" w:rsidRDefault="00EE611E" w:rsidP="00EE611E">
      <w:pPr>
        <w:spacing w:line="360" w:lineRule="auto"/>
        <w:ind w:left="810"/>
        <w:contextualSpacing/>
        <w:jc w:val="both"/>
        <w:rPr>
          <w:rFonts w:ascii="GHEA Grapalat" w:hAnsi="GHEA Grapalat" w:cs="Arial"/>
          <w:bCs/>
          <w:color w:val="000000"/>
          <w:lang w:val="hy-AM" w:eastAsia="en-US"/>
        </w:rPr>
      </w:pPr>
      <w:r w:rsidRPr="00EE611E">
        <w:rPr>
          <w:rFonts w:ascii="GHEA Grapalat" w:hAnsi="GHEA Grapalat"/>
          <w:lang w:val="hy-AM" w:eastAsia="en-GB"/>
        </w:rPr>
        <w:t xml:space="preserve">   Հայաստանում կրոնական </w:t>
      </w:r>
      <w:r w:rsidRPr="00EE611E">
        <w:rPr>
          <w:rFonts w:ascii="GHEA Grapalat" w:hAnsi="GHEA Grapalat" w:cs="Calibri"/>
          <w:bCs/>
          <w:color w:val="000000"/>
          <w:lang w:val="hy-AM" w:eastAsia="en-GB"/>
        </w:rPr>
        <w:t>զբոսաշրջության զարգացումը կնպաստի.</w:t>
      </w:r>
    </w:p>
    <w:p w:rsidR="00EE611E" w:rsidRPr="00EE611E" w:rsidRDefault="00EE611E" w:rsidP="00EE611E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hAnsi="GHEA Grapalat" w:cs="Calibri"/>
          <w:bCs/>
          <w:color w:val="000000"/>
          <w:lang w:val="hy-AM" w:eastAsia="en-GB"/>
        </w:rPr>
      </w:pPr>
      <w:r w:rsidRPr="00EE611E">
        <w:rPr>
          <w:rFonts w:ascii="GHEA Grapalat" w:hAnsi="GHEA Grapalat" w:cs="Calibri"/>
          <w:bCs/>
          <w:color w:val="000000"/>
          <w:lang w:val="hy-AM" w:eastAsia="en-GB"/>
        </w:rPr>
        <w:t>Հայաստանի կայուն և համաչափ տարածքային տնտեսական զարգացմանը, ազգային եկամտի ավելացմանը,</w:t>
      </w:r>
    </w:p>
    <w:p w:rsidR="00EE611E" w:rsidRPr="00EE611E" w:rsidRDefault="00EE611E" w:rsidP="00EE611E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hAnsi="GHEA Grapalat" w:cs="Calibri"/>
          <w:bCs/>
          <w:color w:val="000000"/>
          <w:lang w:val="hy-AM" w:eastAsia="en-GB"/>
        </w:rPr>
      </w:pPr>
      <w:r w:rsidRPr="00EE611E">
        <w:rPr>
          <w:rFonts w:ascii="GHEA Grapalat" w:hAnsi="GHEA Grapalat" w:cs="Calibri"/>
          <w:bCs/>
          <w:color w:val="000000"/>
          <w:lang w:val="hy-AM" w:eastAsia="en-GB"/>
        </w:rPr>
        <w:t>Հայաստանի և հայ ժողովրդի համաշխարհային ճանաչելիության բարձրացմանը,</w:t>
      </w:r>
    </w:p>
    <w:p w:rsidR="00EE611E" w:rsidRPr="00EE611E" w:rsidRDefault="00EE611E" w:rsidP="00EE611E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hAnsi="GHEA Grapalat" w:cs="Calibri"/>
          <w:bCs/>
          <w:color w:val="000000"/>
          <w:lang w:val="hy-AM" w:eastAsia="en-GB"/>
        </w:rPr>
      </w:pPr>
      <w:r w:rsidRPr="00EE611E">
        <w:rPr>
          <w:rFonts w:ascii="GHEA Grapalat" w:hAnsi="GHEA Grapalat" w:cs="Calibri"/>
          <w:bCs/>
          <w:color w:val="000000"/>
          <w:lang w:val="hy-AM" w:eastAsia="en-GB"/>
        </w:rPr>
        <w:lastRenderedPageBreak/>
        <w:t>պատմամշակութային ժառանգության պահպանությանը, զարգացմանը և պատշաճ ներկայացմանն ու խթանմանը,</w:t>
      </w:r>
    </w:p>
    <w:p w:rsidR="00EE611E" w:rsidRPr="00EE611E" w:rsidRDefault="00EE611E" w:rsidP="00EE611E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hAnsi="GHEA Grapalat" w:cs="Calibri"/>
          <w:bCs/>
          <w:color w:val="000000"/>
          <w:lang w:val="hy-AM" w:eastAsia="en-GB"/>
        </w:rPr>
      </w:pPr>
      <w:r w:rsidRPr="00EE611E">
        <w:rPr>
          <w:rFonts w:ascii="GHEA Grapalat" w:hAnsi="GHEA Grapalat" w:cs="Calibri"/>
          <w:bCs/>
          <w:color w:val="000000"/>
          <w:lang w:val="hy-AM" w:eastAsia="en-GB"/>
        </w:rPr>
        <w:t>բնակչության կենսամակարդակի բարձրացմանը,</w:t>
      </w:r>
    </w:p>
    <w:p w:rsidR="00EE611E" w:rsidRPr="00EE611E" w:rsidRDefault="00EE611E" w:rsidP="00EE611E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hAnsi="GHEA Grapalat" w:cs="Calibri"/>
          <w:bCs/>
          <w:color w:val="000000"/>
          <w:lang w:val="hy-AM" w:eastAsia="en-GB"/>
        </w:rPr>
      </w:pPr>
      <w:r w:rsidRPr="00EE611E">
        <w:rPr>
          <w:rFonts w:ascii="GHEA Grapalat" w:hAnsi="GHEA Grapalat" w:cs="Calibri"/>
          <w:bCs/>
          <w:color w:val="000000"/>
          <w:lang w:val="hy-AM" w:eastAsia="en-GB"/>
        </w:rPr>
        <w:t>մշակութային բազմազանության և միջմշակութային երկխոսության պահպանմանն ու զարգացմանը,</w:t>
      </w:r>
    </w:p>
    <w:p w:rsidR="00EE611E" w:rsidRPr="00EE611E" w:rsidRDefault="00EE611E" w:rsidP="00EE611E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hAnsi="GHEA Grapalat" w:cs="Calibri"/>
          <w:bCs/>
          <w:color w:val="000000"/>
          <w:lang w:val="hy-AM" w:eastAsia="en-GB"/>
        </w:rPr>
      </w:pPr>
      <w:r w:rsidRPr="00EE611E">
        <w:rPr>
          <w:rFonts w:ascii="GHEA Grapalat" w:hAnsi="GHEA Grapalat" w:cs="Calibri"/>
          <w:bCs/>
          <w:color w:val="000000"/>
          <w:lang w:val="hy-AM" w:eastAsia="en-GB"/>
        </w:rPr>
        <w:t xml:space="preserve">Հայաստան սփյուռք կապերի ու հայապահպանության ամրապնդմանն ու զարգացմանը, </w:t>
      </w:r>
    </w:p>
    <w:p w:rsidR="00EE611E" w:rsidRPr="00EE611E" w:rsidRDefault="00EE611E" w:rsidP="00EE611E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hAnsi="GHEA Grapalat" w:cs="Calibri"/>
          <w:bCs/>
          <w:color w:val="000000"/>
          <w:lang w:val="hy-AM" w:eastAsia="en-GB"/>
        </w:rPr>
      </w:pPr>
      <w:r w:rsidRPr="00EE611E">
        <w:rPr>
          <w:rFonts w:ascii="GHEA Grapalat" w:hAnsi="GHEA Grapalat" w:cs="Calibri"/>
          <w:bCs/>
          <w:color w:val="000000"/>
          <w:lang w:val="hy-AM" w:eastAsia="en-GB"/>
        </w:rPr>
        <w:t>համամարդկային արժեքների պահպանությանը, զարգացմանը, խթանմանը, միջազգային համերաշխության և խաղաղության ամրապնդմանը և այդ գործընթացներում Հայաստանի դերի բարձրացմանը:</w:t>
      </w:r>
    </w:p>
    <w:p w:rsidR="00EE611E" w:rsidRPr="00EE611E" w:rsidRDefault="00EE611E" w:rsidP="00EE611E">
      <w:pPr>
        <w:spacing w:line="360" w:lineRule="auto"/>
        <w:ind w:left="720"/>
        <w:contextualSpacing/>
        <w:jc w:val="both"/>
        <w:rPr>
          <w:rFonts w:ascii="GHEA Grapalat" w:eastAsia="Calibri" w:hAnsi="GHEA Grapalat" w:cs="Times Armenian"/>
          <w:lang w:val="hy-AM" w:eastAsia="en-US"/>
        </w:rPr>
      </w:pPr>
    </w:p>
    <w:p w:rsidR="00EE611E" w:rsidRPr="00EE611E" w:rsidRDefault="00EE611E" w:rsidP="00EE611E">
      <w:pPr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  <w:r w:rsidRPr="00EE611E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EE611E" w:rsidRPr="00EE611E" w:rsidRDefault="00EE611E" w:rsidP="00EE611E">
      <w:pPr>
        <w:spacing w:line="360" w:lineRule="auto"/>
        <w:ind w:left="720" w:firstLine="720"/>
        <w:jc w:val="both"/>
        <w:rPr>
          <w:rFonts w:ascii="GHEA Grapalat" w:eastAsia="Calibri" w:hAnsi="GHEA Grapalat"/>
          <w:lang w:val="hy-AM" w:eastAsia="en-US"/>
        </w:rPr>
      </w:pPr>
      <w:r w:rsidRPr="00EE611E">
        <w:rPr>
          <w:rFonts w:ascii="GHEA Grapalat" w:eastAsia="Calibri" w:hAnsi="GHEA Grapalat" w:cs="Sylfaen"/>
          <w:lang w:val="hy-AM" w:eastAsia="en-US"/>
        </w:rPr>
        <w:t>Ռազմավարության իրականացման նպատակն է ակտիվ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և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արդյունավետ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մարքեթինգային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քաղաքականության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իրականացման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միջոցով</w:t>
      </w:r>
      <w:r w:rsidRPr="00EE611E">
        <w:rPr>
          <w:rFonts w:ascii="GHEA Grapalat" w:eastAsia="Calibri" w:hAnsi="GHEA Grapalat"/>
          <w:lang w:val="hy-AM" w:eastAsia="en-US"/>
        </w:rPr>
        <w:t xml:space="preserve"> նպաստել համաշխարհային 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շուկայում հայկական զբոսաշրջային արդյունքի մրցունակության ամրապնդմանն ու բարձրացմանը, </w:t>
      </w:r>
      <w:r w:rsidRPr="00EE611E">
        <w:rPr>
          <w:rFonts w:ascii="GHEA Grapalat" w:eastAsia="Calibri" w:hAnsi="GHEA Grapalat"/>
          <w:lang w:val="hy-AM" w:eastAsia="en-US"/>
        </w:rPr>
        <w:t xml:space="preserve">միջազգային շուկայում </w:t>
      </w:r>
      <w:r w:rsidRPr="00EE611E">
        <w:rPr>
          <w:rFonts w:ascii="GHEA Grapalat" w:eastAsia="Calibri" w:hAnsi="GHEA Grapalat" w:cs="Sylfaen"/>
          <w:lang w:val="hy-AM" w:eastAsia="en-US"/>
        </w:rPr>
        <w:t>Հայաստանի</w:t>
      </w:r>
      <w:r w:rsidRPr="00EE611E">
        <w:rPr>
          <w:rFonts w:ascii="GHEA Grapalat" w:eastAsia="Calibri" w:hAnsi="GHEA Grapalat"/>
          <w:lang w:val="hy-AM" w:eastAsia="en-US"/>
        </w:rPr>
        <w:t xml:space="preserve">` </w:t>
      </w:r>
      <w:r w:rsidRPr="00EE611E">
        <w:rPr>
          <w:rFonts w:ascii="GHEA Grapalat" w:eastAsia="Calibri" w:hAnsi="GHEA Grapalat" w:cs="Sylfaen"/>
          <w:lang w:val="hy-AM" w:eastAsia="en-US"/>
        </w:rPr>
        <w:t>որպես</w:t>
      </w:r>
      <w:r w:rsidRPr="00EE611E">
        <w:rPr>
          <w:rFonts w:ascii="GHEA Grapalat" w:eastAsia="Calibri" w:hAnsi="GHEA Grapalat"/>
          <w:lang w:val="hy-AM" w:eastAsia="en-US"/>
        </w:rPr>
        <w:t xml:space="preserve"> առաջին քրիստոնյա </w:t>
      </w:r>
      <w:r w:rsidRPr="00EE611E">
        <w:rPr>
          <w:rFonts w:ascii="GHEA Grapalat" w:eastAsia="Calibri" w:hAnsi="GHEA Grapalat" w:cs="Sylfaen"/>
          <w:lang w:val="hy-AM" w:eastAsia="en-US"/>
        </w:rPr>
        <w:t>երկրի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նկարագրի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 xml:space="preserve">շարունակական ամրապնդմանը, նպաստել </w:t>
      </w:r>
      <w:r w:rsidRPr="00EE611E">
        <w:rPr>
          <w:rFonts w:ascii="GHEA Grapalat" w:eastAsia="Calibri" w:hAnsi="GHEA Grapalat"/>
          <w:bCs/>
          <w:lang w:val="hy-AM" w:eastAsia="en-US"/>
        </w:rPr>
        <w:t xml:space="preserve">հայկական </w:t>
      </w:r>
      <w:r w:rsidRPr="00EE611E">
        <w:rPr>
          <w:rFonts w:ascii="GHEA Grapalat" w:eastAsia="Calibri" w:hAnsi="GHEA Grapalat" w:cs="Sylfaen"/>
          <w:bCs/>
          <w:lang w:val="hy-AM" w:eastAsia="en-US"/>
        </w:rPr>
        <w:t>զբոսաշրջային արդյունքի դիվերսիֆիկացմանը, համայնքներում զբոսաշրջության զարգացմանը, զբոսաշրջային սեզոնի երկարաձգմանը,</w:t>
      </w:r>
      <w:r w:rsidRPr="00EE611E">
        <w:rPr>
          <w:rFonts w:ascii="GHEA Grapalat" w:eastAsia="Calibri" w:hAnsi="GHEA Grapalat" w:cs="Sylfaen"/>
          <w:b/>
          <w:bCs/>
          <w:spacing w:val="-6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համաչափ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տարածքային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տնտեսական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զարգացմանը</w:t>
      </w:r>
      <w:r w:rsidRPr="00EE611E">
        <w:rPr>
          <w:rFonts w:ascii="GHEA Grapalat" w:eastAsia="Calibri" w:hAnsi="GHEA Grapalat" w:cs="Times Armenian"/>
          <w:lang w:val="hy-AM" w:eastAsia="en-US"/>
        </w:rPr>
        <w:t xml:space="preserve">, մարդկային ռեսուրսների զարգացմանը:  </w:t>
      </w:r>
    </w:p>
    <w:p w:rsidR="00EE611E" w:rsidRPr="00EE611E" w:rsidRDefault="00EE611E" w:rsidP="00EE611E">
      <w:pPr>
        <w:spacing w:line="360" w:lineRule="auto"/>
        <w:ind w:left="720" w:firstLine="720"/>
        <w:jc w:val="both"/>
        <w:rPr>
          <w:rFonts w:ascii="GHEA Grapalat" w:eastAsia="Calibri" w:hAnsi="GHEA Grapalat"/>
          <w:lang w:val="hy-AM" w:eastAsia="en-US"/>
        </w:rPr>
      </w:pPr>
    </w:p>
    <w:p w:rsidR="00EE611E" w:rsidRPr="00EE611E" w:rsidRDefault="00EE611E" w:rsidP="00EE611E">
      <w:pPr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  <w:r w:rsidRPr="00EE611E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:rsidR="00EE611E" w:rsidRPr="00EE611E" w:rsidRDefault="00EE611E" w:rsidP="00EE611E">
      <w:pPr>
        <w:spacing w:line="360" w:lineRule="auto"/>
        <w:ind w:left="720" w:firstLine="720"/>
        <w:jc w:val="both"/>
        <w:rPr>
          <w:rFonts w:ascii="GHEA Grapalat" w:eastAsia="Calibri" w:hAnsi="GHEA Grapalat"/>
          <w:lang w:val="hy-AM" w:eastAsia="en-US"/>
        </w:rPr>
      </w:pPr>
      <w:r w:rsidRPr="00EE611E">
        <w:rPr>
          <w:rFonts w:ascii="GHEA Grapalat" w:eastAsia="Calibri" w:hAnsi="GHEA Grapalat"/>
          <w:lang w:val="hy-AM" w:eastAsia="en-US"/>
        </w:rPr>
        <w:t xml:space="preserve">Հայաստանի Հանրապետության տնտեսական զարգացման և ներդրումների նախարարություն, Զբոսաշրջության պետական կոմիտե, պետական, </w:t>
      </w:r>
      <w:r w:rsidRPr="00EE611E">
        <w:rPr>
          <w:rFonts w:ascii="GHEA Grapalat" w:hAnsi="GHEA Grapalat" w:cs="Tahoma"/>
          <w:lang w:val="hy-AM"/>
        </w:rPr>
        <w:t>Հայաստանյայց Առաքելական Սուրբ Եկեղեցու</w:t>
      </w:r>
      <w:r w:rsidRPr="00EE611E">
        <w:rPr>
          <w:rFonts w:ascii="GHEA Grapalat" w:eastAsia="Calibri" w:hAnsi="GHEA Grapalat"/>
          <w:lang w:val="hy-AM" w:eastAsia="en-US"/>
        </w:rPr>
        <w:t xml:space="preserve"> և մասնավոր հատվածի շահագրգիռ կողմեր: </w:t>
      </w:r>
    </w:p>
    <w:p w:rsidR="00EE611E" w:rsidRPr="00EE611E" w:rsidRDefault="00EE611E" w:rsidP="00EE611E">
      <w:pPr>
        <w:spacing w:line="360" w:lineRule="auto"/>
        <w:ind w:left="720" w:firstLine="720"/>
        <w:jc w:val="both"/>
        <w:rPr>
          <w:rFonts w:ascii="GHEA Grapalat" w:eastAsia="Calibri" w:hAnsi="GHEA Grapalat"/>
          <w:lang w:val="hy-AM" w:eastAsia="en-US"/>
        </w:rPr>
      </w:pPr>
    </w:p>
    <w:p w:rsidR="00EE611E" w:rsidRPr="00EE611E" w:rsidRDefault="00EE611E" w:rsidP="00EE611E">
      <w:pPr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  <w:r w:rsidRPr="00EE611E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EE611E" w:rsidRPr="00EE611E" w:rsidRDefault="00EE611E" w:rsidP="00EE611E">
      <w:pPr>
        <w:numPr>
          <w:ilvl w:val="0"/>
          <w:numId w:val="2"/>
        </w:numPr>
        <w:spacing w:line="360" w:lineRule="auto"/>
        <w:contextualSpacing/>
        <w:jc w:val="both"/>
        <w:rPr>
          <w:rFonts w:ascii="GHEA Grapalat" w:eastAsia="Calibri" w:hAnsi="GHEA Grapalat"/>
          <w:lang w:val="hy-AM" w:eastAsia="en-US"/>
        </w:rPr>
      </w:pPr>
      <w:r w:rsidRPr="00EE611E">
        <w:rPr>
          <w:rFonts w:ascii="GHEA Grapalat" w:eastAsia="Calibri" w:hAnsi="GHEA Grapalat" w:cs="Sylfaen"/>
          <w:lang w:val="hy-AM" w:eastAsia="en-US"/>
        </w:rPr>
        <w:t>նպաստել</w:t>
      </w:r>
      <w:r w:rsidRPr="00EE611E">
        <w:rPr>
          <w:rFonts w:ascii="GHEA Grapalat" w:eastAsia="Calibri" w:hAnsi="GHEA Grapalat"/>
          <w:lang w:val="hy-AM" w:eastAsia="en-US"/>
        </w:rPr>
        <w:t xml:space="preserve"> առաջիկա տարիներին </w:t>
      </w:r>
      <w:r w:rsidRPr="00EE611E">
        <w:rPr>
          <w:rFonts w:ascii="GHEA Grapalat" w:eastAsia="Calibri" w:hAnsi="GHEA Grapalat" w:cs="Sylfaen"/>
          <w:lang w:val="hy-AM" w:eastAsia="en-US"/>
        </w:rPr>
        <w:t>Հայաստան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ներգնա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զբոսաշրջային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այցելությունների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աճի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տեմպի</w:t>
      </w:r>
      <w:r w:rsidRPr="00EE611E">
        <w:rPr>
          <w:rFonts w:ascii="GHEA Grapalat" w:eastAsia="Calibri" w:hAnsi="GHEA Grapalat"/>
          <w:lang w:val="hy-AM" w:eastAsia="en-US"/>
        </w:rPr>
        <w:t xml:space="preserve"> </w:t>
      </w:r>
      <w:r w:rsidRPr="00EE611E">
        <w:rPr>
          <w:rFonts w:ascii="GHEA Grapalat" w:eastAsia="Calibri" w:hAnsi="GHEA Grapalat" w:cs="Sylfaen"/>
          <w:lang w:val="hy-AM" w:eastAsia="en-US"/>
        </w:rPr>
        <w:t>ավելացմանը</w:t>
      </w:r>
      <w:r w:rsidRPr="00EE611E">
        <w:rPr>
          <w:rFonts w:ascii="GHEA Grapalat" w:eastAsia="Calibri" w:hAnsi="GHEA Grapalat"/>
          <w:lang w:val="hy-AM" w:eastAsia="en-US"/>
        </w:rPr>
        <w:t xml:space="preserve">. </w:t>
      </w:r>
    </w:p>
    <w:p w:rsidR="00EE611E" w:rsidRPr="00EE611E" w:rsidRDefault="00EE611E" w:rsidP="00EE611E">
      <w:pPr>
        <w:numPr>
          <w:ilvl w:val="0"/>
          <w:numId w:val="2"/>
        </w:num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>նպաստել հայկական զբոսաշրջային արդյունքի դիվերսիֆիկացմանը, Հայաստանում զբոսաշրջային սեզոնի երկարաձգմանը.</w:t>
      </w:r>
      <w:r w:rsidRPr="00EE611E">
        <w:rPr>
          <w:rFonts w:ascii="GHEA Grapalat" w:hAnsi="GHEA Grapalat" w:cs="Sylfaen"/>
          <w:lang w:val="hy-AM"/>
        </w:rPr>
        <w:t xml:space="preserve"> </w:t>
      </w:r>
    </w:p>
    <w:p w:rsidR="00EE611E" w:rsidRPr="00EE611E" w:rsidRDefault="00EE611E" w:rsidP="00EE611E">
      <w:pPr>
        <w:numPr>
          <w:ilvl w:val="0"/>
          <w:numId w:val="2"/>
        </w:num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EE611E">
        <w:rPr>
          <w:rFonts w:ascii="GHEA Grapalat" w:hAnsi="GHEA Grapalat" w:cs="Sylfaen"/>
          <w:lang w:val="hy-AM"/>
        </w:rPr>
        <w:t>նպաստել համայնքներում զբոսաշրջության զարգացմանը</w:t>
      </w:r>
      <w:r w:rsidRPr="00EE611E">
        <w:rPr>
          <w:rFonts w:ascii="GHEA Grapalat" w:hAnsi="GHEA Grapalat"/>
          <w:lang w:val="hy-AM"/>
        </w:rPr>
        <w:t>.</w:t>
      </w:r>
    </w:p>
    <w:p w:rsidR="00EE611E" w:rsidRPr="00EE611E" w:rsidRDefault="00EE611E" w:rsidP="00EE611E">
      <w:pPr>
        <w:numPr>
          <w:ilvl w:val="0"/>
          <w:numId w:val="2"/>
        </w:num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>նպաստել համաշխարհային զբոսաշրջային արդյունաբերությանը Հայաստանի ինտեգրմանը.</w:t>
      </w:r>
    </w:p>
    <w:p w:rsidR="00EE611E" w:rsidRPr="00EE611E" w:rsidRDefault="00EE611E" w:rsidP="00EE611E">
      <w:pPr>
        <w:numPr>
          <w:ilvl w:val="0"/>
          <w:numId w:val="2"/>
        </w:num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EE611E">
        <w:rPr>
          <w:rFonts w:ascii="GHEA Grapalat" w:hAnsi="GHEA Grapalat" w:cs="Sylfaen"/>
          <w:lang w:val="hy-AM"/>
        </w:rPr>
        <w:t>ապահովել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հայկական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զբոսաշրջային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արդյունքի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պատշաճ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ներկայացումը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միջազգային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զբոսաշրջային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շուկայում</w:t>
      </w:r>
      <w:r w:rsidRPr="00EE611E">
        <w:rPr>
          <w:rFonts w:ascii="GHEA Grapalat" w:hAnsi="GHEA Grapalat"/>
          <w:lang w:val="hy-AM"/>
        </w:rPr>
        <w:t xml:space="preserve">` </w:t>
      </w:r>
      <w:r w:rsidRPr="00EE611E">
        <w:rPr>
          <w:rFonts w:ascii="GHEA Grapalat" w:hAnsi="GHEA Grapalat" w:cs="Sylfaen"/>
          <w:lang w:val="hy-AM"/>
        </w:rPr>
        <w:t>ի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նպաստ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միջազգային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շուկայում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Հայաստանի`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որպես</w:t>
      </w:r>
      <w:r w:rsidRPr="00EE611E">
        <w:rPr>
          <w:rFonts w:ascii="GHEA Grapalat" w:hAnsi="GHEA Grapalat"/>
          <w:lang w:val="hy-AM"/>
        </w:rPr>
        <w:t xml:space="preserve"> կրոնական </w:t>
      </w:r>
      <w:r w:rsidRPr="00EE611E">
        <w:rPr>
          <w:rFonts w:ascii="GHEA Grapalat" w:hAnsi="GHEA Grapalat" w:cs="Sylfaen"/>
          <w:lang w:val="hy-AM"/>
        </w:rPr>
        <w:t>զբոսաշրջության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համար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բարենպաստ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և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գրավիչ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երկրի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նկարագրի</w:t>
      </w:r>
      <w:r w:rsidRPr="00EE611E">
        <w:rPr>
          <w:rFonts w:ascii="GHEA Grapalat" w:hAnsi="GHEA Grapalat"/>
          <w:lang w:val="hy-AM"/>
        </w:rPr>
        <w:t xml:space="preserve"> </w:t>
      </w:r>
      <w:r w:rsidRPr="00EE611E">
        <w:rPr>
          <w:rFonts w:ascii="GHEA Grapalat" w:hAnsi="GHEA Grapalat" w:cs="Sylfaen"/>
          <w:lang w:val="hy-AM"/>
        </w:rPr>
        <w:t>ամրապնդմանը:</w:t>
      </w:r>
    </w:p>
    <w:p w:rsidR="00EE611E" w:rsidRPr="00EE611E" w:rsidRDefault="00EE611E" w:rsidP="00EE611E">
      <w:pPr>
        <w:spacing w:line="360" w:lineRule="auto"/>
        <w:ind w:left="720"/>
        <w:contextualSpacing/>
        <w:jc w:val="both"/>
        <w:rPr>
          <w:rFonts w:ascii="GHEA Grapalat" w:eastAsia="Calibri" w:hAnsi="GHEA Grapalat" w:cs="Sylfaen"/>
          <w:lang w:val="hy-AM" w:eastAsia="en-US"/>
        </w:rPr>
      </w:pPr>
    </w:p>
    <w:p w:rsidR="00EE611E" w:rsidRPr="00EE611E" w:rsidRDefault="00EE611E" w:rsidP="00EE611E">
      <w:pPr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  <w:r w:rsidRPr="00EE611E">
        <w:rPr>
          <w:rFonts w:ascii="GHEA Grapalat" w:eastAsia="Calibri" w:hAnsi="GHEA Grapalat"/>
          <w:b/>
          <w:lang w:val="hy-AM" w:eastAsia="en-US"/>
        </w:rPr>
        <w:t xml:space="preserve">Այլ տեղեկություններ </w:t>
      </w:r>
      <w:r w:rsidRPr="00EE611E">
        <w:rPr>
          <w:rFonts w:ascii="GHEA Grapalat" w:eastAsia="Calibri" w:hAnsi="GHEA Grapalat" w:cs="Sylfaen"/>
          <w:b/>
          <w:bCs/>
          <w:lang w:val="hy-AM" w:eastAsia="en-US"/>
        </w:rPr>
        <w:t>(եթե այդպիսիք առկա են)</w:t>
      </w:r>
    </w:p>
    <w:p w:rsidR="00EE611E" w:rsidRPr="00EE611E" w:rsidRDefault="00EE611E" w:rsidP="00EE611E">
      <w:pPr>
        <w:spacing w:after="200" w:line="276" w:lineRule="auto"/>
        <w:rPr>
          <w:rFonts w:ascii="GHEA Grapalat" w:eastAsia="Calibri" w:hAnsi="GHEA Grapalat"/>
          <w:lang w:val="hy-AM" w:eastAsia="en-US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 xml:space="preserve">ՀԱՅԱՍՏԱՆԻ ՀԱՆՐԱՊԵՏՈՒԹՅԱՆ   </w:t>
      </w:r>
      <w:r w:rsidRPr="00EE611E">
        <w:rPr>
          <w:rFonts w:ascii="GHEA Grapalat" w:hAnsi="GHEA Grapalat"/>
          <w:lang w:val="hy-AM"/>
        </w:rPr>
        <w:tab/>
      </w:r>
    </w:p>
    <w:p w:rsidR="00EE611E" w:rsidRPr="00EE611E" w:rsidRDefault="00EE611E" w:rsidP="00EE611E">
      <w:pPr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>ՏՆՏԵՍԱԿԱՆ ԶԱՐԳԱՑՄԱՆ ԵՎ</w:t>
      </w:r>
      <w:r w:rsidRPr="00EE611E">
        <w:rPr>
          <w:rFonts w:ascii="GHEA Grapalat" w:hAnsi="GHEA Grapalat"/>
          <w:lang w:val="hy-AM"/>
        </w:rPr>
        <w:tab/>
      </w:r>
      <w:r w:rsidRPr="00EE611E">
        <w:rPr>
          <w:rFonts w:ascii="GHEA Grapalat" w:hAnsi="GHEA Grapalat"/>
          <w:lang w:val="hy-AM"/>
        </w:rPr>
        <w:tab/>
      </w:r>
      <w:r w:rsidRPr="00EE611E">
        <w:rPr>
          <w:rFonts w:ascii="GHEA Grapalat" w:hAnsi="GHEA Grapalat"/>
          <w:lang w:val="hy-AM"/>
        </w:rPr>
        <w:tab/>
      </w:r>
      <w:r w:rsidRPr="00EE611E">
        <w:rPr>
          <w:rFonts w:ascii="GHEA Grapalat" w:hAnsi="GHEA Grapalat"/>
          <w:lang w:val="hy-AM"/>
        </w:rPr>
        <w:tab/>
        <w:t xml:space="preserve">    ՍՈՒՐԵՆ ԿԱՐԱՅԱՆ</w:t>
      </w:r>
    </w:p>
    <w:p w:rsidR="00EE611E" w:rsidRPr="00EE611E" w:rsidRDefault="00EE611E" w:rsidP="00EE611E">
      <w:pPr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 xml:space="preserve">ՆԵՐԴՐՈՒՄՆԵՐԻ ՆԱԽԱՐԱՐ                     </w:t>
      </w:r>
      <w:r w:rsidRPr="00EE611E">
        <w:rPr>
          <w:rFonts w:ascii="GHEA Grapalat" w:hAnsi="GHEA Grapalat"/>
          <w:lang w:val="hy-AM"/>
        </w:rPr>
        <w:tab/>
        <w:t xml:space="preserve">                                     </w:t>
      </w: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  <w:r w:rsidRPr="00EE611E">
        <w:rPr>
          <w:rFonts w:ascii="GHEA Grapalat" w:hAnsi="GHEA Grapalat"/>
          <w:b/>
          <w:lang w:val="hy-AM"/>
        </w:rPr>
        <w:lastRenderedPageBreak/>
        <w:t>ՏԵՂԵԿԱՆՔ</w:t>
      </w:r>
    </w:p>
    <w:p w:rsidR="00EE611E" w:rsidRPr="00EE611E" w:rsidRDefault="00EE611E" w:rsidP="00EE611E">
      <w:pPr>
        <w:jc w:val="center"/>
        <w:rPr>
          <w:rFonts w:ascii="GHEA Grapalat" w:eastAsia="Calibri" w:hAnsi="GHEA Grapalat" w:cs="Arial"/>
          <w:b/>
          <w:spacing w:val="-8"/>
          <w:lang w:val="hy-AM"/>
        </w:rPr>
      </w:pPr>
      <w:r w:rsidRPr="00EE611E">
        <w:rPr>
          <w:rFonts w:ascii="GHEA Grapalat" w:eastAsia="Calibri" w:hAnsi="GHEA Grapalat" w:cs="Arial"/>
          <w:b/>
          <w:color w:val="000000"/>
          <w:lang w:val="hy-AM"/>
        </w:rPr>
        <w:t>«</w:t>
      </w:r>
      <w:r w:rsidRPr="00EE611E">
        <w:rPr>
          <w:rFonts w:ascii="GHEA Grapalat" w:eastAsia="Calibri" w:hAnsi="GHEA Grapalat" w:cs="Arial"/>
          <w:b/>
          <w:color w:val="000000"/>
          <w:lang w:val="hy-AM" w:eastAsia="en-GB"/>
        </w:rPr>
        <w:t xml:space="preserve">ՈՒԽՏԱԳՆԱՑՈՒԹՅՈՒՆ ԴԵՊԻ ԱՌԱՋԻՆ  ՔՐԻՍՏՈՆՅԱ ԵՐԿԻՐ» </w:t>
      </w:r>
      <w:r w:rsidRPr="00EE611E">
        <w:rPr>
          <w:rFonts w:ascii="GHEA Grapalat" w:eastAsia="Calibri" w:hAnsi="GHEA Grapalat" w:cs="Sylfaen"/>
          <w:b/>
          <w:color w:val="000000"/>
          <w:lang w:val="hy-AM"/>
        </w:rPr>
        <w:t>ՌԱԶՄԱՎԱՐՈՒԹՅԱՆԸ</w:t>
      </w:r>
      <w:r w:rsidRPr="00EE611E">
        <w:rPr>
          <w:rFonts w:ascii="GHEA Grapalat" w:eastAsia="Calibri" w:hAnsi="GHEA Grapalat" w:cs="Arial"/>
          <w:b/>
          <w:color w:val="000000"/>
          <w:lang w:val="hy-AM"/>
        </w:rPr>
        <w:t xml:space="preserve"> </w:t>
      </w:r>
      <w:r w:rsidRPr="00EE611E">
        <w:rPr>
          <w:rFonts w:ascii="GHEA Grapalat" w:eastAsia="Calibri" w:hAnsi="GHEA Grapalat" w:cs="Arial"/>
          <w:b/>
          <w:spacing w:val="-8"/>
          <w:lang w:val="hy-AM"/>
        </w:rPr>
        <w:t>ՀԱՎԱՆՈՒԹՅՈՒՆ ՏԱԼՈՒ  ՄԱՍԻՆ</w:t>
      </w:r>
      <w:r w:rsidRPr="00EE611E">
        <w:rPr>
          <w:rFonts w:ascii="GHEA Grapalat" w:eastAsia="Calibri" w:hAnsi="GHEA Grapalat" w:cs="Arial"/>
          <w:b/>
          <w:color w:val="000000"/>
          <w:lang w:val="hy-AM"/>
        </w:rPr>
        <w:t xml:space="preserve">» </w:t>
      </w:r>
      <w:r w:rsidRPr="00EE611E">
        <w:rPr>
          <w:rFonts w:ascii="GHEA Grapalat" w:eastAsia="Calibri" w:hAnsi="GHEA Grapalat" w:cs="Arial"/>
          <w:b/>
          <w:spacing w:val="-8"/>
          <w:lang w:val="hy-AM"/>
        </w:rPr>
        <w:t>ՀԱՅԱՍՏԱՆԻ ՀԱՆՐԱՊԵՏՈՒԹՅԱՆ</w:t>
      </w:r>
      <w:r w:rsidRPr="00EE611E">
        <w:rPr>
          <w:rFonts w:ascii="GHEA Grapalat" w:eastAsia="Calibri" w:hAnsi="GHEA Grapalat" w:cs="Arial"/>
          <w:b/>
          <w:color w:val="000000"/>
          <w:lang w:val="hy-AM"/>
        </w:rPr>
        <w:t xml:space="preserve"> </w:t>
      </w:r>
      <w:r w:rsidRPr="00EE611E">
        <w:rPr>
          <w:rFonts w:ascii="GHEA Grapalat" w:eastAsia="Calibri" w:hAnsi="GHEA Grapalat" w:cs="Arial"/>
          <w:b/>
          <w:spacing w:val="-8"/>
          <w:lang w:val="hy-AM"/>
        </w:rPr>
        <w:t xml:space="preserve">ԿԱՌԱՎԱՐՈՒԹՅԱՆ ԱՐՁԱՆԱԳՐԱՅԻՆ ՈՐՈՇՄԱՆ ԸՆԴՈՒՆՄԱՆ </w:t>
      </w: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  <w:r w:rsidRPr="00EE611E">
        <w:rPr>
          <w:rFonts w:ascii="GHEA Grapalat" w:hAnsi="GHEA Grapalat"/>
          <w:b/>
          <w:lang w:val="hy-AM"/>
        </w:rPr>
        <w:t>ԱՌՆՉՈՒԹՅԱՄԲ ԱՅԼ ԻՐԱՎԱԿԱՆ ԱԿՏԵՐԻ ԸՆԴՈՒՆՄԱՆ ԱՆՀՐԱԺԵՇՏՈՒԹՅԱՆ ԿԱՄ ԲԱՑԱԿԱՅՈՒԹՅԱՆ ՄԱՍԻՆ</w:t>
      </w:r>
    </w:p>
    <w:p w:rsidR="00EE611E" w:rsidRPr="00EE611E" w:rsidRDefault="00EE611E" w:rsidP="00EE611E">
      <w:pPr>
        <w:jc w:val="center"/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spacing w:line="360" w:lineRule="auto"/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>Այլ իրավական ակտերում փոփոխությունների և/կամ լրացումների անհրաժեշտությունը.</w:t>
      </w:r>
    </w:p>
    <w:p w:rsidR="00EE611E" w:rsidRPr="00EE611E" w:rsidRDefault="00EE611E" w:rsidP="00EE611E">
      <w:pPr>
        <w:jc w:val="both"/>
        <w:rPr>
          <w:rFonts w:ascii="GHEA Grapalat" w:eastAsia="Calibri" w:hAnsi="GHEA Grapalat" w:cs="Arial"/>
          <w:lang w:val="hy-AM"/>
        </w:rPr>
      </w:pPr>
      <w:r w:rsidRPr="00EE611E">
        <w:rPr>
          <w:rFonts w:ascii="GHEA Grapalat" w:eastAsia="Calibri" w:hAnsi="GHEA Grapalat" w:cs="Arial"/>
          <w:color w:val="000000"/>
          <w:lang w:val="hy-AM"/>
        </w:rPr>
        <w:t>«Ո</w:t>
      </w:r>
      <w:r w:rsidRPr="00EE611E">
        <w:rPr>
          <w:rFonts w:ascii="GHEA Grapalat" w:eastAsia="Calibri" w:hAnsi="GHEA Grapalat" w:cs="Arial"/>
          <w:color w:val="000000"/>
          <w:lang w:val="hy-AM" w:eastAsia="en-GB"/>
        </w:rPr>
        <w:t xml:space="preserve">ւխտագնացություն դեպի առաջին  քրիստոնյա երկիր» </w:t>
      </w:r>
      <w:r w:rsidRPr="00EE611E">
        <w:rPr>
          <w:rFonts w:ascii="GHEA Grapalat" w:eastAsia="Calibri" w:hAnsi="GHEA Grapalat" w:cs="Sylfaen"/>
          <w:color w:val="000000"/>
          <w:lang w:val="hy-AM"/>
        </w:rPr>
        <w:t>ռազմավարությանը</w:t>
      </w:r>
      <w:r w:rsidRPr="00EE611E">
        <w:rPr>
          <w:rFonts w:ascii="GHEA Grapalat" w:eastAsia="Calibri" w:hAnsi="GHEA Grapalat" w:cs="Arial"/>
          <w:color w:val="000000"/>
          <w:lang w:val="hy-AM"/>
        </w:rPr>
        <w:t xml:space="preserve"> </w:t>
      </w:r>
      <w:r w:rsidRPr="00EE611E">
        <w:rPr>
          <w:rFonts w:ascii="GHEA Grapalat" w:eastAsia="Calibri" w:hAnsi="GHEA Grapalat" w:cs="Arial"/>
          <w:spacing w:val="-8"/>
          <w:lang w:val="hy-AM"/>
        </w:rPr>
        <w:t>հավանություն տալու  մասին</w:t>
      </w:r>
      <w:r w:rsidRPr="00EE611E">
        <w:rPr>
          <w:rFonts w:ascii="GHEA Grapalat" w:eastAsia="Calibri" w:hAnsi="GHEA Grapalat" w:cs="Arial"/>
          <w:color w:val="000000"/>
          <w:lang w:val="hy-AM"/>
        </w:rPr>
        <w:t>» Հ</w:t>
      </w:r>
      <w:r w:rsidRPr="00EE611E">
        <w:rPr>
          <w:rFonts w:ascii="GHEA Grapalat" w:eastAsia="Calibri" w:hAnsi="GHEA Grapalat" w:cs="Arial"/>
          <w:spacing w:val="-8"/>
          <w:lang w:val="hy-AM"/>
        </w:rPr>
        <w:t>այաստանի Հանրապետության</w:t>
      </w:r>
      <w:r w:rsidRPr="00EE611E">
        <w:rPr>
          <w:rFonts w:ascii="GHEA Grapalat" w:eastAsia="Calibri" w:hAnsi="GHEA Grapalat" w:cs="Arial"/>
          <w:color w:val="000000"/>
          <w:lang w:val="hy-AM"/>
        </w:rPr>
        <w:t xml:space="preserve"> </w:t>
      </w:r>
      <w:r w:rsidRPr="00EE611E">
        <w:rPr>
          <w:rFonts w:ascii="GHEA Grapalat" w:eastAsia="Calibri" w:hAnsi="GHEA Grapalat" w:cs="Arial"/>
          <w:spacing w:val="-8"/>
          <w:lang w:val="hy-AM"/>
        </w:rPr>
        <w:t xml:space="preserve">կառավարության արձանագրային որոշման </w:t>
      </w:r>
      <w:r w:rsidRPr="00EE611E">
        <w:rPr>
          <w:rFonts w:ascii="GHEA Grapalat" w:eastAsia="Calibri" w:hAnsi="GHEA Grapalat" w:cs="Arial"/>
          <w:lang w:val="hy-AM"/>
        </w:rPr>
        <w:t>ընդունումն այլ իրավական ակտերի ընդունման անհրաժեշտություն չի առաջացնում:</w:t>
      </w:r>
    </w:p>
    <w:p w:rsidR="00EE611E" w:rsidRPr="00EE611E" w:rsidRDefault="00EE611E" w:rsidP="00EE611E">
      <w:pPr>
        <w:jc w:val="both"/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 xml:space="preserve">ՀԱՅԱՍՏԱՆԻ ՀԱՆՐԱՊԵՏՈՒԹՅԱՆ   </w:t>
      </w:r>
    </w:p>
    <w:p w:rsidR="00EE611E" w:rsidRPr="00EE611E" w:rsidRDefault="00EE611E" w:rsidP="00EE611E">
      <w:pPr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>ՏՆՏԵՍԱԿԱՆ ԶԱՐԳԱՑՄԱՆ ԵՎ</w:t>
      </w:r>
      <w:r w:rsidRPr="00EE611E">
        <w:rPr>
          <w:rFonts w:ascii="GHEA Grapalat" w:hAnsi="GHEA Grapalat"/>
          <w:lang w:val="hy-AM"/>
        </w:rPr>
        <w:tab/>
      </w:r>
      <w:r w:rsidRPr="00EE611E">
        <w:rPr>
          <w:rFonts w:ascii="GHEA Grapalat" w:hAnsi="GHEA Grapalat"/>
          <w:lang w:val="hy-AM"/>
        </w:rPr>
        <w:tab/>
      </w:r>
      <w:r w:rsidRPr="00EE611E">
        <w:rPr>
          <w:rFonts w:ascii="GHEA Grapalat" w:hAnsi="GHEA Grapalat"/>
          <w:lang w:val="hy-AM"/>
        </w:rPr>
        <w:tab/>
      </w:r>
      <w:r w:rsidRPr="00EE611E">
        <w:rPr>
          <w:rFonts w:ascii="GHEA Grapalat" w:hAnsi="GHEA Grapalat"/>
          <w:lang w:val="hy-AM"/>
        </w:rPr>
        <w:tab/>
      </w:r>
      <w:r w:rsidRPr="00EE611E">
        <w:rPr>
          <w:rFonts w:ascii="GHEA Grapalat" w:hAnsi="GHEA Grapalat"/>
          <w:lang w:val="hy-AM"/>
        </w:rPr>
        <w:tab/>
        <w:t xml:space="preserve"> ՍՈՒՐԵՆ ԿԱՐԱՅԱՆ</w:t>
      </w:r>
    </w:p>
    <w:p w:rsidR="00EE611E" w:rsidRPr="00EE611E" w:rsidRDefault="00EE611E" w:rsidP="00EE611E">
      <w:pPr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 xml:space="preserve">ՆԵՐԴՐՈՒՄՆԵՐԻ ՆԱԽԱՐԱՐ                     </w:t>
      </w:r>
      <w:r w:rsidRPr="00EE611E">
        <w:rPr>
          <w:rFonts w:ascii="GHEA Grapalat" w:hAnsi="GHEA Grapalat"/>
          <w:lang w:val="hy-AM"/>
        </w:rPr>
        <w:tab/>
        <w:t xml:space="preserve">                                     </w:t>
      </w:r>
    </w:p>
    <w:p w:rsidR="00EE611E" w:rsidRPr="00EE611E" w:rsidRDefault="00EE611E" w:rsidP="00EE611E">
      <w:pPr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  <w:bookmarkStart w:id="0" w:name="_GoBack"/>
      <w:bookmarkEnd w:id="0"/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Default="00EE611E" w:rsidP="00EE611E">
      <w:pPr>
        <w:jc w:val="center"/>
        <w:rPr>
          <w:rFonts w:ascii="GHEA Grapalat" w:hAnsi="GHEA Grapalat"/>
          <w:b/>
          <w:lang w:val="en-US"/>
        </w:rPr>
      </w:pP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  <w:r w:rsidRPr="00EE611E">
        <w:rPr>
          <w:rFonts w:ascii="GHEA Grapalat" w:hAnsi="GHEA Grapalat"/>
          <w:b/>
          <w:lang w:val="hy-AM"/>
        </w:rPr>
        <w:lastRenderedPageBreak/>
        <w:t>ՏԵՂԵԿԱՆՔ</w:t>
      </w:r>
    </w:p>
    <w:p w:rsidR="00EE611E" w:rsidRPr="00EE611E" w:rsidRDefault="00EE611E" w:rsidP="00EE611E">
      <w:pPr>
        <w:jc w:val="center"/>
        <w:rPr>
          <w:rFonts w:ascii="GHEA Grapalat" w:eastAsia="Calibri" w:hAnsi="GHEA Grapalat" w:cs="Arial"/>
          <w:b/>
          <w:spacing w:val="-8"/>
          <w:lang w:val="hy-AM"/>
        </w:rPr>
      </w:pPr>
      <w:r w:rsidRPr="00EE611E">
        <w:rPr>
          <w:rFonts w:ascii="GHEA Grapalat" w:eastAsia="Calibri" w:hAnsi="GHEA Grapalat" w:cs="Arial"/>
          <w:b/>
          <w:color w:val="000000"/>
          <w:lang w:val="hy-AM"/>
        </w:rPr>
        <w:t>«</w:t>
      </w:r>
      <w:r w:rsidRPr="00EE611E">
        <w:rPr>
          <w:rFonts w:ascii="GHEA Grapalat" w:eastAsia="Calibri" w:hAnsi="GHEA Grapalat" w:cs="Arial"/>
          <w:b/>
          <w:color w:val="000000"/>
          <w:lang w:val="hy-AM" w:eastAsia="en-GB"/>
        </w:rPr>
        <w:t xml:space="preserve">ՈՒԽՏԱԳՆԱՑՈՒԹՅՈՒՆ ԴԵՊԻ ԱՌԱՋԻՆ  ՔՐԻՍՏՈՆՅԱ ԵՐԿԻՐ» </w:t>
      </w:r>
      <w:r w:rsidRPr="00EE611E">
        <w:rPr>
          <w:rFonts w:ascii="GHEA Grapalat" w:eastAsia="Calibri" w:hAnsi="GHEA Grapalat" w:cs="Sylfaen"/>
          <w:b/>
          <w:color w:val="000000"/>
          <w:lang w:val="hy-AM"/>
        </w:rPr>
        <w:t>ՌԱԶՄԱՎԱՐՈՒԹՅԱՆԸ</w:t>
      </w:r>
      <w:r w:rsidRPr="00EE611E">
        <w:rPr>
          <w:rFonts w:ascii="GHEA Grapalat" w:eastAsia="Calibri" w:hAnsi="GHEA Grapalat" w:cs="Arial"/>
          <w:b/>
          <w:color w:val="000000"/>
          <w:lang w:val="hy-AM"/>
        </w:rPr>
        <w:t xml:space="preserve"> </w:t>
      </w:r>
      <w:r w:rsidRPr="00EE611E">
        <w:rPr>
          <w:rFonts w:ascii="GHEA Grapalat" w:eastAsia="Calibri" w:hAnsi="GHEA Grapalat" w:cs="Arial"/>
          <w:b/>
          <w:spacing w:val="-8"/>
          <w:lang w:val="hy-AM"/>
        </w:rPr>
        <w:t>ՀԱՎԱՆՈՒԹՅՈՒՆ ՏԱԼՈՒ  ՄԱՍԻՆ</w:t>
      </w:r>
      <w:r w:rsidRPr="00EE611E">
        <w:rPr>
          <w:rFonts w:ascii="GHEA Grapalat" w:eastAsia="Calibri" w:hAnsi="GHEA Grapalat" w:cs="Arial"/>
          <w:b/>
          <w:color w:val="000000"/>
          <w:lang w:val="hy-AM"/>
        </w:rPr>
        <w:t xml:space="preserve">» </w:t>
      </w:r>
      <w:r w:rsidRPr="00EE611E">
        <w:rPr>
          <w:rFonts w:ascii="GHEA Grapalat" w:eastAsia="Calibri" w:hAnsi="GHEA Grapalat" w:cs="Arial"/>
          <w:b/>
          <w:spacing w:val="-8"/>
          <w:lang w:val="hy-AM"/>
        </w:rPr>
        <w:t>ՀԱՅԱՍՏԱՆԻ ՀԱՆՐԱՊԵՏՈՒԹՅԱՆ</w:t>
      </w:r>
      <w:r w:rsidRPr="00EE611E">
        <w:rPr>
          <w:rFonts w:ascii="GHEA Grapalat" w:eastAsia="Calibri" w:hAnsi="GHEA Grapalat" w:cs="Arial"/>
          <w:b/>
          <w:color w:val="000000"/>
          <w:lang w:val="hy-AM"/>
        </w:rPr>
        <w:t xml:space="preserve"> </w:t>
      </w:r>
      <w:r w:rsidRPr="00EE611E">
        <w:rPr>
          <w:rFonts w:ascii="GHEA Grapalat" w:eastAsia="Calibri" w:hAnsi="GHEA Grapalat" w:cs="Arial"/>
          <w:b/>
          <w:spacing w:val="-8"/>
          <w:lang w:val="hy-AM"/>
        </w:rPr>
        <w:t xml:space="preserve">ԿԱՌԱՎԱՐՈՒԹՅԱՆ ԱՐՁԱՆԱԳՐԱՅԻՆ ՈՐՈՇՄԱՆ ԸՆԴՈՒՆՄԱՆ </w:t>
      </w:r>
    </w:p>
    <w:p w:rsidR="00EE611E" w:rsidRPr="00EE611E" w:rsidRDefault="00EE611E" w:rsidP="00EE611E">
      <w:pPr>
        <w:jc w:val="center"/>
        <w:rPr>
          <w:rFonts w:ascii="GHEA Grapalat" w:hAnsi="GHEA Grapalat"/>
          <w:b/>
          <w:lang w:val="hy-AM"/>
        </w:rPr>
      </w:pPr>
      <w:r w:rsidRPr="00EE611E">
        <w:rPr>
          <w:rFonts w:ascii="GHEA Grapalat" w:hAnsi="GHEA Grapalat"/>
          <w:b/>
          <w:lang w:val="hy-AM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EE611E" w:rsidRPr="00EE611E" w:rsidRDefault="00EE611E" w:rsidP="00EE611E">
      <w:pPr>
        <w:jc w:val="both"/>
        <w:rPr>
          <w:rFonts w:ascii="GHEA Grapalat" w:eastAsia="Palatino Linotype" w:hAnsi="GHEA Grapalat"/>
          <w:lang w:val="hy-AM"/>
        </w:rPr>
      </w:pPr>
    </w:p>
    <w:p w:rsidR="00EE611E" w:rsidRPr="00EE611E" w:rsidRDefault="00EE611E" w:rsidP="00EE611E">
      <w:pPr>
        <w:jc w:val="both"/>
        <w:rPr>
          <w:rFonts w:ascii="GHEA Grapalat" w:eastAsia="Calibri" w:hAnsi="GHEA Grapalat" w:cs="Arial"/>
          <w:lang w:val="hy-AM"/>
        </w:rPr>
      </w:pPr>
      <w:r w:rsidRPr="00EE611E">
        <w:rPr>
          <w:rFonts w:ascii="GHEA Grapalat" w:eastAsia="Palatino Linotype" w:hAnsi="GHEA Grapalat" w:cs="Arial"/>
          <w:lang w:val="hy-AM"/>
        </w:rPr>
        <w:t xml:space="preserve">      </w:t>
      </w:r>
      <w:r w:rsidRPr="00EE611E">
        <w:rPr>
          <w:rFonts w:ascii="GHEA Grapalat" w:eastAsia="Calibri" w:hAnsi="GHEA Grapalat" w:cs="Arial"/>
          <w:color w:val="000000"/>
          <w:lang w:val="hy-AM"/>
        </w:rPr>
        <w:t>«Ո</w:t>
      </w:r>
      <w:r w:rsidRPr="00EE611E">
        <w:rPr>
          <w:rFonts w:ascii="GHEA Grapalat" w:eastAsia="Calibri" w:hAnsi="GHEA Grapalat" w:cs="Arial"/>
          <w:color w:val="000000"/>
          <w:lang w:val="hy-AM" w:eastAsia="en-GB"/>
        </w:rPr>
        <w:t xml:space="preserve">ւխտագնացություն դեպի առաջին  քրիստոնյա երկիր» </w:t>
      </w:r>
      <w:r w:rsidRPr="00EE611E">
        <w:rPr>
          <w:rFonts w:ascii="GHEA Grapalat" w:eastAsia="Calibri" w:hAnsi="GHEA Grapalat" w:cs="Sylfaen"/>
          <w:color w:val="000000"/>
          <w:lang w:val="hy-AM"/>
        </w:rPr>
        <w:t>ռազմավարությանը</w:t>
      </w:r>
      <w:r w:rsidRPr="00EE611E">
        <w:rPr>
          <w:rFonts w:ascii="GHEA Grapalat" w:eastAsia="Calibri" w:hAnsi="GHEA Grapalat" w:cs="Arial"/>
          <w:color w:val="000000"/>
          <w:lang w:val="hy-AM"/>
        </w:rPr>
        <w:t xml:space="preserve"> </w:t>
      </w:r>
      <w:r w:rsidRPr="00EE611E">
        <w:rPr>
          <w:rFonts w:ascii="GHEA Grapalat" w:eastAsia="Calibri" w:hAnsi="GHEA Grapalat" w:cs="Arial"/>
          <w:spacing w:val="-8"/>
          <w:lang w:val="hy-AM"/>
        </w:rPr>
        <w:t>հավանություն տալու  մասին</w:t>
      </w:r>
      <w:r w:rsidRPr="00EE611E">
        <w:rPr>
          <w:rFonts w:ascii="GHEA Grapalat" w:eastAsia="Calibri" w:hAnsi="GHEA Grapalat" w:cs="Arial"/>
          <w:color w:val="000000"/>
          <w:lang w:val="hy-AM"/>
        </w:rPr>
        <w:t>» Հ</w:t>
      </w:r>
      <w:r w:rsidRPr="00EE611E">
        <w:rPr>
          <w:rFonts w:ascii="GHEA Grapalat" w:eastAsia="Calibri" w:hAnsi="GHEA Grapalat" w:cs="Arial"/>
          <w:spacing w:val="-8"/>
          <w:lang w:val="hy-AM"/>
        </w:rPr>
        <w:t>այաստանի Հանրապետության</w:t>
      </w:r>
      <w:r w:rsidRPr="00EE611E">
        <w:rPr>
          <w:rFonts w:ascii="GHEA Grapalat" w:eastAsia="Calibri" w:hAnsi="GHEA Grapalat" w:cs="Arial"/>
          <w:color w:val="000000"/>
          <w:lang w:val="hy-AM"/>
        </w:rPr>
        <w:t xml:space="preserve"> </w:t>
      </w:r>
      <w:r w:rsidRPr="00EE611E">
        <w:rPr>
          <w:rFonts w:ascii="GHEA Grapalat" w:eastAsia="Calibri" w:hAnsi="GHEA Grapalat" w:cs="Arial"/>
          <w:spacing w:val="-8"/>
          <w:lang w:val="hy-AM"/>
        </w:rPr>
        <w:t xml:space="preserve">կառավարության արձանագրային որոշման </w:t>
      </w:r>
      <w:r w:rsidRPr="00EE611E">
        <w:rPr>
          <w:rFonts w:ascii="GHEA Grapalat" w:eastAsia="Calibri" w:hAnsi="GHEA Grapalat" w:cs="Arial"/>
          <w:lang w:val="hy-AM"/>
        </w:rPr>
        <w:t xml:space="preserve">ընդունումն պետական կամ տեղական ինքնակառավարման մարմնի բյուջեում ծախսերի և եկամուտների էական ավելացում կամ նվազեցում չի նախատեսում: </w:t>
      </w:r>
    </w:p>
    <w:p w:rsidR="00EE611E" w:rsidRPr="00EE611E" w:rsidRDefault="00EE611E" w:rsidP="00EE611E">
      <w:pPr>
        <w:jc w:val="center"/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 xml:space="preserve">ՀԱՅԱՍՏԱՆԻ ՀԱՆՐԱՊԵՏՈՒԹՅԱՆ   </w:t>
      </w:r>
    </w:p>
    <w:p w:rsidR="00EE611E" w:rsidRPr="00EE611E" w:rsidRDefault="00EE611E" w:rsidP="00EE611E">
      <w:pPr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>ՏՆՏԵՍԱԿԱՆ ԶԱՐԳԱՑՄԱՆ ԵՎ</w:t>
      </w:r>
      <w:r w:rsidRPr="00EE611E">
        <w:rPr>
          <w:rFonts w:ascii="GHEA Grapalat" w:hAnsi="GHEA Grapalat"/>
          <w:lang w:val="hy-AM"/>
        </w:rPr>
        <w:tab/>
      </w:r>
      <w:r w:rsidRPr="00EE611E">
        <w:rPr>
          <w:rFonts w:ascii="GHEA Grapalat" w:hAnsi="GHEA Grapalat"/>
          <w:lang w:val="hy-AM"/>
        </w:rPr>
        <w:tab/>
        <w:t xml:space="preserve">    </w:t>
      </w:r>
      <w:r w:rsidRPr="00EE611E">
        <w:rPr>
          <w:rFonts w:ascii="GHEA Grapalat" w:hAnsi="GHEA Grapalat"/>
          <w:lang w:val="hy-AM"/>
        </w:rPr>
        <w:tab/>
      </w:r>
      <w:r w:rsidRPr="00EE611E">
        <w:rPr>
          <w:rFonts w:ascii="GHEA Grapalat" w:hAnsi="GHEA Grapalat"/>
          <w:lang w:val="hy-AM"/>
        </w:rPr>
        <w:tab/>
      </w:r>
      <w:r w:rsidRPr="00EE611E">
        <w:rPr>
          <w:rFonts w:ascii="GHEA Grapalat" w:hAnsi="GHEA Grapalat"/>
          <w:lang w:val="hy-AM"/>
        </w:rPr>
        <w:tab/>
        <w:t>ՍՈՒՐԵՆ ԿԱՐԱՅԱՆ</w:t>
      </w:r>
    </w:p>
    <w:p w:rsidR="00EE611E" w:rsidRPr="00EE611E" w:rsidRDefault="00EE611E" w:rsidP="00EE611E">
      <w:pPr>
        <w:rPr>
          <w:rFonts w:ascii="GHEA Grapalat" w:hAnsi="GHEA Grapalat"/>
          <w:lang w:val="hy-AM"/>
        </w:rPr>
      </w:pPr>
      <w:r w:rsidRPr="00EE611E">
        <w:rPr>
          <w:rFonts w:ascii="GHEA Grapalat" w:hAnsi="GHEA Grapalat"/>
          <w:lang w:val="hy-AM"/>
        </w:rPr>
        <w:t xml:space="preserve">ՆԵՐԴՐՈՒՄՆԵՐԻ ՆԱԽԱՐԱՐ                      </w:t>
      </w:r>
    </w:p>
    <w:p w:rsidR="00EE611E" w:rsidRPr="00EE611E" w:rsidRDefault="00EE611E" w:rsidP="00EE611E">
      <w:pPr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jc w:val="right"/>
        <w:rPr>
          <w:rFonts w:ascii="GHEA Grapalat" w:hAnsi="GHEA Grapalat"/>
          <w:lang w:val="hy-AM"/>
        </w:rPr>
      </w:pPr>
    </w:p>
    <w:p w:rsidR="00EE611E" w:rsidRPr="00EE611E" w:rsidRDefault="00EE611E" w:rsidP="00EE611E">
      <w:pPr>
        <w:rPr>
          <w:lang w:val="hy-AM"/>
        </w:rPr>
      </w:pPr>
    </w:p>
    <w:p w:rsidR="004122B2" w:rsidRPr="00EE611E" w:rsidRDefault="004122B2" w:rsidP="00EE611E"/>
    <w:sectPr w:rsidR="004122B2" w:rsidRPr="00EE611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33FDE"/>
    <w:multiLevelType w:val="hybridMultilevel"/>
    <w:tmpl w:val="2730D96C"/>
    <w:lvl w:ilvl="0" w:tplc="6EF64DB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4533C9"/>
    <w:multiLevelType w:val="hybridMultilevel"/>
    <w:tmpl w:val="41561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FD79BE"/>
    <w:multiLevelType w:val="hybridMultilevel"/>
    <w:tmpl w:val="CC74FC9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76754A9D"/>
    <w:multiLevelType w:val="hybridMultilevel"/>
    <w:tmpl w:val="63AE9276"/>
    <w:lvl w:ilvl="0" w:tplc="16A65C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1E"/>
    <w:rsid w:val="004122B2"/>
    <w:rsid w:val="00EE611E"/>
    <w:rsid w:val="00FA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OBC Bullet,List Paragraph11,Normal numbered,List_Paragraph,Multilevel para_II,List Paragraph1"/>
    <w:basedOn w:val="Normal"/>
    <w:link w:val="ListParagraphChar"/>
    <w:qFormat/>
    <w:rsid w:val="00EE6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character" w:customStyle="1" w:styleId="ListParagraphChar">
    <w:name w:val="List Paragraph Char"/>
    <w:aliases w:val="List Paragraph (numbered (a)) Char,OBC Bullet Char,List Paragraph11 Char,Normal numbered Char,List_Paragraph Char,Multilevel para_II Char,List Paragraph1 Char"/>
    <w:link w:val="ListParagraph"/>
    <w:locked/>
    <w:rsid w:val="00EE611E"/>
    <w:rPr>
      <w:rFonts w:ascii="Calibri" w:eastAsia="Calibri" w:hAnsi="Calibri" w:cs="Times New Roman"/>
      <w:lang w:val="hy-AM"/>
    </w:rPr>
  </w:style>
  <w:style w:type="character" w:customStyle="1" w:styleId="mechtexChar">
    <w:name w:val="mechtex Char"/>
    <w:link w:val="mechtex"/>
    <w:rsid w:val="00EE611E"/>
    <w:rPr>
      <w:rFonts w:ascii="Arial Armenian" w:hAnsi="Arial Armenian" w:cs="Arial"/>
    </w:rPr>
  </w:style>
  <w:style w:type="paragraph" w:customStyle="1" w:styleId="mechtex">
    <w:name w:val="mechtex"/>
    <w:basedOn w:val="Normal"/>
    <w:link w:val="mechtexChar"/>
    <w:rsid w:val="00EE611E"/>
    <w:pPr>
      <w:jc w:val="center"/>
    </w:pPr>
    <w:rPr>
      <w:rFonts w:ascii="Arial Armenian" w:eastAsiaTheme="minorHAnsi" w:hAnsi="Arial Armenian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OBC Bullet,List Paragraph11,Normal numbered,List_Paragraph,Multilevel para_II,List Paragraph1"/>
    <w:basedOn w:val="Normal"/>
    <w:link w:val="ListParagraphChar"/>
    <w:qFormat/>
    <w:rsid w:val="00EE6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character" w:customStyle="1" w:styleId="ListParagraphChar">
    <w:name w:val="List Paragraph Char"/>
    <w:aliases w:val="List Paragraph (numbered (a)) Char,OBC Bullet Char,List Paragraph11 Char,Normal numbered Char,List_Paragraph Char,Multilevel para_II Char,List Paragraph1 Char"/>
    <w:link w:val="ListParagraph"/>
    <w:locked/>
    <w:rsid w:val="00EE611E"/>
    <w:rPr>
      <w:rFonts w:ascii="Calibri" w:eastAsia="Calibri" w:hAnsi="Calibri" w:cs="Times New Roman"/>
      <w:lang w:val="hy-AM"/>
    </w:rPr>
  </w:style>
  <w:style w:type="character" w:customStyle="1" w:styleId="mechtexChar">
    <w:name w:val="mechtex Char"/>
    <w:link w:val="mechtex"/>
    <w:rsid w:val="00EE611E"/>
    <w:rPr>
      <w:rFonts w:ascii="Arial Armenian" w:hAnsi="Arial Armenian" w:cs="Arial"/>
    </w:rPr>
  </w:style>
  <w:style w:type="paragraph" w:customStyle="1" w:styleId="mechtex">
    <w:name w:val="mechtex"/>
    <w:basedOn w:val="Normal"/>
    <w:link w:val="mechtexChar"/>
    <w:rsid w:val="00EE611E"/>
    <w:pPr>
      <w:jc w:val="center"/>
    </w:pPr>
    <w:rPr>
      <w:rFonts w:ascii="Arial Armenian" w:eastAsiaTheme="minorHAnsi" w:hAnsi="Arial Armenian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Mkrtchyan</dc:creator>
  <cp:keywords/>
  <dc:description/>
  <cp:lastModifiedBy>Anahit Mkrtchyan</cp:lastModifiedBy>
  <cp:revision>1</cp:revision>
  <dcterms:created xsi:type="dcterms:W3CDTF">2017-05-20T12:25:00Z</dcterms:created>
  <dcterms:modified xsi:type="dcterms:W3CDTF">2017-05-20T12:30:00Z</dcterms:modified>
</cp:coreProperties>
</file>