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40" w:rsidRPr="005328D3" w:rsidRDefault="000D1340" w:rsidP="000D1340">
      <w:pPr>
        <w:jc w:val="right"/>
        <w:rPr>
          <w:rFonts w:ascii="GHEA Grapalat" w:hAnsi="GHEA Grapalat" w:cs="Sylfaen"/>
          <w:b/>
          <w:sz w:val="24"/>
          <w:szCs w:val="24"/>
        </w:rPr>
      </w:pPr>
      <w:r w:rsidRPr="005328D3">
        <w:rPr>
          <w:rFonts w:ascii="GHEA Grapalat" w:hAnsi="GHEA Grapalat" w:cs="Sylfaen"/>
          <w:b/>
          <w:sz w:val="24"/>
          <w:szCs w:val="24"/>
        </w:rPr>
        <w:t>ՆԱԽԱԳԻԾ</w:t>
      </w:r>
    </w:p>
    <w:p w:rsidR="000D1340" w:rsidRPr="005328D3" w:rsidRDefault="000D1340" w:rsidP="000D1340">
      <w:pPr>
        <w:jc w:val="right"/>
        <w:rPr>
          <w:rFonts w:ascii="GHEA Grapalat" w:hAnsi="GHEA Grapalat" w:cs="Times Armenian"/>
          <w:b/>
          <w:sz w:val="24"/>
          <w:szCs w:val="24"/>
        </w:rPr>
      </w:pPr>
    </w:p>
    <w:p w:rsidR="000D1340" w:rsidRPr="005328D3" w:rsidRDefault="000D1340" w:rsidP="000D1340">
      <w:pPr>
        <w:jc w:val="center"/>
        <w:rPr>
          <w:rFonts w:ascii="GHEA Grapalat" w:hAnsi="GHEA Grapalat" w:cs="Times Armenian"/>
          <w:b/>
          <w:sz w:val="24"/>
          <w:szCs w:val="24"/>
        </w:rPr>
      </w:pPr>
      <w:proofErr w:type="gramStart"/>
      <w:r w:rsidRPr="005328D3">
        <w:rPr>
          <w:rFonts w:ascii="GHEA Grapalat" w:hAnsi="GHEA Grapalat" w:cs="Sylfaen"/>
          <w:b/>
          <w:sz w:val="24"/>
          <w:szCs w:val="24"/>
        </w:rPr>
        <w:t>ՀԱՅԱՍՏԱՆԻ</w:t>
      </w:r>
      <w:r w:rsidRPr="005328D3">
        <w:rPr>
          <w:rFonts w:ascii="GHEA Grapalat" w:hAnsi="GHEA Grapalat" w:cs="Times Armenian"/>
          <w:b/>
          <w:sz w:val="24"/>
          <w:szCs w:val="24"/>
        </w:rPr>
        <w:t xml:space="preserve">  </w:t>
      </w:r>
      <w:r w:rsidRPr="005328D3">
        <w:rPr>
          <w:rFonts w:ascii="GHEA Grapalat" w:hAnsi="GHEA Grapalat" w:cs="Sylfaen"/>
          <w:b/>
          <w:sz w:val="24"/>
          <w:szCs w:val="24"/>
        </w:rPr>
        <w:t>ՀԱՆՐԱՊԵՏՈՒԹՅԱՆ</w:t>
      </w:r>
      <w:proofErr w:type="gramEnd"/>
      <w:r w:rsidRPr="005328D3">
        <w:rPr>
          <w:rFonts w:ascii="GHEA Grapalat" w:hAnsi="GHEA Grapalat" w:cs="Times Armenian"/>
          <w:b/>
          <w:sz w:val="24"/>
          <w:szCs w:val="24"/>
        </w:rPr>
        <w:t xml:space="preserve">  </w:t>
      </w:r>
      <w:r w:rsidRPr="005328D3">
        <w:rPr>
          <w:rFonts w:ascii="GHEA Grapalat" w:hAnsi="GHEA Grapalat" w:cs="Sylfaen"/>
          <w:b/>
          <w:sz w:val="24"/>
          <w:szCs w:val="24"/>
        </w:rPr>
        <w:t>ԿԱՌԱՎԱՐՈՒԹՅՈՒՆ</w:t>
      </w:r>
    </w:p>
    <w:p w:rsidR="000D1340" w:rsidRPr="005328D3" w:rsidRDefault="000D1340" w:rsidP="000D1340">
      <w:pPr>
        <w:jc w:val="center"/>
        <w:rPr>
          <w:rFonts w:ascii="GHEA Grapalat" w:hAnsi="GHEA Grapalat" w:cs="Times Armenian"/>
          <w:b/>
          <w:sz w:val="24"/>
          <w:szCs w:val="24"/>
        </w:rPr>
      </w:pPr>
      <w:r w:rsidRPr="005328D3">
        <w:rPr>
          <w:rFonts w:ascii="GHEA Grapalat" w:hAnsi="GHEA Grapalat" w:cs="Sylfaen"/>
          <w:b/>
          <w:sz w:val="24"/>
          <w:szCs w:val="24"/>
        </w:rPr>
        <w:t>Ո</w:t>
      </w:r>
      <w:r w:rsidRPr="005328D3">
        <w:rPr>
          <w:rFonts w:ascii="GHEA Grapalat" w:hAnsi="GHEA Grapalat" w:cs="Times Armenian"/>
          <w:b/>
          <w:sz w:val="24"/>
          <w:szCs w:val="24"/>
        </w:rPr>
        <w:t xml:space="preserve"> </w:t>
      </w:r>
      <w:r w:rsidRPr="005328D3">
        <w:rPr>
          <w:rFonts w:ascii="GHEA Grapalat" w:hAnsi="GHEA Grapalat" w:cs="Sylfaen"/>
          <w:b/>
          <w:sz w:val="24"/>
          <w:szCs w:val="24"/>
        </w:rPr>
        <w:t>Ր</w:t>
      </w:r>
      <w:r w:rsidRPr="005328D3">
        <w:rPr>
          <w:rFonts w:ascii="GHEA Grapalat" w:hAnsi="GHEA Grapalat" w:cs="Times Armenian"/>
          <w:b/>
          <w:sz w:val="24"/>
          <w:szCs w:val="24"/>
        </w:rPr>
        <w:t xml:space="preserve"> </w:t>
      </w:r>
      <w:r w:rsidRPr="005328D3">
        <w:rPr>
          <w:rFonts w:ascii="GHEA Grapalat" w:hAnsi="GHEA Grapalat" w:cs="Sylfaen"/>
          <w:b/>
          <w:sz w:val="24"/>
          <w:szCs w:val="24"/>
        </w:rPr>
        <w:t>Ո</w:t>
      </w:r>
      <w:r w:rsidRPr="005328D3">
        <w:rPr>
          <w:rFonts w:ascii="GHEA Grapalat" w:hAnsi="GHEA Grapalat" w:cs="Times Armenian"/>
          <w:b/>
          <w:sz w:val="24"/>
          <w:szCs w:val="24"/>
        </w:rPr>
        <w:t xml:space="preserve"> </w:t>
      </w:r>
      <w:r w:rsidRPr="005328D3">
        <w:rPr>
          <w:rFonts w:ascii="GHEA Grapalat" w:hAnsi="GHEA Grapalat" w:cs="Sylfaen"/>
          <w:b/>
          <w:sz w:val="24"/>
          <w:szCs w:val="24"/>
        </w:rPr>
        <w:t>Շ</w:t>
      </w:r>
      <w:r w:rsidRPr="005328D3">
        <w:rPr>
          <w:rFonts w:ascii="GHEA Grapalat" w:hAnsi="GHEA Grapalat" w:cs="Times Armenian"/>
          <w:b/>
          <w:sz w:val="24"/>
          <w:szCs w:val="24"/>
        </w:rPr>
        <w:t xml:space="preserve"> </w:t>
      </w:r>
      <w:r w:rsidRPr="005328D3">
        <w:rPr>
          <w:rFonts w:ascii="GHEA Grapalat" w:hAnsi="GHEA Grapalat" w:cs="Sylfaen"/>
          <w:b/>
          <w:sz w:val="24"/>
          <w:szCs w:val="24"/>
        </w:rPr>
        <w:t>ՈՒ</w:t>
      </w:r>
      <w:r w:rsidRPr="005328D3">
        <w:rPr>
          <w:rFonts w:ascii="GHEA Grapalat" w:hAnsi="GHEA Grapalat" w:cs="Times Armenian"/>
          <w:b/>
          <w:sz w:val="24"/>
          <w:szCs w:val="24"/>
        </w:rPr>
        <w:t xml:space="preserve"> </w:t>
      </w:r>
      <w:r w:rsidRPr="005328D3">
        <w:rPr>
          <w:rFonts w:ascii="GHEA Grapalat" w:hAnsi="GHEA Grapalat" w:cs="Sylfaen"/>
          <w:b/>
          <w:sz w:val="24"/>
          <w:szCs w:val="24"/>
        </w:rPr>
        <w:t>Մ</w:t>
      </w:r>
    </w:p>
    <w:p w:rsidR="000D1340" w:rsidRPr="005328D3" w:rsidRDefault="000D1340" w:rsidP="000D1340">
      <w:pPr>
        <w:jc w:val="center"/>
        <w:rPr>
          <w:rFonts w:ascii="GHEA Grapalat" w:hAnsi="GHEA Grapalat" w:cs="Sylfaen"/>
          <w:b/>
          <w:sz w:val="24"/>
          <w:szCs w:val="24"/>
        </w:rPr>
      </w:pPr>
      <w:r w:rsidRPr="005328D3">
        <w:rPr>
          <w:rFonts w:ascii="GHEA Grapalat" w:hAnsi="GHEA Grapalat" w:cs="Times Armenian"/>
          <w:b/>
          <w:sz w:val="24"/>
          <w:szCs w:val="24"/>
        </w:rPr>
        <w:t>“------</w:t>
      </w:r>
      <w:proofErr w:type="gramStart"/>
      <w:r w:rsidRPr="005328D3">
        <w:rPr>
          <w:rFonts w:ascii="GHEA Grapalat" w:hAnsi="GHEA Grapalat" w:cs="Sylfaen"/>
          <w:b/>
          <w:sz w:val="24"/>
          <w:szCs w:val="24"/>
        </w:rPr>
        <w:t>“</w:t>
      </w:r>
      <w:r w:rsidRPr="005328D3">
        <w:rPr>
          <w:rFonts w:ascii="GHEA Grapalat" w:hAnsi="GHEA Grapalat" w:cs="Times Armenian"/>
          <w:b/>
          <w:sz w:val="24"/>
          <w:szCs w:val="24"/>
        </w:rPr>
        <w:t xml:space="preserve">  -------------</w:t>
      </w:r>
      <w:proofErr w:type="gramEnd"/>
      <w:r w:rsidRPr="005328D3">
        <w:rPr>
          <w:rFonts w:ascii="GHEA Grapalat" w:hAnsi="GHEA Grapalat" w:cs="Times Armenian"/>
          <w:b/>
          <w:sz w:val="24"/>
          <w:szCs w:val="24"/>
        </w:rPr>
        <w:t xml:space="preserve"> 2017 </w:t>
      </w:r>
      <w:r w:rsidRPr="005328D3">
        <w:rPr>
          <w:rFonts w:ascii="GHEA Grapalat" w:hAnsi="GHEA Grapalat" w:cs="Sylfaen"/>
          <w:b/>
          <w:sz w:val="24"/>
          <w:szCs w:val="24"/>
        </w:rPr>
        <w:t>թ</w:t>
      </w:r>
      <w:r w:rsidRPr="005328D3">
        <w:rPr>
          <w:rFonts w:ascii="GHEA Grapalat" w:hAnsi="GHEA Grapalat" w:cs="Times Armenian"/>
          <w:b/>
          <w:sz w:val="24"/>
          <w:szCs w:val="24"/>
        </w:rPr>
        <w:t>.  N ----</w:t>
      </w:r>
      <w:r w:rsidRPr="005328D3">
        <w:rPr>
          <w:rFonts w:ascii="GHEA Grapalat" w:hAnsi="GHEA Grapalat" w:cs="Sylfaen"/>
          <w:b/>
          <w:sz w:val="24"/>
          <w:szCs w:val="24"/>
        </w:rPr>
        <w:t>Ն</w:t>
      </w:r>
    </w:p>
    <w:p w:rsidR="000D1340" w:rsidRPr="005328D3" w:rsidRDefault="000D1340" w:rsidP="00811C27">
      <w:pPr>
        <w:spacing w:after="0"/>
        <w:jc w:val="center"/>
        <w:rPr>
          <w:rFonts w:ascii="GHEA Grapalat" w:hAnsi="GHEA Grapalat" w:cs="Sylfaen"/>
          <w:sz w:val="24"/>
          <w:szCs w:val="24"/>
        </w:rPr>
      </w:pPr>
    </w:p>
    <w:p w:rsidR="0003705A" w:rsidRPr="005328D3" w:rsidRDefault="0003705A" w:rsidP="003C77FF">
      <w:pPr>
        <w:spacing w:after="0"/>
        <w:jc w:val="center"/>
        <w:rPr>
          <w:rFonts w:ascii="GHEA Grapalat" w:hAnsi="GHEA Grapalat" w:cs="Sylfaen"/>
          <w:b/>
          <w:sz w:val="24"/>
          <w:szCs w:val="24"/>
        </w:rPr>
      </w:pPr>
      <w:r w:rsidRPr="005328D3">
        <w:rPr>
          <w:rFonts w:ascii="GHEA Grapalat" w:hAnsi="GHEA Grapalat" w:cs="Sylfaen"/>
          <w:b/>
          <w:sz w:val="24"/>
          <w:szCs w:val="24"/>
        </w:rPr>
        <w:t>ԲԺՇԿԱՍՈՑԻԱԼԱԿԱՆ ՓՈՐՁԱՔՆՆՈՒԹՅԱՆ ՉԱՓՈՐՈՇԻՉՆԵՐԸ ՀԱՍՏԱՏԵԼՈՒ ՄԱՍԻՆ</w:t>
      </w:r>
    </w:p>
    <w:p w:rsidR="000D1340" w:rsidRPr="005328D3" w:rsidRDefault="000D1340" w:rsidP="003C77FF">
      <w:pPr>
        <w:spacing w:after="0"/>
        <w:jc w:val="center"/>
        <w:rPr>
          <w:rFonts w:ascii="GHEA Grapalat" w:hAnsi="GHEA Grapalat" w:cs="Sylfaen"/>
          <w:sz w:val="24"/>
          <w:szCs w:val="24"/>
        </w:rPr>
      </w:pPr>
    </w:p>
    <w:p w:rsidR="0003705A" w:rsidRPr="005328D3" w:rsidRDefault="0003705A" w:rsidP="00A22A0A">
      <w:pPr>
        <w:spacing w:after="0"/>
        <w:ind w:firstLine="720"/>
        <w:jc w:val="both"/>
        <w:rPr>
          <w:rFonts w:ascii="GHEA Grapalat" w:hAnsi="GHEA Grapalat" w:cs="Sylfaen"/>
          <w:sz w:val="24"/>
          <w:szCs w:val="24"/>
        </w:rPr>
      </w:pPr>
      <w:proofErr w:type="gramStart"/>
      <w:r w:rsidRPr="005328D3">
        <w:rPr>
          <w:rFonts w:ascii="GHEA Grapalat" w:hAnsi="GHEA Grapalat" w:cs="Sylfaen"/>
          <w:sz w:val="24"/>
          <w:szCs w:val="24"/>
        </w:rPr>
        <w:t>Համաձայն «Հայաստանի Հանրապետությունում հաշմանդամների սոցիալական պաշտպանության մասին» Հայաստանի Հանրապետության օրենքի 5</w:t>
      </w:r>
      <w:r w:rsidR="000D1340" w:rsidRPr="005328D3">
        <w:rPr>
          <w:rFonts w:ascii="GHEA Grapalat" w:hAnsi="GHEA Grapalat" w:cs="Sylfaen"/>
          <w:sz w:val="24"/>
          <w:szCs w:val="24"/>
        </w:rPr>
        <w:t>.</w:t>
      </w:r>
      <w:r w:rsidRPr="005328D3">
        <w:rPr>
          <w:rFonts w:ascii="GHEA Grapalat" w:hAnsi="GHEA Grapalat" w:cs="Sylfaen"/>
          <w:sz w:val="24"/>
          <w:szCs w:val="24"/>
        </w:rPr>
        <w:t xml:space="preserve">1-րդ հոդվածի՝ Հայաստանի Հանրապետության կառավարությունը </w:t>
      </w:r>
      <w:r w:rsidRPr="005328D3">
        <w:rPr>
          <w:rFonts w:ascii="GHEA Grapalat" w:hAnsi="GHEA Grapalat" w:cs="Sylfaen"/>
          <w:b/>
          <w:i/>
          <w:sz w:val="24"/>
          <w:szCs w:val="24"/>
        </w:rPr>
        <w:t>որոշում է.</w:t>
      </w:r>
      <w:proofErr w:type="gramEnd"/>
    </w:p>
    <w:p w:rsidR="0003705A" w:rsidRPr="005328D3" w:rsidRDefault="0003705A" w:rsidP="00811C27">
      <w:pPr>
        <w:spacing w:after="0"/>
        <w:rPr>
          <w:rFonts w:ascii="GHEA Grapalat" w:hAnsi="GHEA Grapalat" w:cs="Sylfaen"/>
          <w:sz w:val="24"/>
          <w:szCs w:val="24"/>
        </w:rPr>
      </w:pPr>
      <w:r w:rsidRPr="005328D3">
        <w:rPr>
          <w:rFonts w:ascii="GHEA Grapalat" w:hAnsi="GHEA Grapalat" w:cs="Sylfaen"/>
          <w:sz w:val="24"/>
          <w:szCs w:val="24"/>
        </w:rPr>
        <w:t>1. Սահմանել, որ բժշկասոցիալական փորձաքննության չափորոշիչները ներառում են`</w:t>
      </w:r>
    </w:p>
    <w:p w:rsidR="0003705A" w:rsidRPr="005328D3" w:rsidRDefault="0003705A" w:rsidP="00811C27">
      <w:pPr>
        <w:spacing w:after="0"/>
        <w:rPr>
          <w:rFonts w:ascii="GHEA Grapalat" w:hAnsi="GHEA Grapalat" w:cs="Sylfaen"/>
          <w:sz w:val="24"/>
          <w:szCs w:val="24"/>
        </w:rPr>
      </w:pPr>
      <w:r w:rsidRPr="005328D3">
        <w:rPr>
          <w:rFonts w:ascii="GHEA Grapalat" w:hAnsi="GHEA Grapalat" w:cs="Sylfaen"/>
          <w:sz w:val="24"/>
          <w:szCs w:val="24"/>
        </w:rPr>
        <w:t xml:space="preserve">1) </w:t>
      </w:r>
      <w:proofErr w:type="gramStart"/>
      <w:r w:rsidRPr="005328D3">
        <w:rPr>
          <w:rFonts w:ascii="GHEA Grapalat" w:hAnsi="GHEA Grapalat" w:cs="Sylfaen"/>
          <w:sz w:val="24"/>
          <w:szCs w:val="24"/>
        </w:rPr>
        <w:t>բժշկասոցիալական</w:t>
      </w:r>
      <w:proofErr w:type="gramEnd"/>
      <w:r w:rsidRPr="005328D3">
        <w:rPr>
          <w:rFonts w:ascii="GHEA Grapalat" w:hAnsi="GHEA Grapalat" w:cs="Sylfaen"/>
          <w:sz w:val="24"/>
          <w:szCs w:val="24"/>
        </w:rPr>
        <w:t xml:space="preserve"> փորձաքննության ժամանակ օգտագործվող դասակարգիչները և հաշմանդամության խմբերի սահմանման չափանիշները. </w:t>
      </w:r>
    </w:p>
    <w:p w:rsidR="0003705A" w:rsidRPr="005328D3" w:rsidRDefault="0003705A" w:rsidP="00A22A0A">
      <w:pPr>
        <w:spacing w:after="0"/>
        <w:jc w:val="both"/>
        <w:rPr>
          <w:rFonts w:ascii="GHEA Grapalat" w:hAnsi="GHEA Grapalat" w:cs="Sylfaen"/>
          <w:sz w:val="24"/>
          <w:szCs w:val="24"/>
        </w:rPr>
      </w:pPr>
      <w:r w:rsidRPr="005328D3">
        <w:rPr>
          <w:rFonts w:ascii="GHEA Grapalat" w:hAnsi="GHEA Grapalat" w:cs="Sylfaen"/>
          <w:sz w:val="24"/>
          <w:szCs w:val="24"/>
        </w:rPr>
        <w:t xml:space="preserve">2) </w:t>
      </w:r>
      <w:proofErr w:type="gramStart"/>
      <w:r w:rsidRPr="005328D3">
        <w:rPr>
          <w:rFonts w:ascii="GHEA Grapalat" w:hAnsi="GHEA Grapalat" w:cs="Sylfaen"/>
          <w:sz w:val="24"/>
          <w:szCs w:val="24"/>
        </w:rPr>
        <w:t>ախտաբանական</w:t>
      </w:r>
      <w:proofErr w:type="gramEnd"/>
      <w:r w:rsidRPr="005328D3">
        <w:rPr>
          <w:rFonts w:ascii="GHEA Grapalat" w:hAnsi="GHEA Grapalat" w:cs="Sylfaen"/>
          <w:sz w:val="24"/>
          <w:szCs w:val="24"/>
        </w:rPr>
        <w:t xml:space="preserve"> վիճակները, որոնց դեպքում 2 տարի դիտման պայմաններում հաշմանդամությունը սահմանվում է անժամկետ, իսկ «հաշմանդամ</w:t>
      </w:r>
      <w:r w:rsidR="008014AF" w:rsidRPr="005328D3">
        <w:rPr>
          <w:rFonts w:ascii="GHEA Grapalat" w:hAnsi="GHEA Grapalat" w:cs="Sylfaen"/>
          <w:sz w:val="24"/>
          <w:szCs w:val="24"/>
        </w:rPr>
        <w:t>ություն ունեցող</w:t>
      </w:r>
      <w:r w:rsidRPr="005328D3">
        <w:rPr>
          <w:rFonts w:ascii="GHEA Grapalat" w:hAnsi="GHEA Grapalat" w:cs="Sylfaen"/>
          <w:sz w:val="24"/>
          <w:szCs w:val="24"/>
        </w:rPr>
        <w:t xml:space="preserve"> երեխա» կարգավիճակը` մինչև 18 տարին լրանալը. </w:t>
      </w:r>
    </w:p>
    <w:p w:rsidR="0003705A" w:rsidRPr="005328D3" w:rsidRDefault="0003705A" w:rsidP="00A22A0A">
      <w:pPr>
        <w:spacing w:after="0"/>
        <w:jc w:val="both"/>
        <w:rPr>
          <w:rFonts w:ascii="GHEA Grapalat" w:hAnsi="GHEA Grapalat" w:cs="Sylfaen"/>
          <w:sz w:val="24"/>
          <w:szCs w:val="24"/>
        </w:rPr>
      </w:pPr>
      <w:r w:rsidRPr="005328D3">
        <w:rPr>
          <w:rFonts w:ascii="GHEA Grapalat" w:hAnsi="GHEA Grapalat" w:cs="Sylfaen"/>
          <w:sz w:val="24"/>
          <w:szCs w:val="24"/>
        </w:rPr>
        <w:t xml:space="preserve">3) </w:t>
      </w:r>
      <w:proofErr w:type="gramStart"/>
      <w:r w:rsidRPr="005328D3">
        <w:rPr>
          <w:rFonts w:ascii="GHEA Grapalat" w:hAnsi="GHEA Grapalat" w:cs="Sylfaen"/>
          <w:sz w:val="24"/>
          <w:szCs w:val="24"/>
        </w:rPr>
        <w:t>ախտաբանական</w:t>
      </w:r>
      <w:proofErr w:type="gramEnd"/>
      <w:r w:rsidRPr="005328D3">
        <w:rPr>
          <w:rFonts w:ascii="GHEA Grapalat" w:hAnsi="GHEA Grapalat" w:cs="Sylfaen"/>
          <w:sz w:val="24"/>
          <w:szCs w:val="24"/>
        </w:rPr>
        <w:t xml:space="preserve"> վիճակները, որոնց դեպքում 4 տարի դիտման պայմաններում հաշմանդամությունը սահմանվում է անժամկետ, իսկ «հաշմանդամ</w:t>
      </w:r>
      <w:r w:rsidR="008014AF" w:rsidRPr="005328D3">
        <w:rPr>
          <w:rFonts w:ascii="GHEA Grapalat" w:hAnsi="GHEA Grapalat" w:cs="Sylfaen"/>
          <w:sz w:val="24"/>
          <w:szCs w:val="24"/>
        </w:rPr>
        <w:t>ություն ունեցող</w:t>
      </w:r>
      <w:r w:rsidRPr="005328D3">
        <w:rPr>
          <w:rFonts w:ascii="GHEA Grapalat" w:hAnsi="GHEA Grapalat" w:cs="Sylfaen"/>
          <w:sz w:val="24"/>
          <w:szCs w:val="24"/>
        </w:rPr>
        <w:t xml:space="preserve"> երեխա» կարգավիճակը` մինչև 18 տարին լրանալը:</w:t>
      </w:r>
    </w:p>
    <w:p w:rsidR="0003705A" w:rsidRPr="005328D3" w:rsidRDefault="000D1340" w:rsidP="00A22A0A">
      <w:pPr>
        <w:spacing w:after="0"/>
        <w:jc w:val="both"/>
        <w:rPr>
          <w:rFonts w:ascii="GHEA Grapalat" w:hAnsi="GHEA Grapalat" w:cs="Sylfaen"/>
          <w:sz w:val="24"/>
          <w:szCs w:val="24"/>
        </w:rPr>
      </w:pPr>
      <w:r w:rsidRPr="005328D3">
        <w:rPr>
          <w:rFonts w:ascii="GHEA Grapalat" w:hAnsi="GHEA Grapalat" w:cs="Sylfaen"/>
          <w:sz w:val="24"/>
          <w:szCs w:val="24"/>
        </w:rPr>
        <w:t>2</w:t>
      </w:r>
      <w:r w:rsidR="0003705A" w:rsidRPr="005328D3">
        <w:rPr>
          <w:rFonts w:ascii="GHEA Grapalat" w:hAnsi="GHEA Grapalat" w:cs="Sylfaen"/>
          <w:sz w:val="24"/>
          <w:szCs w:val="24"/>
        </w:rPr>
        <w:t>. Հաստատել բժշկասոցիալական փորձաքննության ժամանակ օգտագործվող դասակարգիչները, հաշմանդամության խմբերի սահմանման չափանիշները և ախտաբանական վիճակները, որոնց դեպքում սահմանվում է անժամկետ հաշմանդամություն` համաձայն NN 1, 2 և 3 հավելվածների:</w:t>
      </w:r>
    </w:p>
    <w:p w:rsidR="0003705A" w:rsidRPr="005328D3" w:rsidRDefault="000D1340" w:rsidP="00A22A0A">
      <w:pPr>
        <w:spacing w:after="0"/>
        <w:jc w:val="both"/>
        <w:rPr>
          <w:rFonts w:ascii="GHEA Grapalat" w:hAnsi="GHEA Grapalat" w:cs="Sylfaen"/>
          <w:sz w:val="24"/>
          <w:szCs w:val="24"/>
        </w:rPr>
      </w:pPr>
      <w:r w:rsidRPr="005328D3">
        <w:rPr>
          <w:rFonts w:ascii="GHEA Grapalat" w:hAnsi="GHEA Grapalat" w:cs="Sylfaen"/>
          <w:sz w:val="24"/>
          <w:szCs w:val="24"/>
        </w:rPr>
        <w:t>3</w:t>
      </w:r>
      <w:r w:rsidR="0003705A" w:rsidRPr="005328D3">
        <w:rPr>
          <w:rFonts w:ascii="GHEA Grapalat" w:hAnsi="GHEA Grapalat" w:cs="Sylfaen"/>
          <w:sz w:val="24"/>
          <w:szCs w:val="24"/>
        </w:rPr>
        <w:t xml:space="preserve">. Հայաստանի Հանրապետության աշխատանքի և սոցիալական հարցերի նախարարին` </w:t>
      </w:r>
      <w:r w:rsidRPr="005328D3">
        <w:rPr>
          <w:rFonts w:ascii="GHEA Grapalat" w:hAnsi="GHEA Grapalat" w:cs="Sylfaen"/>
          <w:sz w:val="24"/>
          <w:szCs w:val="24"/>
        </w:rPr>
        <w:t>մեկամսյա</w:t>
      </w:r>
      <w:r w:rsidR="0003705A" w:rsidRPr="005328D3">
        <w:rPr>
          <w:rFonts w:ascii="GHEA Grapalat" w:hAnsi="GHEA Grapalat" w:cs="Sylfaen"/>
          <w:sz w:val="24"/>
          <w:szCs w:val="24"/>
        </w:rPr>
        <w:t xml:space="preserve"> ժամկետում հաստատել բժշկասոցիալական փորձաքննության ժամանակ օգտագործվող չափորոշիչների կիրարկման` հաշմանդամության հանգեցնող հիվանդությունների և ախտաբանական վիճակների վերաբերյալ մեթոդական ուղեցույց` այն համաձայնեցնելով Հայաստանի Հանրապետության առողջապահության նախարարի հետ:</w:t>
      </w:r>
    </w:p>
    <w:p w:rsidR="00A22A0A" w:rsidRPr="005328D3" w:rsidRDefault="00A22A0A" w:rsidP="00493D86">
      <w:pPr>
        <w:spacing w:after="0"/>
        <w:jc w:val="both"/>
        <w:rPr>
          <w:rFonts w:ascii="GHEA Grapalat" w:hAnsi="GHEA Grapalat" w:cs="Sylfaen"/>
          <w:sz w:val="24"/>
          <w:szCs w:val="24"/>
        </w:rPr>
      </w:pPr>
      <w:r w:rsidRPr="005328D3">
        <w:rPr>
          <w:rFonts w:ascii="GHEA Grapalat" w:hAnsi="GHEA Grapalat" w:cs="Sylfaen"/>
          <w:sz w:val="24"/>
          <w:szCs w:val="24"/>
        </w:rPr>
        <w:t xml:space="preserve">4. Հաստատել </w:t>
      </w:r>
      <w:r w:rsidRPr="005328D3">
        <w:rPr>
          <w:rFonts w:ascii="GHEA Grapalat" w:eastAsia="Calibri" w:hAnsi="GHEA Grapalat"/>
          <w:spacing w:val="-8"/>
          <w:sz w:val="24"/>
          <w:szCs w:val="24"/>
          <w:lang w:val="hy-AM"/>
        </w:rPr>
        <w:t>անձի</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lang w:val="hy-AM"/>
        </w:rPr>
        <w:t>բազմակողմանի</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lang w:val="hy-AM"/>
        </w:rPr>
        <w:t>գնահատման</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lang w:val="hy-AM"/>
        </w:rPr>
        <w:t>առողջապահության</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lang w:val="hy-AM"/>
        </w:rPr>
        <w:t>համաշխարհային</w:t>
      </w:r>
      <w:r w:rsidRPr="005328D3">
        <w:rPr>
          <w:rFonts w:ascii="GHEA Grapalat" w:eastAsia="Calibri" w:hAnsi="GHEA Grapalat"/>
          <w:spacing w:val="-8"/>
          <w:sz w:val="24"/>
          <w:szCs w:val="24"/>
          <w:lang w:val="af-ZA"/>
        </w:rPr>
        <w:t xml:space="preserve"> </w:t>
      </w:r>
      <w:r w:rsidRPr="005328D3">
        <w:rPr>
          <w:rFonts w:ascii="GHEA Grapalat" w:hAnsi="GHEA Grapalat" w:cs="Sylfaen"/>
          <w:sz w:val="24"/>
          <w:szCs w:val="24"/>
        </w:rPr>
        <w:t>կազմակերպության ֆունկցիաների միջազգային դասակարգման սկզբունքների վրա հիմնված հաշման</w:t>
      </w:r>
      <w:r w:rsidRPr="005328D3">
        <w:rPr>
          <w:rFonts w:ascii="GHEA Grapalat" w:hAnsi="GHEA Grapalat" w:cs="Sylfaen"/>
          <w:sz w:val="24"/>
          <w:szCs w:val="24"/>
        </w:rPr>
        <w:softHyphen/>
        <w:t xml:space="preserve">դամության սահմանման փորձնական մոդելը` համաձայն հավելված N </w:t>
      </w:r>
      <w:r w:rsidR="008A45DA" w:rsidRPr="005328D3">
        <w:rPr>
          <w:rFonts w:ascii="GHEA Grapalat" w:hAnsi="GHEA Grapalat" w:cs="Sylfaen"/>
          <w:sz w:val="24"/>
          <w:szCs w:val="24"/>
        </w:rPr>
        <w:t>4</w:t>
      </w:r>
      <w:r w:rsidRPr="005328D3">
        <w:rPr>
          <w:rFonts w:ascii="GHEA Grapalat" w:hAnsi="GHEA Grapalat" w:cs="Sylfaen"/>
          <w:sz w:val="24"/>
          <w:szCs w:val="24"/>
        </w:rPr>
        <w:t xml:space="preserve">-ի: </w:t>
      </w:r>
    </w:p>
    <w:p w:rsidR="006E3CF1" w:rsidRPr="005328D3" w:rsidRDefault="00493D86" w:rsidP="00D71C8A">
      <w:pPr>
        <w:spacing w:after="0" w:line="240" w:lineRule="auto"/>
        <w:jc w:val="both"/>
        <w:rPr>
          <w:rFonts w:ascii="GHEA Grapalat" w:hAnsi="GHEA Grapalat"/>
          <w:sz w:val="24"/>
          <w:szCs w:val="24"/>
        </w:rPr>
      </w:pPr>
      <w:r w:rsidRPr="005328D3">
        <w:rPr>
          <w:rFonts w:ascii="GHEA Grapalat" w:hAnsi="GHEA Grapalat" w:cs="Sylfaen"/>
          <w:sz w:val="24"/>
          <w:szCs w:val="24"/>
        </w:rPr>
        <w:t>5</w:t>
      </w:r>
      <w:r w:rsidR="0003705A" w:rsidRPr="005328D3">
        <w:rPr>
          <w:rFonts w:ascii="GHEA Grapalat" w:hAnsi="GHEA Grapalat" w:cs="Sylfaen"/>
          <w:sz w:val="24"/>
          <w:szCs w:val="24"/>
        </w:rPr>
        <w:t xml:space="preserve">. </w:t>
      </w:r>
      <w:r w:rsidR="008014AF" w:rsidRPr="005328D3">
        <w:rPr>
          <w:rFonts w:ascii="GHEA Grapalat" w:hAnsi="GHEA Grapalat" w:cs="Sylfaen"/>
          <w:sz w:val="24"/>
          <w:szCs w:val="24"/>
        </w:rPr>
        <w:t xml:space="preserve">Ուժը կորցրած </w:t>
      </w:r>
      <w:r w:rsidR="006E3CF1" w:rsidRPr="005328D3">
        <w:rPr>
          <w:rFonts w:ascii="GHEA Grapalat" w:hAnsi="GHEA Grapalat" w:cs="Sylfaen"/>
          <w:sz w:val="24"/>
          <w:szCs w:val="24"/>
        </w:rPr>
        <w:t>ճանաչել</w:t>
      </w:r>
      <w:r w:rsidR="006E3CF1" w:rsidRPr="005328D3">
        <w:rPr>
          <w:rFonts w:ascii="GHEA Grapalat" w:hAnsi="GHEA Grapalat"/>
          <w:sz w:val="24"/>
          <w:szCs w:val="24"/>
        </w:rPr>
        <w:t xml:space="preserve"> </w:t>
      </w:r>
      <w:r w:rsidR="006E3CF1" w:rsidRPr="005328D3">
        <w:rPr>
          <w:rFonts w:ascii="GHEA Grapalat" w:hAnsi="GHEA Grapalat" w:cs="Sylfaen"/>
          <w:sz w:val="24"/>
          <w:szCs w:val="24"/>
        </w:rPr>
        <w:t>Հայաստանի</w:t>
      </w:r>
      <w:r w:rsidR="006E3CF1" w:rsidRPr="005328D3">
        <w:rPr>
          <w:rFonts w:ascii="GHEA Grapalat" w:hAnsi="GHEA Grapalat"/>
          <w:sz w:val="24"/>
          <w:szCs w:val="24"/>
        </w:rPr>
        <w:t xml:space="preserve"> </w:t>
      </w:r>
      <w:r w:rsidR="006E3CF1" w:rsidRPr="005328D3">
        <w:rPr>
          <w:rFonts w:ascii="GHEA Grapalat" w:hAnsi="GHEA Grapalat" w:cs="Sylfaen"/>
          <w:sz w:val="24"/>
          <w:szCs w:val="24"/>
        </w:rPr>
        <w:t>Հանրապետության</w:t>
      </w:r>
      <w:r w:rsidR="006E3CF1" w:rsidRPr="005328D3">
        <w:rPr>
          <w:rFonts w:ascii="GHEA Grapalat" w:hAnsi="GHEA Grapalat"/>
          <w:sz w:val="24"/>
          <w:szCs w:val="24"/>
        </w:rPr>
        <w:t xml:space="preserve"> </w:t>
      </w:r>
      <w:r w:rsidR="006E3CF1" w:rsidRPr="005328D3">
        <w:rPr>
          <w:rFonts w:ascii="GHEA Grapalat" w:hAnsi="GHEA Grapalat" w:cs="Sylfaen"/>
          <w:sz w:val="24"/>
          <w:szCs w:val="24"/>
        </w:rPr>
        <w:t>կառավարության</w:t>
      </w:r>
      <w:r w:rsidR="006E3CF1" w:rsidRPr="005328D3">
        <w:rPr>
          <w:rFonts w:ascii="GHEA Grapalat" w:hAnsi="GHEA Grapalat"/>
          <w:sz w:val="24"/>
          <w:szCs w:val="24"/>
        </w:rPr>
        <w:t xml:space="preserve"> 2003 </w:t>
      </w:r>
      <w:r w:rsidR="006E3CF1" w:rsidRPr="005328D3">
        <w:rPr>
          <w:rFonts w:ascii="GHEA Grapalat" w:hAnsi="GHEA Grapalat" w:cs="Sylfaen"/>
          <w:sz w:val="24"/>
          <w:szCs w:val="24"/>
        </w:rPr>
        <w:t>թվականի</w:t>
      </w:r>
      <w:r w:rsidR="006E3CF1" w:rsidRPr="005328D3">
        <w:rPr>
          <w:rFonts w:ascii="GHEA Grapalat" w:hAnsi="GHEA Grapalat"/>
          <w:sz w:val="24"/>
          <w:szCs w:val="24"/>
        </w:rPr>
        <w:t xml:space="preserve"> հունիսի 13-</w:t>
      </w:r>
      <w:r w:rsidR="006E3CF1" w:rsidRPr="005328D3">
        <w:rPr>
          <w:rFonts w:ascii="GHEA Grapalat" w:hAnsi="GHEA Grapalat" w:cs="Sylfaen"/>
          <w:sz w:val="24"/>
          <w:szCs w:val="24"/>
        </w:rPr>
        <w:t>ի</w:t>
      </w:r>
      <w:r w:rsidR="006E3CF1" w:rsidRPr="005328D3">
        <w:rPr>
          <w:rFonts w:ascii="GHEA Grapalat" w:hAnsi="GHEA Grapalat"/>
          <w:sz w:val="24"/>
          <w:szCs w:val="24"/>
        </w:rPr>
        <w:t xml:space="preserve"> «</w:t>
      </w:r>
      <w:r w:rsidR="006E3CF1" w:rsidRPr="005328D3">
        <w:rPr>
          <w:rFonts w:ascii="GHEA Grapalat" w:hAnsi="GHEA Grapalat" w:cs="Sylfaen"/>
          <w:sz w:val="24"/>
          <w:szCs w:val="24"/>
        </w:rPr>
        <w:t>Բժշկասոցիալական</w:t>
      </w:r>
      <w:r w:rsidR="006E3CF1" w:rsidRPr="005328D3">
        <w:rPr>
          <w:rFonts w:ascii="GHEA Grapalat" w:hAnsi="GHEA Grapalat"/>
          <w:sz w:val="24"/>
          <w:szCs w:val="24"/>
        </w:rPr>
        <w:t xml:space="preserve"> </w:t>
      </w:r>
      <w:r w:rsidR="006E3CF1" w:rsidRPr="005328D3">
        <w:rPr>
          <w:rFonts w:ascii="GHEA Grapalat" w:hAnsi="GHEA Grapalat" w:cs="Sylfaen"/>
          <w:sz w:val="24"/>
          <w:szCs w:val="24"/>
        </w:rPr>
        <w:t>փորձաքննության</w:t>
      </w:r>
      <w:r w:rsidR="006E3CF1" w:rsidRPr="005328D3">
        <w:rPr>
          <w:rFonts w:ascii="GHEA Grapalat" w:hAnsi="GHEA Grapalat"/>
          <w:sz w:val="24"/>
          <w:szCs w:val="24"/>
        </w:rPr>
        <w:t xml:space="preserve"> </w:t>
      </w:r>
      <w:proofErr w:type="gramStart"/>
      <w:r w:rsidR="006E3CF1" w:rsidRPr="005328D3">
        <w:rPr>
          <w:rFonts w:ascii="GHEA Grapalat" w:hAnsi="GHEA Grapalat" w:cs="Sylfaen"/>
          <w:sz w:val="24"/>
          <w:szCs w:val="24"/>
        </w:rPr>
        <w:t xml:space="preserve">չափորոշիչները </w:t>
      </w:r>
      <w:r w:rsidR="006E3CF1" w:rsidRPr="005328D3">
        <w:rPr>
          <w:rFonts w:ascii="GHEA Grapalat" w:hAnsi="GHEA Grapalat"/>
          <w:sz w:val="24"/>
          <w:szCs w:val="24"/>
        </w:rPr>
        <w:t xml:space="preserve"> </w:t>
      </w:r>
      <w:r w:rsidR="006E3CF1" w:rsidRPr="005328D3">
        <w:rPr>
          <w:rFonts w:ascii="GHEA Grapalat" w:hAnsi="GHEA Grapalat" w:cs="Sylfaen"/>
          <w:sz w:val="24"/>
          <w:szCs w:val="24"/>
        </w:rPr>
        <w:t>հաստատելու</w:t>
      </w:r>
      <w:proofErr w:type="gramEnd"/>
      <w:r w:rsidR="006E3CF1" w:rsidRPr="005328D3">
        <w:rPr>
          <w:rFonts w:ascii="GHEA Grapalat" w:hAnsi="GHEA Grapalat"/>
          <w:sz w:val="24"/>
          <w:szCs w:val="24"/>
        </w:rPr>
        <w:t xml:space="preserve"> </w:t>
      </w:r>
      <w:r w:rsidR="006E3CF1" w:rsidRPr="005328D3">
        <w:rPr>
          <w:rFonts w:ascii="GHEA Grapalat" w:hAnsi="GHEA Grapalat" w:cs="Sylfaen"/>
          <w:sz w:val="24"/>
          <w:szCs w:val="24"/>
        </w:rPr>
        <w:t>մասին</w:t>
      </w:r>
      <w:r w:rsidR="006E3CF1" w:rsidRPr="005328D3">
        <w:rPr>
          <w:rFonts w:ascii="GHEA Grapalat" w:hAnsi="GHEA Grapalat"/>
          <w:sz w:val="24"/>
          <w:szCs w:val="24"/>
        </w:rPr>
        <w:t>» N</w:t>
      </w:r>
      <w:r w:rsidR="00D71C8A" w:rsidRPr="005328D3">
        <w:rPr>
          <w:rFonts w:ascii="GHEA Grapalat" w:hAnsi="GHEA Grapalat"/>
          <w:sz w:val="24"/>
          <w:szCs w:val="24"/>
        </w:rPr>
        <w:t xml:space="preserve"> </w:t>
      </w:r>
      <w:r w:rsidR="006E3CF1" w:rsidRPr="005328D3">
        <w:rPr>
          <w:rFonts w:ascii="GHEA Grapalat" w:hAnsi="GHEA Grapalat"/>
          <w:sz w:val="24"/>
          <w:szCs w:val="24"/>
        </w:rPr>
        <w:t>7</w:t>
      </w:r>
      <w:r w:rsidR="00D71C8A" w:rsidRPr="005328D3">
        <w:rPr>
          <w:rFonts w:ascii="GHEA Grapalat" w:hAnsi="GHEA Grapalat"/>
          <w:sz w:val="24"/>
          <w:szCs w:val="24"/>
        </w:rPr>
        <w:t>80</w:t>
      </w:r>
      <w:r w:rsidR="006E3CF1" w:rsidRPr="005328D3">
        <w:rPr>
          <w:rFonts w:ascii="GHEA Grapalat" w:hAnsi="GHEA Grapalat"/>
          <w:sz w:val="24"/>
          <w:szCs w:val="24"/>
        </w:rPr>
        <w:t>-</w:t>
      </w:r>
      <w:r w:rsidR="006E3CF1" w:rsidRPr="005328D3">
        <w:rPr>
          <w:rFonts w:ascii="GHEA Grapalat" w:hAnsi="GHEA Grapalat" w:cs="Sylfaen"/>
          <w:sz w:val="24"/>
          <w:szCs w:val="24"/>
        </w:rPr>
        <w:t>Ն</w:t>
      </w:r>
      <w:r w:rsidR="006E3CF1" w:rsidRPr="005328D3">
        <w:rPr>
          <w:rFonts w:ascii="GHEA Grapalat" w:hAnsi="GHEA Grapalat"/>
          <w:sz w:val="24"/>
          <w:szCs w:val="24"/>
        </w:rPr>
        <w:t xml:space="preserve"> </w:t>
      </w:r>
      <w:r w:rsidR="006E3CF1" w:rsidRPr="005328D3">
        <w:rPr>
          <w:rFonts w:ascii="GHEA Grapalat" w:hAnsi="GHEA Grapalat" w:cs="Sylfaen"/>
          <w:sz w:val="24"/>
          <w:szCs w:val="24"/>
        </w:rPr>
        <w:t>որոշումը</w:t>
      </w:r>
      <w:r w:rsidR="006E3CF1" w:rsidRPr="005328D3">
        <w:rPr>
          <w:rFonts w:ascii="GHEA Grapalat" w:hAnsi="GHEA Grapalat"/>
          <w:sz w:val="24"/>
          <w:szCs w:val="24"/>
        </w:rPr>
        <w:t>:</w:t>
      </w:r>
    </w:p>
    <w:p w:rsidR="0003705A" w:rsidRPr="005328D3" w:rsidRDefault="00D71C8A" w:rsidP="00493D86">
      <w:pPr>
        <w:spacing w:after="0"/>
        <w:jc w:val="both"/>
        <w:rPr>
          <w:rFonts w:ascii="GHEA Grapalat" w:hAnsi="GHEA Grapalat" w:cs="Sylfaen"/>
          <w:sz w:val="24"/>
          <w:szCs w:val="24"/>
        </w:rPr>
      </w:pPr>
      <w:r w:rsidRPr="005328D3">
        <w:rPr>
          <w:rFonts w:ascii="GHEA Grapalat" w:hAnsi="GHEA Grapalat" w:cs="Sylfaen"/>
          <w:sz w:val="24"/>
          <w:szCs w:val="24"/>
        </w:rPr>
        <w:t xml:space="preserve">6. </w:t>
      </w:r>
      <w:r w:rsidR="0003705A" w:rsidRPr="005328D3">
        <w:rPr>
          <w:rFonts w:ascii="GHEA Grapalat" w:hAnsi="GHEA Grapalat" w:cs="Sylfaen"/>
          <w:sz w:val="24"/>
          <w:szCs w:val="24"/>
        </w:rPr>
        <w:t>Սույն որոշումն ուժի մեջ է մտնում պաշտոնական հրապարակման օրվան հաջորդող տասներորդ օրը:</w:t>
      </w:r>
    </w:p>
    <w:p w:rsidR="0003705A" w:rsidRPr="005328D3" w:rsidRDefault="0003705A" w:rsidP="00811C27">
      <w:pPr>
        <w:spacing w:after="0"/>
        <w:rPr>
          <w:rFonts w:ascii="GHEA Grapalat" w:hAnsi="GHEA Grapalat" w:cs="Sylfaen"/>
          <w:sz w:val="24"/>
          <w:szCs w:val="24"/>
        </w:rPr>
      </w:pPr>
    </w:p>
    <w:p w:rsidR="0003705A" w:rsidRPr="005328D3" w:rsidRDefault="0003705A" w:rsidP="00811C27">
      <w:pPr>
        <w:spacing w:after="0"/>
        <w:rPr>
          <w:rFonts w:ascii="GHEA Grapalat" w:hAnsi="GHEA Grapalat" w:cs="Sylfaen"/>
          <w:sz w:val="24"/>
          <w:szCs w:val="24"/>
        </w:rPr>
      </w:pPr>
    </w:p>
    <w:p w:rsidR="0003705A" w:rsidRPr="005328D3" w:rsidRDefault="0003705A" w:rsidP="00811C27">
      <w:pPr>
        <w:spacing w:after="0"/>
        <w:jc w:val="right"/>
        <w:rPr>
          <w:rFonts w:ascii="GHEA Grapalat" w:hAnsi="GHEA Grapalat" w:cs="Sylfaen"/>
          <w:sz w:val="24"/>
          <w:szCs w:val="24"/>
        </w:rPr>
      </w:pPr>
      <w:r w:rsidRPr="005328D3">
        <w:rPr>
          <w:rFonts w:ascii="GHEA Grapalat" w:hAnsi="GHEA Grapalat" w:cs="Sylfaen"/>
          <w:sz w:val="24"/>
          <w:szCs w:val="24"/>
        </w:rPr>
        <w:t>Հավելված N 1</w:t>
      </w:r>
    </w:p>
    <w:p w:rsidR="0003705A" w:rsidRPr="005328D3" w:rsidRDefault="0003705A" w:rsidP="00811C27">
      <w:pPr>
        <w:spacing w:after="0"/>
        <w:jc w:val="right"/>
        <w:rPr>
          <w:rFonts w:ascii="GHEA Grapalat" w:hAnsi="GHEA Grapalat" w:cs="Sylfaen"/>
          <w:sz w:val="24"/>
          <w:szCs w:val="24"/>
        </w:rPr>
      </w:pPr>
      <w:r w:rsidRPr="005328D3">
        <w:rPr>
          <w:rFonts w:ascii="GHEA Grapalat" w:hAnsi="GHEA Grapalat" w:cs="Sylfaen"/>
          <w:sz w:val="24"/>
          <w:szCs w:val="24"/>
        </w:rPr>
        <w:t>ՀՀ կառավարության 20</w:t>
      </w:r>
      <w:r w:rsidR="000D1340" w:rsidRPr="005328D3">
        <w:rPr>
          <w:rFonts w:ascii="GHEA Grapalat" w:hAnsi="GHEA Grapalat" w:cs="Sylfaen"/>
          <w:sz w:val="24"/>
          <w:szCs w:val="24"/>
        </w:rPr>
        <w:t>17</w:t>
      </w:r>
      <w:r w:rsidRPr="005328D3">
        <w:rPr>
          <w:rFonts w:ascii="GHEA Grapalat" w:hAnsi="GHEA Grapalat" w:cs="Sylfaen"/>
          <w:sz w:val="24"/>
          <w:szCs w:val="24"/>
        </w:rPr>
        <w:t xml:space="preserve"> թվականի</w:t>
      </w:r>
    </w:p>
    <w:p w:rsidR="0003705A" w:rsidRPr="005328D3" w:rsidRDefault="0003705A" w:rsidP="00811C27">
      <w:pPr>
        <w:spacing w:after="0"/>
        <w:jc w:val="right"/>
        <w:rPr>
          <w:rFonts w:ascii="GHEA Grapalat" w:hAnsi="GHEA Grapalat" w:cs="Sylfaen"/>
          <w:sz w:val="24"/>
          <w:szCs w:val="24"/>
        </w:rPr>
      </w:pPr>
      <w:r w:rsidRPr="005328D3">
        <w:rPr>
          <w:rFonts w:ascii="GHEA Grapalat" w:hAnsi="GHEA Grapalat" w:cs="Sylfaen"/>
          <w:sz w:val="24"/>
          <w:szCs w:val="24"/>
        </w:rPr>
        <w:t>-</w:t>
      </w:r>
      <w:proofErr w:type="gramStart"/>
      <w:r w:rsidRPr="005328D3">
        <w:rPr>
          <w:rFonts w:ascii="GHEA Grapalat" w:hAnsi="GHEA Grapalat" w:cs="Sylfaen"/>
          <w:sz w:val="24"/>
          <w:szCs w:val="24"/>
        </w:rPr>
        <w:t>ի</w:t>
      </w:r>
      <w:proofErr w:type="gramEnd"/>
      <w:r w:rsidRPr="005328D3">
        <w:rPr>
          <w:rFonts w:ascii="GHEA Grapalat" w:hAnsi="GHEA Grapalat" w:cs="Sylfaen"/>
          <w:sz w:val="24"/>
          <w:szCs w:val="24"/>
        </w:rPr>
        <w:t xml:space="preserve"> N -Ն որոշման</w:t>
      </w:r>
    </w:p>
    <w:p w:rsidR="00493D86" w:rsidRPr="005328D3" w:rsidRDefault="00493D86" w:rsidP="00811C27">
      <w:pPr>
        <w:spacing w:after="0"/>
        <w:jc w:val="right"/>
        <w:rPr>
          <w:rFonts w:ascii="GHEA Grapalat" w:hAnsi="GHEA Grapalat" w:cs="Sylfaen"/>
          <w:sz w:val="24"/>
          <w:szCs w:val="24"/>
        </w:rPr>
      </w:pPr>
    </w:p>
    <w:p w:rsidR="0003705A" w:rsidRPr="005328D3" w:rsidRDefault="0003705A" w:rsidP="00811C27">
      <w:pPr>
        <w:spacing w:after="0"/>
        <w:rPr>
          <w:rFonts w:ascii="GHEA Grapalat" w:hAnsi="GHEA Grapalat" w:cs="Sylfaen"/>
          <w:sz w:val="24"/>
          <w:szCs w:val="24"/>
        </w:rPr>
      </w:pPr>
    </w:p>
    <w:p w:rsidR="0003705A" w:rsidRPr="005328D3" w:rsidRDefault="0003705A" w:rsidP="00811C27">
      <w:pPr>
        <w:spacing w:after="0"/>
        <w:jc w:val="center"/>
        <w:rPr>
          <w:rFonts w:ascii="GHEA Grapalat" w:hAnsi="GHEA Grapalat" w:cs="Sylfaen"/>
          <w:b/>
          <w:sz w:val="24"/>
          <w:szCs w:val="24"/>
        </w:rPr>
      </w:pPr>
      <w:r w:rsidRPr="005328D3">
        <w:rPr>
          <w:rFonts w:ascii="GHEA Grapalat" w:hAnsi="GHEA Grapalat" w:cs="Sylfaen"/>
          <w:b/>
          <w:sz w:val="24"/>
          <w:szCs w:val="24"/>
        </w:rPr>
        <w:t>ԲԺՇԿԱՍՈՑԻԱԼԱԿԱՆ ՓՈՐՁԱՔՆՆՈՒԹՅԱՆ ԺԱՄԱՆԱԿ ՕԳՏԱԳՈՐԾՎՈՂ ԴԱՍԱԿԱՐԳԻՉՆԵՐԸ ԵՎ ՀԱՇՄԱՆԴԱՄՈՒԹՅԱՆ ԽՄԲԵՐԻ ՍԱՀՄԱՆՄԱՆ ՉԱՓԱՆԻՇՆԵՐԸ</w:t>
      </w:r>
    </w:p>
    <w:p w:rsidR="0003705A" w:rsidRPr="005328D3" w:rsidRDefault="0003705A" w:rsidP="00811C27">
      <w:pPr>
        <w:spacing w:after="0"/>
        <w:rPr>
          <w:rFonts w:ascii="GHEA Grapalat" w:hAnsi="GHEA Grapalat" w:cs="Sylfaen"/>
          <w:sz w:val="24"/>
          <w:szCs w:val="24"/>
        </w:rPr>
      </w:pPr>
    </w:p>
    <w:p w:rsidR="0003705A" w:rsidRPr="005328D3" w:rsidRDefault="0003705A" w:rsidP="00EA073B">
      <w:pPr>
        <w:spacing w:after="0"/>
        <w:jc w:val="center"/>
        <w:rPr>
          <w:rFonts w:ascii="GHEA Grapalat" w:hAnsi="GHEA Grapalat" w:cs="Sylfaen"/>
          <w:b/>
          <w:sz w:val="24"/>
          <w:szCs w:val="24"/>
        </w:rPr>
      </w:pPr>
      <w:r w:rsidRPr="005328D3">
        <w:rPr>
          <w:rFonts w:ascii="GHEA Grapalat" w:hAnsi="GHEA Grapalat" w:cs="Sylfaen"/>
          <w:b/>
          <w:sz w:val="24"/>
          <w:szCs w:val="24"/>
        </w:rPr>
        <w:t>I. ԲԺՇԿԱՍՈՑԻԱԼԱԿԱՆ ՓՈՐՁԱՔՆՆՈՒԹՅԱՆ ԺԱՄԱՆԱԿ ՕԳՏԱԳՈՐԾՎՈՂ ՀԻՄՆԱԿԱՆ ՀԱՍԿԱՑՈՒԹՅՈՒՆՆԵՐԸ</w:t>
      </w:r>
    </w:p>
    <w:p w:rsidR="0003705A" w:rsidRPr="005328D3" w:rsidRDefault="0003705A" w:rsidP="00811C27">
      <w:pPr>
        <w:spacing w:after="0"/>
        <w:rPr>
          <w:rFonts w:ascii="GHEA Grapalat" w:hAnsi="GHEA Grapalat" w:cs="Sylfaen"/>
          <w:sz w:val="24"/>
          <w:szCs w:val="24"/>
        </w:rPr>
      </w:pPr>
    </w:p>
    <w:p w:rsidR="0003705A" w:rsidRPr="005328D3" w:rsidRDefault="0003705A" w:rsidP="0061459D">
      <w:pPr>
        <w:spacing w:after="0"/>
        <w:jc w:val="both"/>
        <w:rPr>
          <w:rFonts w:ascii="GHEA Grapalat" w:hAnsi="GHEA Grapalat" w:cs="Sylfaen"/>
          <w:sz w:val="24"/>
          <w:szCs w:val="24"/>
        </w:rPr>
      </w:pPr>
      <w:r w:rsidRPr="005328D3">
        <w:rPr>
          <w:rFonts w:ascii="GHEA Grapalat" w:hAnsi="GHEA Grapalat" w:cs="Sylfaen"/>
          <w:sz w:val="24"/>
          <w:szCs w:val="24"/>
        </w:rPr>
        <w:t>1. Բժշկասոցիալական փորձաքննության ժամանակ օգտագործվող հիմնական հասկացություններն են՝</w:t>
      </w:r>
    </w:p>
    <w:p w:rsidR="0003705A" w:rsidRPr="005328D3" w:rsidRDefault="0003705A" w:rsidP="008B6419">
      <w:pPr>
        <w:pStyle w:val="ListParagraph"/>
        <w:spacing w:line="240" w:lineRule="auto"/>
        <w:ind w:left="0"/>
        <w:jc w:val="both"/>
        <w:rPr>
          <w:rFonts w:ascii="GHEA Grapalat" w:eastAsiaTheme="minorEastAsia" w:hAnsi="GHEA Grapalat" w:cs="Sylfaen"/>
          <w:sz w:val="24"/>
          <w:szCs w:val="24"/>
        </w:rPr>
      </w:pPr>
      <w:r w:rsidRPr="005328D3">
        <w:rPr>
          <w:rFonts w:ascii="GHEA Grapalat" w:eastAsiaTheme="minorEastAsia" w:hAnsi="GHEA Grapalat" w:cs="Sylfaen"/>
          <w:sz w:val="24"/>
          <w:szCs w:val="24"/>
        </w:rPr>
        <w:t xml:space="preserve">ա) </w:t>
      </w:r>
      <w:proofErr w:type="gramStart"/>
      <w:r w:rsidR="008B6419" w:rsidRPr="005328D3">
        <w:rPr>
          <w:rFonts w:ascii="GHEA Grapalat" w:eastAsiaTheme="minorEastAsia" w:hAnsi="GHEA Grapalat" w:cs="Sylfaen"/>
          <w:sz w:val="24"/>
          <w:szCs w:val="24"/>
        </w:rPr>
        <w:t>հաշմանդամություն</w:t>
      </w:r>
      <w:proofErr w:type="gramEnd"/>
      <w:r w:rsidR="008B6419" w:rsidRPr="005328D3">
        <w:rPr>
          <w:rFonts w:ascii="GHEA Grapalat" w:eastAsiaTheme="minorEastAsia" w:hAnsi="GHEA Grapalat" w:cs="Sylfaen"/>
          <w:sz w:val="24"/>
          <w:szCs w:val="24"/>
        </w:rPr>
        <w:t>` օրգանիզմի ֆունկցիայի (ֆունկցիաների) երկարատև  կամ կայուն խանգարումների կամ մարմնի կառուցվածքի խախտումների, անհատական գործոնների ու միջավայրային արգելքների փոխազդեցության արդյունքում առաջացող կենսագործունեության սահմանափակմամբ պայմանավորված իրավիճակ (երևույթ), որը խոչընդոտում է կամ կարող է խոչընդոտել անձի` մյուսների հետ հավասար հիմունքներով հասարակության կյանքին լիարժեք ու արդյունավետ մասնակցությանը.</w:t>
      </w:r>
    </w:p>
    <w:p w:rsidR="0003705A" w:rsidRPr="005328D3" w:rsidRDefault="0003705A" w:rsidP="0061459D">
      <w:pPr>
        <w:spacing w:after="0"/>
        <w:jc w:val="both"/>
        <w:rPr>
          <w:rFonts w:ascii="GHEA Grapalat" w:hAnsi="GHEA Grapalat" w:cs="Sylfaen"/>
          <w:sz w:val="24"/>
          <w:szCs w:val="24"/>
        </w:rPr>
      </w:pPr>
      <w:r w:rsidRPr="005328D3">
        <w:rPr>
          <w:rFonts w:ascii="GHEA Grapalat" w:hAnsi="GHEA Grapalat" w:cs="Sylfaen"/>
          <w:sz w:val="24"/>
          <w:szCs w:val="24"/>
        </w:rPr>
        <w:t xml:space="preserve">բ) </w:t>
      </w:r>
      <w:proofErr w:type="gramStart"/>
      <w:r w:rsidRPr="005328D3">
        <w:rPr>
          <w:rFonts w:ascii="GHEA Grapalat" w:hAnsi="GHEA Grapalat" w:cs="Sylfaen"/>
          <w:sz w:val="24"/>
          <w:szCs w:val="24"/>
        </w:rPr>
        <w:t>առողջություն</w:t>
      </w:r>
      <w:proofErr w:type="gramEnd"/>
      <w:r w:rsidRPr="005328D3">
        <w:rPr>
          <w:rFonts w:ascii="GHEA Grapalat" w:hAnsi="GHEA Grapalat" w:cs="Sylfaen"/>
          <w:sz w:val="24"/>
          <w:szCs w:val="24"/>
        </w:rPr>
        <w:t>՝ անձի ֆիզիկական, հոգեկան և սոցիալական լիակատար բարեկեցիկ վիճակ (այլ ոչ միայն հիվանդության և ֆիզիկական արատների բացակայություն).</w:t>
      </w:r>
    </w:p>
    <w:p w:rsidR="0003705A" w:rsidRPr="005328D3" w:rsidRDefault="0003705A" w:rsidP="0061459D">
      <w:pPr>
        <w:spacing w:after="0"/>
        <w:jc w:val="both"/>
        <w:rPr>
          <w:rFonts w:ascii="GHEA Grapalat" w:hAnsi="GHEA Grapalat" w:cs="Sylfaen"/>
          <w:sz w:val="24"/>
          <w:szCs w:val="24"/>
        </w:rPr>
      </w:pPr>
      <w:r w:rsidRPr="005328D3">
        <w:rPr>
          <w:rFonts w:ascii="GHEA Grapalat" w:hAnsi="GHEA Grapalat" w:cs="Sylfaen"/>
          <w:sz w:val="24"/>
          <w:szCs w:val="24"/>
        </w:rPr>
        <w:t xml:space="preserve">գ) </w:t>
      </w:r>
      <w:proofErr w:type="gramStart"/>
      <w:r w:rsidRPr="005328D3">
        <w:rPr>
          <w:rFonts w:ascii="GHEA Grapalat" w:hAnsi="GHEA Grapalat" w:cs="Sylfaen"/>
          <w:sz w:val="24"/>
          <w:szCs w:val="24"/>
        </w:rPr>
        <w:t>առողջության</w:t>
      </w:r>
      <w:proofErr w:type="gramEnd"/>
      <w:r w:rsidRPr="005328D3">
        <w:rPr>
          <w:rFonts w:ascii="GHEA Grapalat" w:hAnsi="GHEA Grapalat" w:cs="Sylfaen"/>
          <w:sz w:val="24"/>
          <w:szCs w:val="24"/>
        </w:rPr>
        <w:t xml:space="preserve"> խաթարում՝ անձի օրգանիզմի հոգեբանական, ֆիզիոլոգիական, անատոմիական կառուցվածքի և (կամ) ֆունկցիայի անոմալիայի, խանգարման, կորստի հետ կապված ֆիզիկական, հոգեկան, ֆիզիոլոգիական անբարեկեցություն.</w:t>
      </w:r>
    </w:p>
    <w:p w:rsidR="00BE3CEA" w:rsidRPr="005328D3" w:rsidRDefault="0003705A" w:rsidP="008B6419">
      <w:pPr>
        <w:pStyle w:val="ListParagraph"/>
        <w:spacing w:line="240" w:lineRule="auto"/>
        <w:ind w:left="0"/>
        <w:jc w:val="both"/>
        <w:rPr>
          <w:rFonts w:ascii="GHEA Grapalat" w:hAnsi="GHEA Grapalat" w:cs="Sylfaen"/>
          <w:sz w:val="24"/>
          <w:szCs w:val="24"/>
        </w:rPr>
      </w:pPr>
      <w:r w:rsidRPr="005328D3">
        <w:rPr>
          <w:rFonts w:ascii="GHEA Grapalat" w:eastAsiaTheme="minorEastAsia" w:hAnsi="GHEA Grapalat" w:cs="Sylfaen"/>
          <w:sz w:val="24"/>
          <w:szCs w:val="24"/>
        </w:rPr>
        <w:t xml:space="preserve">դ) </w:t>
      </w:r>
      <w:proofErr w:type="gramStart"/>
      <w:r w:rsidR="00C369C2" w:rsidRPr="005328D3">
        <w:rPr>
          <w:rFonts w:ascii="GHEA Grapalat" w:eastAsiaTheme="minorEastAsia" w:hAnsi="GHEA Grapalat" w:cs="Sylfaen"/>
          <w:sz w:val="24"/>
          <w:szCs w:val="24"/>
        </w:rPr>
        <w:t>կենսագործունեություն</w:t>
      </w:r>
      <w:proofErr w:type="gramEnd"/>
      <w:r w:rsidR="00C369C2" w:rsidRPr="005328D3">
        <w:rPr>
          <w:rFonts w:ascii="GHEA Grapalat" w:eastAsiaTheme="minorEastAsia" w:hAnsi="GHEA Grapalat" w:cs="Sylfaen"/>
          <w:sz w:val="24"/>
          <w:szCs w:val="24"/>
        </w:rPr>
        <w:t xml:space="preserve">` անձի ինքնասպասարկման, ինքնուրույն տեղաշարժվելու, կողմնորոշվելու, հաղորդակցվելու, սեփական վարքը հսկելու, ուսումնառելու, աշխատանքային գործունեությամբ զբաղվելու (երեխաների համար` խաղալու), հասարակության կյանքին մասնակցելու և այլ ունակությունների (կարողությունների) և հնարավորությունների համակցություն. </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ե) կենսագործունեության սահմանափակման աստիճան՝ անձի գործունեության նորմալ կարողություններից կամ հնարավորություններից շեղման աստիճան.</w:t>
      </w:r>
    </w:p>
    <w:p w:rsidR="00C369C2" w:rsidRPr="005328D3" w:rsidRDefault="008B6419" w:rsidP="00C369C2">
      <w:pPr>
        <w:pStyle w:val="ListParagraph"/>
        <w:spacing w:line="240" w:lineRule="auto"/>
        <w:ind w:left="0"/>
        <w:jc w:val="both"/>
        <w:rPr>
          <w:rFonts w:ascii="GHEA Grapalat" w:eastAsiaTheme="minorEastAsia" w:hAnsi="GHEA Grapalat" w:cs="Sylfaen"/>
          <w:sz w:val="24"/>
          <w:szCs w:val="24"/>
          <w:lang w:val="hy-AM"/>
        </w:rPr>
      </w:pPr>
      <w:r w:rsidRPr="005328D3">
        <w:rPr>
          <w:rFonts w:ascii="GHEA Grapalat" w:hAnsi="GHEA Grapalat" w:cs="Sylfaen"/>
          <w:sz w:val="24"/>
          <w:szCs w:val="24"/>
          <w:lang w:val="hy-AM"/>
        </w:rPr>
        <w:t xml:space="preserve">զ) </w:t>
      </w:r>
      <w:r w:rsidR="00C369C2" w:rsidRPr="005328D3">
        <w:rPr>
          <w:rFonts w:ascii="GHEA Grapalat" w:eastAsiaTheme="minorEastAsia" w:hAnsi="GHEA Grapalat" w:cs="Sylfaen"/>
          <w:sz w:val="24"/>
          <w:szCs w:val="24"/>
          <w:lang w:val="hy-AM"/>
        </w:rPr>
        <w:t xml:space="preserve">կենսագործունեության սահմանափակումներ՝ անձի ինքնասպասարկման, ինքնուրույն տեղաշարժվելու, կողմնորոշվելու, հաղորդակցվելու, սեփական վարքը հսկելու, ուսումնառելու, աշխատանքային գործունեությամբ զբաղվելու (երեխաների համար` խաղալու), հասարակության կյանքին մասնակցելու և այլ ունակությունների (կարողությունների) ու հնարավորությունների լրիվ կամ մասնակի կորուստ.  </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lastRenderedPageBreak/>
        <w:t>է</w:t>
      </w:r>
      <w:r w:rsidR="0003705A" w:rsidRPr="005328D3">
        <w:rPr>
          <w:rFonts w:ascii="GHEA Grapalat" w:hAnsi="GHEA Grapalat" w:cs="Sylfaen"/>
          <w:sz w:val="24"/>
          <w:szCs w:val="24"/>
          <w:lang w:val="hy-AM"/>
        </w:rPr>
        <w:t>) սոցիալական անբավարարություն՝ առողջության խաթարման սոցիալական հետևանք, որը հանգեցնում է անձի կենսագործունեության սահմանափակման և սոցիալական պաշտպանության կամ օգնության անհրաժեշտության.</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ը</w:t>
      </w:r>
      <w:r w:rsidR="0003705A" w:rsidRPr="005328D3">
        <w:rPr>
          <w:rFonts w:ascii="GHEA Grapalat" w:hAnsi="GHEA Grapalat" w:cs="Sylfaen"/>
          <w:sz w:val="24"/>
          <w:szCs w:val="24"/>
          <w:lang w:val="hy-AM"/>
        </w:rPr>
        <w:t>) սոցիալական օգնություն՝ սոցիալական անբավարարության վերացմանը կամ նվազեցմանը նպաստող պարբերական և (կամ) կանոնավոր միջոցառումներ</w:t>
      </w:r>
      <w:r w:rsidR="005C7D0C" w:rsidRPr="005328D3">
        <w:rPr>
          <w:rFonts w:ascii="GHEA Grapalat" w:hAnsi="GHEA Grapalat"/>
          <w:sz w:val="24"/>
          <w:szCs w:val="24"/>
          <w:lang w:val="hy-AM"/>
        </w:rPr>
        <w:t>, անձանց  սոցիալական բավարար վիճակը և կենսագործունեությունը պահպանելու, հասարակության մեջ ինտեգրելու նպատակով.</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թ</w:t>
      </w:r>
      <w:r w:rsidR="0003705A" w:rsidRPr="005328D3">
        <w:rPr>
          <w:rFonts w:ascii="GHEA Grapalat" w:hAnsi="GHEA Grapalat" w:cs="Sylfaen"/>
          <w:sz w:val="24"/>
          <w:szCs w:val="24"/>
          <w:lang w:val="hy-AM"/>
        </w:rPr>
        <w:t>) հաշմանդամ</w:t>
      </w:r>
      <w:r w:rsidR="003B5DDB" w:rsidRPr="005328D3">
        <w:rPr>
          <w:rFonts w:ascii="GHEA Grapalat" w:hAnsi="GHEA Grapalat" w:cs="Sylfaen"/>
          <w:sz w:val="24"/>
          <w:szCs w:val="24"/>
          <w:lang w:val="hy-AM"/>
        </w:rPr>
        <w:t>ություն ունեցող անձ</w:t>
      </w:r>
      <w:r w:rsidR="0003705A" w:rsidRPr="005328D3">
        <w:rPr>
          <w:rFonts w:ascii="GHEA Grapalat" w:hAnsi="GHEA Grapalat" w:cs="Sylfaen"/>
          <w:sz w:val="24"/>
          <w:szCs w:val="24"/>
          <w:lang w:val="hy-AM"/>
        </w:rPr>
        <w:t xml:space="preserve">ի վերականգնում՝ </w:t>
      </w:r>
      <w:r w:rsidR="00DC739A" w:rsidRPr="005328D3">
        <w:rPr>
          <w:rFonts w:ascii="GHEA Grapalat" w:hAnsi="GHEA Grapalat" w:cs="Sylfaen"/>
          <w:sz w:val="24"/>
          <w:szCs w:val="24"/>
          <w:lang w:val="hy-AM"/>
        </w:rPr>
        <w:t>բժշկական, հոգեբանական, մանկավարժական, սոցիալ-տնտեսական միջոցառումների համակարգ, որի կիրառման նպատակն է օրգանիզմի ֆունկցիաների կայուն խանգարումով առողջության խաթարմամբ պայմանավորված կենսագործունեության սահմանափակման վերացումը կամ հնարավորության սահմաններում առավել լիակատար փոխհատուցումը</w:t>
      </w:r>
      <w:r w:rsidR="0003705A" w:rsidRPr="005328D3">
        <w:rPr>
          <w:rFonts w:ascii="GHEA Grapalat" w:hAnsi="GHEA Grapalat" w:cs="Sylfaen"/>
          <w:sz w:val="24"/>
          <w:szCs w:val="24"/>
          <w:lang w:val="hy-AM"/>
        </w:rPr>
        <w:t>: Վերականգնման նպատակը հաշմանդամի սոցիալական վիճակի վերականգնումն է, սոցիալական հարմարեցումը և նյութական անկախությունը.</w:t>
      </w:r>
    </w:p>
    <w:p w:rsidR="003B5DDB"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ժ</w:t>
      </w:r>
      <w:r w:rsidR="003B5DDB" w:rsidRPr="005328D3">
        <w:rPr>
          <w:rFonts w:ascii="GHEA Grapalat" w:hAnsi="GHEA Grapalat" w:cs="Sylfaen"/>
          <w:sz w:val="24"/>
          <w:szCs w:val="24"/>
          <w:lang w:val="hy-AM"/>
        </w:rPr>
        <w:t xml:space="preserve">) բժշկասոցիալական փորձաքննության արդյունքում </w:t>
      </w:r>
      <w:r w:rsidR="00C369C2" w:rsidRPr="005328D3">
        <w:rPr>
          <w:rFonts w:ascii="GHEA Grapalat" w:hAnsi="GHEA Grapalat" w:cs="Sylfaen"/>
          <w:sz w:val="24"/>
          <w:szCs w:val="24"/>
          <w:lang w:val="hy-AM"/>
        </w:rPr>
        <w:t xml:space="preserve">հաշմանդամ </w:t>
      </w:r>
      <w:r w:rsidR="00C369C2" w:rsidRPr="005328D3">
        <w:rPr>
          <w:rFonts w:ascii="GHEA Grapalat" w:hAnsi="GHEA Grapalat" w:cs="Sylfaen"/>
          <w:color w:val="000000" w:themeColor="text1"/>
          <w:sz w:val="24"/>
          <w:szCs w:val="24"/>
          <w:lang w:val="hy-AM"/>
        </w:rPr>
        <w:t>չճանաչված</w:t>
      </w:r>
      <w:r w:rsidR="00C369C2" w:rsidRPr="005328D3">
        <w:rPr>
          <w:rFonts w:ascii="GHEA Grapalat" w:hAnsi="GHEA Grapalat" w:cs="Sylfaen"/>
          <w:sz w:val="24"/>
          <w:szCs w:val="24"/>
          <w:lang w:val="hy-AM"/>
        </w:rPr>
        <w:t xml:space="preserve"> </w:t>
      </w:r>
      <w:r w:rsidR="00BE3CEA" w:rsidRPr="005328D3">
        <w:rPr>
          <w:rFonts w:ascii="GHEA Grapalat" w:hAnsi="GHEA Grapalat" w:cs="Sylfaen"/>
          <w:sz w:val="24"/>
          <w:szCs w:val="24"/>
          <w:lang w:val="hy-AM"/>
        </w:rPr>
        <w:t>անձ</w:t>
      </w:r>
      <w:r w:rsidR="003B5DDB" w:rsidRPr="005328D3">
        <w:rPr>
          <w:rFonts w:ascii="GHEA Grapalat" w:hAnsi="GHEA Grapalat" w:cs="Sylfaen"/>
          <w:sz w:val="24"/>
          <w:szCs w:val="24"/>
          <w:lang w:val="hy-AM"/>
        </w:rPr>
        <w:t>ի վերականգնում՝ բժշկական, հոգեբանական, մանկավարժական, սոցիալ-տնտեսական միջոցառումների համակարգ</w:t>
      </w:r>
      <w:r w:rsidR="00136AB6" w:rsidRPr="005328D3">
        <w:rPr>
          <w:rFonts w:ascii="GHEA Grapalat" w:hAnsi="GHEA Grapalat" w:cs="Sylfaen"/>
          <w:sz w:val="24"/>
          <w:szCs w:val="24"/>
          <w:lang w:val="hy-AM"/>
        </w:rPr>
        <w:t xml:space="preserve"> է, որն </w:t>
      </w:r>
      <w:r w:rsidR="003B5DDB" w:rsidRPr="005328D3">
        <w:rPr>
          <w:rFonts w:ascii="GHEA Grapalat" w:hAnsi="GHEA Grapalat" w:cs="Sylfaen"/>
          <w:sz w:val="24"/>
          <w:szCs w:val="24"/>
          <w:lang w:val="hy-AM"/>
        </w:rPr>
        <w:t xml:space="preserve"> ուղղված</w:t>
      </w:r>
      <w:r w:rsidR="00136AB6" w:rsidRPr="005328D3">
        <w:rPr>
          <w:rFonts w:ascii="GHEA Grapalat" w:hAnsi="GHEA Grapalat" w:cs="Sylfaen"/>
          <w:sz w:val="24"/>
          <w:szCs w:val="24"/>
          <w:lang w:val="hy-AM"/>
        </w:rPr>
        <w:t xml:space="preserve"> է</w:t>
      </w:r>
      <w:r w:rsidR="003B5DDB" w:rsidRPr="005328D3">
        <w:rPr>
          <w:rFonts w:ascii="GHEA Grapalat" w:hAnsi="GHEA Grapalat" w:cs="Sylfaen"/>
          <w:sz w:val="24"/>
          <w:szCs w:val="24"/>
          <w:lang w:val="hy-AM"/>
        </w:rPr>
        <w:t xml:space="preserve"> ախտաբանական վիճակների, հիվանդությունների բուժմանը, օրգանիզմի ֆունկցիաների խանգարումների վերականգնմանը, լիակատար փոխհատուցմանը: Վերականգնման նպատակը անձի առողջական վիճակի վերականգնումն է, հիվանդության </w:t>
      </w:r>
      <w:r w:rsidR="007F5BAF" w:rsidRPr="005328D3">
        <w:rPr>
          <w:rFonts w:ascii="GHEA Grapalat" w:hAnsi="GHEA Grapalat" w:cs="Sylfaen"/>
          <w:sz w:val="24"/>
          <w:szCs w:val="24"/>
          <w:lang w:val="hy-AM"/>
        </w:rPr>
        <w:t>զարգացման</w:t>
      </w:r>
      <w:r w:rsidR="00136AB6" w:rsidRPr="005328D3">
        <w:rPr>
          <w:rFonts w:ascii="GHEA Grapalat" w:hAnsi="GHEA Grapalat" w:cs="Sylfaen"/>
          <w:sz w:val="24"/>
          <w:szCs w:val="24"/>
          <w:lang w:val="hy-AM"/>
        </w:rPr>
        <w:t>,</w:t>
      </w:r>
      <w:r w:rsidR="007F5BAF" w:rsidRPr="005328D3">
        <w:rPr>
          <w:rFonts w:ascii="GHEA Grapalat" w:hAnsi="GHEA Grapalat" w:cs="Sylfaen"/>
          <w:sz w:val="24"/>
          <w:szCs w:val="24"/>
          <w:lang w:val="hy-AM"/>
        </w:rPr>
        <w:t xml:space="preserve"> խորացման </w:t>
      </w:r>
      <w:r w:rsidR="003B5DDB" w:rsidRPr="005328D3">
        <w:rPr>
          <w:rFonts w:ascii="GHEA Grapalat" w:hAnsi="GHEA Grapalat" w:cs="Sylfaen"/>
          <w:sz w:val="24"/>
          <w:szCs w:val="24"/>
          <w:lang w:val="hy-AM"/>
        </w:rPr>
        <w:t xml:space="preserve">և </w:t>
      </w:r>
      <w:r w:rsidR="00136AB6" w:rsidRPr="005328D3">
        <w:rPr>
          <w:rFonts w:ascii="GHEA Grapalat" w:hAnsi="GHEA Grapalat" w:cs="Sylfaen"/>
          <w:sz w:val="24"/>
          <w:szCs w:val="24"/>
          <w:lang w:val="hy-AM"/>
        </w:rPr>
        <w:t>դ</w:t>
      </w:r>
      <w:r w:rsidR="003B5DDB" w:rsidRPr="005328D3">
        <w:rPr>
          <w:rFonts w:ascii="GHEA Grapalat" w:hAnsi="GHEA Grapalat" w:cs="Sylfaen"/>
          <w:sz w:val="24"/>
          <w:szCs w:val="24"/>
          <w:lang w:val="hy-AM"/>
        </w:rPr>
        <w:t>րա հետևանքով օրգանիզմի ֆունկցիաների</w:t>
      </w:r>
      <w:r w:rsidR="007F5BAF" w:rsidRPr="005328D3">
        <w:rPr>
          <w:rFonts w:ascii="GHEA Grapalat" w:hAnsi="GHEA Grapalat" w:cs="Sylfaen"/>
          <w:sz w:val="24"/>
          <w:szCs w:val="24"/>
          <w:lang w:val="hy-AM"/>
        </w:rPr>
        <w:t xml:space="preserve"> խանգարման </w:t>
      </w:r>
      <w:r w:rsidR="00BE3CEA" w:rsidRPr="005328D3">
        <w:rPr>
          <w:rFonts w:ascii="GHEA Grapalat" w:hAnsi="GHEA Grapalat" w:cs="Sylfaen"/>
          <w:sz w:val="24"/>
          <w:szCs w:val="24"/>
          <w:lang w:val="hy-AM"/>
        </w:rPr>
        <w:t xml:space="preserve">և </w:t>
      </w:r>
      <w:r w:rsidR="00BE3CEA" w:rsidRPr="005328D3">
        <w:rPr>
          <w:rFonts w:ascii="GHEA Grapalat" w:hAnsi="GHEA Grapalat" w:cs="Times Armenian"/>
          <w:iCs/>
          <w:sz w:val="24"/>
          <w:szCs w:val="24"/>
          <w:lang w:val="af-ZA"/>
        </w:rPr>
        <w:t xml:space="preserve">հաշմանդամության առաջացման </w:t>
      </w:r>
      <w:r w:rsidR="003B5DDB" w:rsidRPr="005328D3">
        <w:rPr>
          <w:rFonts w:ascii="GHEA Grapalat" w:hAnsi="GHEA Grapalat" w:cs="Sylfaen"/>
          <w:sz w:val="24"/>
          <w:szCs w:val="24"/>
          <w:lang w:val="hy-AM"/>
        </w:rPr>
        <w:t>կանխարգելումը</w:t>
      </w:r>
      <w:r w:rsidR="007F5BAF" w:rsidRPr="005328D3">
        <w:rPr>
          <w:rFonts w:ascii="GHEA Grapalat" w:hAnsi="GHEA Grapalat" w:cs="Sylfaen"/>
          <w:sz w:val="24"/>
          <w:szCs w:val="24"/>
          <w:lang w:val="hy-AM"/>
        </w:rPr>
        <w:t>.</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w:t>
      </w:r>
      <w:r w:rsidR="0003705A" w:rsidRPr="005328D3">
        <w:rPr>
          <w:rFonts w:ascii="GHEA Grapalat" w:hAnsi="GHEA Grapalat" w:cs="Sylfaen"/>
          <w:sz w:val="24"/>
          <w:szCs w:val="24"/>
          <w:lang w:val="hy-AM"/>
        </w:rPr>
        <w:t>) վերականգնողական կարողություն՝ անձի կենսաբանական, հոգեֆիզիոլոգիական և անհատական հատկանիշների, ինչպես նաև սոցիալ-միջավայրային գործոնների համալիր, որը հնարավորություն է տալիս այս կամ այն չափով փոխհատուցել նրա կենսագործունեության սահմանափակումները</w:t>
      </w:r>
      <w:r w:rsidR="007F5BAF" w:rsidRPr="005328D3">
        <w:rPr>
          <w:rFonts w:ascii="GHEA Grapalat" w:hAnsi="GHEA Grapalat" w:cs="Sylfaen"/>
          <w:sz w:val="24"/>
          <w:szCs w:val="24"/>
          <w:lang w:val="hy-AM"/>
        </w:rPr>
        <w:t>, վերականգնել առողջությունը, կանխել հիվանդության զարգացումը, խորացումը</w:t>
      </w:r>
      <w:r w:rsidR="0003705A" w:rsidRPr="005328D3">
        <w:rPr>
          <w:rFonts w:ascii="GHEA Grapalat" w:hAnsi="GHEA Grapalat" w:cs="Sylfaen"/>
          <w:sz w:val="24"/>
          <w:szCs w:val="24"/>
          <w:lang w:val="hy-AM"/>
        </w:rPr>
        <w:t xml:space="preserve"> և իրականացնել պահ</w:t>
      </w:r>
      <w:r w:rsidR="00136AB6" w:rsidRPr="005328D3">
        <w:rPr>
          <w:rFonts w:ascii="GHEA Grapalat" w:hAnsi="GHEA Grapalat" w:cs="Sylfaen"/>
          <w:sz w:val="24"/>
          <w:szCs w:val="24"/>
          <w:lang w:val="hy-AM"/>
        </w:rPr>
        <w:t>ու</w:t>
      </w:r>
      <w:r w:rsidR="0003705A" w:rsidRPr="005328D3">
        <w:rPr>
          <w:rFonts w:ascii="GHEA Grapalat" w:hAnsi="GHEA Grapalat" w:cs="Sylfaen"/>
          <w:sz w:val="24"/>
          <w:szCs w:val="24"/>
          <w:lang w:val="hy-AM"/>
        </w:rPr>
        <w:t>ստային (պոտենցիալ) հնարավորությունները.</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w:t>
      </w:r>
      <w:r w:rsidR="00AA543C" w:rsidRPr="005328D3">
        <w:rPr>
          <w:rFonts w:ascii="GHEA Grapalat" w:hAnsi="GHEA Grapalat" w:cs="Sylfaen"/>
          <w:sz w:val="24"/>
          <w:szCs w:val="24"/>
          <w:lang w:val="hy-AM"/>
        </w:rPr>
        <w:t>ա</w:t>
      </w:r>
      <w:r w:rsidR="0003705A" w:rsidRPr="005328D3">
        <w:rPr>
          <w:rFonts w:ascii="GHEA Grapalat" w:hAnsi="GHEA Grapalat" w:cs="Sylfaen"/>
          <w:sz w:val="24"/>
          <w:szCs w:val="24"/>
          <w:lang w:val="hy-AM"/>
        </w:rPr>
        <w:t>) վերականգնողական կանխատեսում՝ վերականգնողական կարողության իրականացման ենթադրվող հնարավորություն.</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w:t>
      </w:r>
      <w:r w:rsidR="00AA543C" w:rsidRPr="005328D3">
        <w:rPr>
          <w:rFonts w:ascii="GHEA Grapalat" w:hAnsi="GHEA Grapalat" w:cs="Sylfaen"/>
          <w:sz w:val="24"/>
          <w:szCs w:val="24"/>
          <w:lang w:val="hy-AM"/>
        </w:rPr>
        <w:t>բ</w:t>
      </w:r>
      <w:r w:rsidR="0003705A" w:rsidRPr="005328D3">
        <w:rPr>
          <w:rFonts w:ascii="GHEA Grapalat" w:hAnsi="GHEA Grapalat" w:cs="Sylfaen"/>
          <w:sz w:val="24"/>
          <w:szCs w:val="24"/>
          <w:lang w:val="hy-AM"/>
        </w:rPr>
        <w:t xml:space="preserve">) աշխատանքային, կենցաղային և հասարակական գործունեության </w:t>
      </w:r>
      <w:r w:rsidR="00136AB6" w:rsidRPr="005328D3">
        <w:rPr>
          <w:rFonts w:ascii="GHEA Grapalat" w:hAnsi="GHEA Grapalat" w:cs="Sylfaen"/>
          <w:sz w:val="24"/>
          <w:szCs w:val="24"/>
          <w:lang w:val="hy-AM"/>
        </w:rPr>
        <w:t xml:space="preserve">համար </w:t>
      </w:r>
      <w:r w:rsidR="0003705A" w:rsidRPr="005328D3">
        <w:rPr>
          <w:rFonts w:ascii="GHEA Grapalat" w:hAnsi="GHEA Grapalat" w:cs="Sylfaen"/>
          <w:sz w:val="24"/>
          <w:szCs w:val="24"/>
          <w:lang w:val="hy-AM"/>
        </w:rPr>
        <w:t>հատուկ ստեղծված պայմաններ՝ առանձնահատուկ սանիտարահիգիենիկ, կազմակերպչական, տեխնիկական, տեխնոլոգիական, իրավական, տնտեսական, միկրոսոցիալական գործոններ, որոնք հաշմանդամ</w:t>
      </w:r>
      <w:r w:rsidR="007F5BAF" w:rsidRPr="005328D3">
        <w:rPr>
          <w:rFonts w:ascii="GHEA Grapalat" w:hAnsi="GHEA Grapalat" w:cs="Sylfaen"/>
          <w:sz w:val="24"/>
          <w:szCs w:val="24"/>
          <w:lang w:val="hy-AM"/>
        </w:rPr>
        <w:t>ություն ունեցող և հաշմանդամ չճանաչված անձա</w:t>
      </w:r>
      <w:r w:rsidR="0003705A" w:rsidRPr="005328D3">
        <w:rPr>
          <w:rFonts w:ascii="GHEA Grapalat" w:hAnsi="GHEA Grapalat" w:cs="Sylfaen"/>
          <w:sz w:val="24"/>
          <w:szCs w:val="24"/>
          <w:lang w:val="hy-AM"/>
        </w:rPr>
        <w:t>ն</w:t>
      </w:r>
      <w:r w:rsidR="007F5BAF" w:rsidRPr="005328D3">
        <w:rPr>
          <w:rFonts w:ascii="GHEA Grapalat" w:hAnsi="GHEA Grapalat" w:cs="Sylfaen"/>
          <w:sz w:val="24"/>
          <w:szCs w:val="24"/>
          <w:lang w:val="hy-AM"/>
        </w:rPr>
        <w:t>ց</w:t>
      </w:r>
      <w:r w:rsidR="0003705A" w:rsidRPr="005328D3">
        <w:rPr>
          <w:rFonts w:ascii="GHEA Grapalat" w:hAnsi="GHEA Grapalat" w:cs="Sylfaen"/>
          <w:sz w:val="24"/>
          <w:szCs w:val="24"/>
          <w:lang w:val="hy-AM"/>
        </w:rPr>
        <w:t xml:space="preserve"> հնարավորություն են տալիս իրականացնել աշխատանքային, կենցաղային և հասարակական գործունեություն՝ նրա վերականգնողական անհատական ծրագրին և կարողությանը համապատասխան.</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w:t>
      </w:r>
      <w:r w:rsidR="00AA543C" w:rsidRPr="005328D3">
        <w:rPr>
          <w:rFonts w:ascii="GHEA Grapalat" w:hAnsi="GHEA Grapalat" w:cs="Sylfaen"/>
          <w:sz w:val="24"/>
          <w:szCs w:val="24"/>
          <w:lang w:val="hy-AM"/>
        </w:rPr>
        <w:t>գ</w:t>
      </w:r>
      <w:r w:rsidR="0003705A" w:rsidRPr="005328D3">
        <w:rPr>
          <w:rFonts w:ascii="GHEA Grapalat" w:hAnsi="GHEA Grapalat" w:cs="Sylfaen"/>
          <w:sz w:val="24"/>
          <w:szCs w:val="24"/>
          <w:lang w:val="hy-AM"/>
        </w:rPr>
        <w:t xml:space="preserve">) մասնագիտություն՝ կրթության, ուսումնառության, հատուկ վերապատրաստման, աշխատանքային փորձի ճանապարհով ստացած հատուկ գիտելիքների, կարողությունների </w:t>
      </w:r>
      <w:r w:rsidR="0003705A" w:rsidRPr="005328D3">
        <w:rPr>
          <w:rFonts w:ascii="GHEA Grapalat" w:hAnsi="GHEA Grapalat" w:cs="Sylfaen"/>
          <w:sz w:val="24"/>
          <w:szCs w:val="24"/>
          <w:lang w:val="hy-AM"/>
        </w:rPr>
        <w:lastRenderedPageBreak/>
        <w:t>և հմտությունների համալիրը տիրապետող անձի աշխատանքային գործունեության (զբաղմունքի) տեսակ, գիտելիքների և աշխատանքի որոշակի բնագավառ: Հիմնական մասնագիտությունը համարվում է առավել բարձր որակավորմամբ կամ ավելի երկար ժամանակ կատարվ</w:t>
      </w:r>
      <w:r w:rsidR="00136AB6" w:rsidRPr="005328D3">
        <w:rPr>
          <w:rFonts w:ascii="GHEA Grapalat" w:hAnsi="GHEA Grapalat" w:cs="Sylfaen"/>
          <w:sz w:val="24"/>
          <w:szCs w:val="24"/>
          <w:lang w:val="hy-AM"/>
        </w:rPr>
        <w:t xml:space="preserve">ած </w:t>
      </w:r>
      <w:r w:rsidR="0003705A" w:rsidRPr="005328D3">
        <w:rPr>
          <w:rFonts w:ascii="GHEA Grapalat" w:hAnsi="GHEA Grapalat" w:cs="Sylfaen"/>
          <w:sz w:val="24"/>
          <w:szCs w:val="24"/>
          <w:lang w:val="hy-AM"/>
        </w:rPr>
        <w:t xml:space="preserve"> աշխատանքը.</w:t>
      </w:r>
    </w:p>
    <w:p w:rsidR="0003705A" w:rsidRPr="005328D3" w:rsidRDefault="008B6419"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w:t>
      </w:r>
      <w:r w:rsidR="00AA543C" w:rsidRPr="005328D3">
        <w:rPr>
          <w:rFonts w:ascii="GHEA Grapalat" w:hAnsi="GHEA Grapalat" w:cs="Sylfaen"/>
          <w:sz w:val="24"/>
          <w:szCs w:val="24"/>
          <w:lang w:val="hy-AM"/>
        </w:rPr>
        <w:t>դ</w:t>
      </w:r>
      <w:r w:rsidR="0003705A" w:rsidRPr="005328D3">
        <w:rPr>
          <w:rFonts w:ascii="GHEA Grapalat" w:hAnsi="GHEA Grapalat" w:cs="Sylfaen"/>
          <w:sz w:val="24"/>
          <w:szCs w:val="24"/>
          <w:lang w:val="hy-AM"/>
        </w:rPr>
        <w:t>) որակավորում՝ կարգով, դասով, կոչումով և այլ որակավորման չափանիշներով որոշվող որոշակի մասնագիտությամբ, արհեստով կամ պաշտոնում պատրաստվածության մակարդակ, վարպետության, աշխատանք կատարելու պիտանելության աստիճան:</w:t>
      </w:r>
    </w:p>
    <w:p w:rsidR="00811C27" w:rsidRPr="005328D3" w:rsidRDefault="00811C27" w:rsidP="00811C27">
      <w:pPr>
        <w:spacing w:after="0"/>
        <w:rPr>
          <w:rFonts w:ascii="GHEA Grapalat" w:hAnsi="GHEA Grapalat" w:cs="Sylfaen"/>
          <w:sz w:val="24"/>
          <w:szCs w:val="24"/>
          <w:lang w:val="hy-AM"/>
        </w:rPr>
      </w:pPr>
    </w:p>
    <w:p w:rsidR="00811C27" w:rsidRPr="005328D3" w:rsidRDefault="00811C27" w:rsidP="00811C27">
      <w:pPr>
        <w:spacing w:after="0"/>
        <w:rPr>
          <w:rFonts w:ascii="GHEA Grapalat" w:hAnsi="GHEA Grapalat" w:cs="Sylfaen"/>
          <w:sz w:val="24"/>
          <w:szCs w:val="24"/>
          <w:lang w:val="hy-AM"/>
        </w:rPr>
      </w:pPr>
    </w:p>
    <w:p w:rsidR="0003705A" w:rsidRPr="005328D3" w:rsidRDefault="0003705A" w:rsidP="00EA073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II. ԲԺՇԿԱՍՈՑԻԱԼԱԿԱՆ ՓՈՐՁԱՔՆՆՈՒԹՅԱՆ ԺԱՄԱՆԱԿ ՕԳՏԱԳՈՐԾՎՈՂ ԴԱՍԱԿԱՐԳԻՉՆԵՐԸ</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 Անձի օրգանիզմի հիմնական ֆունկցիաների խանգարումները դասակարգվում են՝</w:t>
      </w:r>
    </w:p>
    <w:p w:rsidR="00837B68" w:rsidRPr="005328D3" w:rsidRDefault="0003705A" w:rsidP="0061459D">
      <w:pPr>
        <w:spacing w:after="0"/>
        <w:jc w:val="both"/>
        <w:rPr>
          <w:rFonts w:ascii="GHEA Grapalat" w:hAnsi="GHEA Grapalat" w:cs="Sylfaen"/>
          <w:sz w:val="28"/>
          <w:szCs w:val="28"/>
          <w:lang w:val="hy-AM"/>
        </w:rPr>
      </w:pPr>
      <w:r w:rsidRPr="005328D3">
        <w:rPr>
          <w:rFonts w:ascii="GHEA Grapalat" w:hAnsi="GHEA Grapalat" w:cs="Sylfaen"/>
          <w:sz w:val="24"/>
          <w:szCs w:val="24"/>
          <w:lang w:val="hy-AM"/>
        </w:rPr>
        <w:t xml:space="preserve">ա) հոգեկան ֆունկցիաների խանգարում՝ ընկալման, հիշողության, մտածողության, </w:t>
      </w:r>
      <w:r w:rsidR="00D407E3" w:rsidRPr="005328D3">
        <w:rPr>
          <w:rFonts w:ascii="GHEA Grapalat" w:hAnsi="GHEA Grapalat" w:cs="Sylfaen"/>
          <w:position w:val="2"/>
          <w:sz w:val="24"/>
          <w:szCs w:val="24"/>
          <w:lang w:val="hy-AM"/>
        </w:rPr>
        <w:t>ո</w:t>
      </w:r>
      <w:r w:rsidR="00D407E3" w:rsidRPr="005328D3">
        <w:rPr>
          <w:rFonts w:ascii="GHEA Grapalat" w:hAnsi="GHEA Grapalat" w:cs="Sylfaen"/>
          <w:sz w:val="24"/>
          <w:szCs w:val="24"/>
          <w:lang w:val="hy-AM"/>
        </w:rPr>
        <w:t>ւշադրության</w:t>
      </w:r>
      <w:r w:rsidR="00D407E3" w:rsidRPr="005328D3">
        <w:rPr>
          <w:rFonts w:ascii="GHEA Grapalat" w:hAnsi="GHEA Grapalat"/>
          <w:sz w:val="24"/>
          <w:szCs w:val="24"/>
          <w:lang w:val="hy-AM"/>
        </w:rPr>
        <w:t>,</w:t>
      </w:r>
      <w:r w:rsidR="008A45DA" w:rsidRPr="005328D3">
        <w:rPr>
          <w:rFonts w:ascii="GHEA Grapalat" w:hAnsi="GHEA Grapalat"/>
          <w:sz w:val="24"/>
          <w:szCs w:val="24"/>
          <w:lang w:val="hy-AM"/>
        </w:rPr>
        <w:t xml:space="preserve"> </w:t>
      </w:r>
      <w:r w:rsidRPr="005328D3">
        <w:rPr>
          <w:rFonts w:ascii="GHEA Grapalat" w:hAnsi="GHEA Grapalat" w:cs="Sylfaen"/>
          <w:sz w:val="24"/>
          <w:szCs w:val="24"/>
          <w:lang w:val="hy-AM"/>
        </w:rPr>
        <w:t xml:space="preserve">ինտելեկտի, բարձրագույն կեղևային ֆունկցիաների, հույզերի, կամքի, գիտակցության, </w:t>
      </w:r>
      <w:r w:rsidR="001B4174" w:rsidRPr="005328D3">
        <w:rPr>
          <w:rFonts w:ascii="GHEA Grapalat" w:hAnsi="GHEA Grapalat" w:cs="Sylfaen"/>
          <w:sz w:val="24"/>
          <w:szCs w:val="24"/>
          <w:lang w:val="hy-AM"/>
        </w:rPr>
        <w:t>կողմնորոշման</w:t>
      </w:r>
      <w:r w:rsidR="001B4174" w:rsidRPr="005328D3">
        <w:rPr>
          <w:rFonts w:ascii="GHEA Grapalat" w:hAnsi="GHEA Grapalat"/>
          <w:sz w:val="24"/>
          <w:szCs w:val="24"/>
          <w:lang w:val="hy-AM"/>
        </w:rPr>
        <w:t>,</w:t>
      </w:r>
      <w:r w:rsidR="00D407E3" w:rsidRPr="005328D3">
        <w:rPr>
          <w:rFonts w:ascii="GHEA Grapalat" w:hAnsi="GHEA Grapalat" w:cs="Sylfaen"/>
          <w:sz w:val="24"/>
          <w:szCs w:val="24"/>
          <w:lang w:val="hy-AM"/>
        </w:rPr>
        <w:t xml:space="preserve"> սեփական</w:t>
      </w:r>
      <w:r w:rsidR="00D407E3" w:rsidRPr="005328D3">
        <w:rPr>
          <w:rFonts w:ascii="GHEA Grapalat" w:hAnsi="GHEA Grapalat"/>
          <w:sz w:val="24"/>
          <w:szCs w:val="24"/>
          <w:lang w:val="hy-AM"/>
        </w:rPr>
        <w:t xml:space="preserve"> «</w:t>
      </w:r>
      <w:r w:rsidR="00D407E3" w:rsidRPr="005328D3">
        <w:rPr>
          <w:rFonts w:ascii="GHEA Grapalat" w:hAnsi="GHEA Grapalat" w:cs="Sylfaen"/>
          <w:sz w:val="24"/>
          <w:szCs w:val="24"/>
          <w:lang w:val="hy-AM"/>
        </w:rPr>
        <w:t>ես</w:t>
      </w:r>
      <w:r w:rsidR="00D407E3" w:rsidRPr="005328D3">
        <w:rPr>
          <w:rFonts w:ascii="GHEA Grapalat" w:hAnsi="GHEA Grapalat"/>
          <w:sz w:val="24"/>
          <w:szCs w:val="24"/>
          <w:lang w:val="hy-AM"/>
        </w:rPr>
        <w:t>»-</w:t>
      </w:r>
      <w:r w:rsidR="00D407E3" w:rsidRPr="005328D3">
        <w:rPr>
          <w:rFonts w:ascii="GHEA Grapalat" w:hAnsi="GHEA Grapalat" w:cs="Sylfaen"/>
          <w:sz w:val="24"/>
          <w:szCs w:val="24"/>
          <w:lang w:val="hy-AM"/>
        </w:rPr>
        <w:t>ի</w:t>
      </w:r>
      <w:r w:rsidR="00D407E3" w:rsidRPr="005328D3">
        <w:rPr>
          <w:rFonts w:ascii="GHEA Grapalat" w:hAnsi="GHEA Grapalat"/>
          <w:sz w:val="24"/>
          <w:szCs w:val="24"/>
          <w:lang w:val="hy-AM"/>
        </w:rPr>
        <w:t xml:space="preserve"> </w:t>
      </w:r>
      <w:r w:rsidR="00D407E3" w:rsidRPr="005328D3">
        <w:rPr>
          <w:rFonts w:ascii="GHEA Grapalat" w:hAnsi="GHEA Grapalat" w:cs="Sylfaen"/>
          <w:sz w:val="24"/>
          <w:szCs w:val="24"/>
          <w:lang w:val="hy-AM"/>
        </w:rPr>
        <w:t>ճանաչողության</w:t>
      </w:r>
      <w:r w:rsidR="00734B34" w:rsidRPr="005328D3">
        <w:rPr>
          <w:rFonts w:ascii="GHEA Grapalat" w:hAnsi="GHEA Grapalat" w:cs="Sylfaen"/>
          <w:sz w:val="24"/>
          <w:szCs w:val="24"/>
          <w:lang w:val="hy-AM"/>
        </w:rPr>
        <w:t>.</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բ) լեզվական և խոսքի խանգարումներ՝ հոգեկան խանգարումներով չպայմանավորված գրավոր և բանավոր, բերանացի ու ոչ բերանացի խոսքի խանգարումներ, ձայնագոյացման և խոսքի ձևի խանգարումներ՝ կակազում, դիզարթրիա և այլն.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գ) զգայական ֆունկցիաների խանգարում՝ տեսողության,</w:t>
      </w:r>
      <w:r w:rsidR="00F25A7C"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լսողության,</w:t>
      </w:r>
      <w:r w:rsidR="00F25A7C"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շոշափելիքի, վեստիբուլյար</w:t>
      </w:r>
      <w:r w:rsidR="008A45DA" w:rsidRPr="005328D3">
        <w:rPr>
          <w:rFonts w:ascii="GHEA Grapalat" w:hAnsi="GHEA Grapalat" w:cs="Sylfaen"/>
          <w:sz w:val="24"/>
          <w:szCs w:val="24"/>
          <w:lang w:val="hy-AM"/>
        </w:rPr>
        <w:t xml:space="preserve"> </w:t>
      </w:r>
      <w:r w:rsidR="00E01534" w:rsidRPr="005328D3">
        <w:rPr>
          <w:rFonts w:ascii="GHEA Grapalat" w:hAnsi="GHEA Grapalat" w:cs="Sylfaen"/>
          <w:sz w:val="24"/>
          <w:szCs w:val="24"/>
          <w:lang w:val="hy-AM"/>
        </w:rPr>
        <w:t>(</w:t>
      </w:r>
      <w:r w:rsidR="00F25A7C" w:rsidRPr="005328D3">
        <w:rPr>
          <w:rFonts w:ascii="GHEA Grapalat" w:hAnsi="GHEA Grapalat" w:cs="Sylfaen"/>
          <w:sz w:val="24"/>
          <w:szCs w:val="24"/>
          <w:lang w:val="hy-AM"/>
        </w:rPr>
        <w:t>անդաստակային</w:t>
      </w:r>
      <w:r w:rsidR="00F25A7C" w:rsidRPr="005328D3">
        <w:rPr>
          <w:rFonts w:ascii="GHEA Grapalat" w:hAnsi="GHEA Grapalat"/>
          <w:sz w:val="24"/>
          <w:szCs w:val="24"/>
          <w:lang w:val="hy-AM"/>
        </w:rPr>
        <w:t xml:space="preserve"> </w:t>
      </w:r>
      <w:r w:rsidR="00F25A7C" w:rsidRPr="005328D3">
        <w:rPr>
          <w:rFonts w:ascii="GHEA Grapalat" w:hAnsi="GHEA Grapalat" w:cs="Sylfaen"/>
          <w:sz w:val="24"/>
          <w:szCs w:val="24"/>
          <w:lang w:val="hy-AM"/>
        </w:rPr>
        <w:t>ապարատի</w:t>
      </w:r>
      <w:r w:rsidR="00E01534" w:rsidRPr="005328D3">
        <w:rPr>
          <w:rFonts w:ascii="GHEA Grapalat" w:hAnsi="GHEA Grapalat" w:cs="Sylfaen"/>
          <w:sz w:val="24"/>
          <w:szCs w:val="24"/>
          <w:lang w:val="hy-AM"/>
        </w:rPr>
        <w:t>)</w:t>
      </w:r>
      <w:r w:rsidRPr="005328D3">
        <w:rPr>
          <w:rFonts w:ascii="GHEA Grapalat" w:hAnsi="GHEA Grapalat" w:cs="Sylfaen"/>
          <w:sz w:val="24"/>
          <w:szCs w:val="24"/>
          <w:lang w:val="hy-AM"/>
        </w:rPr>
        <w:t xml:space="preserve"> ֆունկցիաների, ցավային, ցավային համախտանիշ.</w:t>
      </w:r>
    </w:p>
    <w:p w:rsidR="0003705A" w:rsidRPr="005328D3" w:rsidRDefault="0003705A" w:rsidP="0061459D">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դ) հենաշարժական ֆունկցիաների խանգարումներ՝ գլխի, մարմնի, վերջույթների շարժողական ֆունկցիաների, կանգուն կեցվածքի, շարժումների կոորդինացիայի</w:t>
      </w:r>
      <w:r w:rsidR="00926C0E" w:rsidRPr="005328D3">
        <w:rPr>
          <w:rFonts w:ascii="GHEA Grapalat" w:hAnsi="GHEA Grapalat" w:cs="Sylfaen"/>
          <w:sz w:val="24"/>
          <w:szCs w:val="24"/>
          <w:lang w:val="hy-AM"/>
        </w:rPr>
        <w:t>, հոդերի</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շարժողականության</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մկանային</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ուժի</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մկանային</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տոնուսի</w:t>
      </w:r>
      <w:r w:rsidR="008B6419" w:rsidRPr="005328D3">
        <w:rPr>
          <w:rFonts w:ascii="GHEA Grapalat" w:hAnsi="GHEA Grapalat" w:cs="Sylfaen"/>
          <w:sz w:val="24"/>
          <w:szCs w:val="24"/>
          <w:lang w:val="hy-AM"/>
        </w:rPr>
        <w:t>,</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ակամա</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շարժողական</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ռեակցիայի</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ակամա</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շարժողական</w:t>
      </w:r>
      <w:r w:rsidR="00926C0E" w:rsidRPr="005328D3">
        <w:rPr>
          <w:rFonts w:ascii="GHEA Grapalat" w:hAnsi="GHEA Grapalat"/>
          <w:sz w:val="24"/>
          <w:szCs w:val="24"/>
          <w:lang w:val="hy-AM"/>
        </w:rPr>
        <w:t>,</w:t>
      </w:r>
      <w:r w:rsidR="008A45DA"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քայլվածքի</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ձ</w:t>
      </w:r>
      <w:r w:rsidR="008A45DA" w:rsidRPr="005328D3">
        <w:rPr>
          <w:rFonts w:ascii="GHEA Grapalat" w:hAnsi="GHEA Grapalat" w:cs="Sylfaen"/>
          <w:sz w:val="24"/>
          <w:szCs w:val="24"/>
          <w:lang w:val="hy-AM"/>
        </w:rPr>
        <w:t>և</w:t>
      </w:r>
      <w:r w:rsidR="00926C0E" w:rsidRPr="005328D3">
        <w:rPr>
          <w:rFonts w:ascii="GHEA Grapalat" w:hAnsi="GHEA Grapalat" w:cs="Sylfaen"/>
          <w:sz w:val="24"/>
          <w:szCs w:val="24"/>
          <w:lang w:val="hy-AM"/>
        </w:rPr>
        <w:t>ի</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նյարդամկանային</w:t>
      </w:r>
      <w:r w:rsidR="00926C0E"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հենաշարժական</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համակարգի</w:t>
      </w:r>
      <w:r w:rsidR="00926C0E" w:rsidRPr="005328D3">
        <w:rPr>
          <w:rFonts w:ascii="GHEA Grapalat" w:hAnsi="GHEA Grapalat"/>
          <w:sz w:val="24"/>
          <w:szCs w:val="24"/>
          <w:lang w:val="hy-AM"/>
        </w:rPr>
        <w:t xml:space="preserve"> </w:t>
      </w:r>
      <w:r w:rsidR="00926C0E" w:rsidRPr="005328D3">
        <w:rPr>
          <w:rFonts w:ascii="GHEA Grapalat" w:hAnsi="GHEA Grapalat" w:cs="Sylfaen"/>
          <w:sz w:val="24"/>
          <w:szCs w:val="24"/>
          <w:lang w:val="hy-AM"/>
        </w:rPr>
        <w:t>ֆունկցիաների</w:t>
      </w:r>
      <w:r w:rsidRPr="005328D3">
        <w:rPr>
          <w:rFonts w:ascii="GHEA Grapalat" w:hAnsi="GHEA Grapalat" w:cs="Sylfaen"/>
          <w:sz w:val="24"/>
          <w:szCs w:val="24"/>
          <w:lang w:val="hy-AM"/>
        </w:rPr>
        <w:t xml:space="preserve"> խանգարումներ.</w:t>
      </w:r>
    </w:p>
    <w:p w:rsidR="00734B34" w:rsidRPr="005328D3" w:rsidRDefault="0003705A" w:rsidP="0061459D">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ե</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ընդերային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և</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նյութափոխանակության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խանգարումներ՝</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սնուցման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խանգարում</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արյան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շրջանառության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շնչառ</w:t>
      </w:r>
      <w:r w:rsidR="008A45DA" w:rsidRPr="005328D3">
        <w:rPr>
          <w:rFonts w:ascii="GHEA Grapalat" w:hAnsi="GHEA Grapalat" w:cs="Sylfaen"/>
          <w:sz w:val="24"/>
          <w:szCs w:val="24"/>
          <w:lang w:val="hy-AM"/>
        </w:rPr>
        <w:t>ական</w:t>
      </w:r>
      <w:r w:rsidRPr="005328D3">
        <w:rPr>
          <w:rFonts w:ascii="GHEA Grapalat" w:hAnsi="GHEA Grapalat"/>
          <w:sz w:val="24"/>
          <w:szCs w:val="24"/>
          <w:lang w:val="hy-AM"/>
        </w:rPr>
        <w:t xml:space="preserve">, </w:t>
      </w:r>
      <w:r w:rsidR="00705016" w:rsidRPr="005328D3">
        <w:rPr>
          <w:rFonts w:ascii="GHEA Grapalat" w:hAnsi="GHEA Grapalat" w:cs="Sylfaen"/>
          <w:position w:val="3"/>
          <w:sz w:val="24"/>
          <w:szCs w:val="24"/>
          <w:lang w:val="hy-AM"/>
        </w:rPr>
        <w:t>կլման</w:t>
      </w:r>
      <w:r w:rsidR="00705016" w:rsidRPr="005328D3">
        <w:rPr>
          <w:rFonts w:ascii="GHEA Grapalat" w:hAnsi="GHEA Grapalat"/>
          <w:position w:val="3"/>
          <w:sz w:val="24"/>
          <w:szCs w:val="24"/>
          <w:lang w:val="hy-AM"/>
        </w:rPr>
        <w:t xml:space="preserve">,  </w:t>
      </w:r>
      <w:r w:rsidRPr="005328D3">
        <w:rPr>
          <w:rFonts w:ascii="GHEA Grapalat" w:hAnsi="GHEA Grapalat" w:cs="Sylfaen"/>
          <w:sz w:val="24"/>
          <w:szCs w:val="24"/>
          <w:lang w:val="hy-AM"/>
        </w:rPr>
        <w:t>մարսողության</w:t>
      </w:r>
      <w:r w:rsidRPr="005328D3">
        <w:rPr>
          <w:rFonts w:ascii="GHEA Grapalat" w:hAnsi="GHEA Grapalat"/>
          <w:sz w:val="24"/>
          <w:szCs w:val="24"/>
          <w:lang w:val="hy-AM"/>
        </w:rPr>
        <w:t>,</w:t>
      </w:r>
      <w:r w:rsidR="00705016" w:rsidRPr="005328D3">
        <w:rPr>
          <w:rFonts w:ascii="GHEA Grapalat" w:hAnsi="GHEA Grapalat"/>
          <w:position w:val="3"/>
          <w:sz w:val="24"/>
          <w:szCs w:val="24"/>
          <w:lang w:val="hy-AM"/>
        </w:rPr>
        <w:t xml:space="preserve"> </w:t>
      </w:r>
      <w:r w:rsidR="00705016" w:rsidRPr="005328D3">
        <w:rPr>
          <w:rFonts w:ascii="GHEA Grapalat" w:hAnsi="GHEA Grapalat" w:cs="Sylfaen"/>
          <w:position w:val="3"/>
          <w:sz w:val="24"/>
          <w:szCs w:val="24"/>
          <w:lang w:val="hy-AM"/>
        </w:rPr>
        <w:t>կղման</w:t>
      </w:r>
      <w:r w:rsidR="00705016" w:rsidRPr="005328D3">
        <w:rPr>
          <w:rFonts w:ascii="GHEA Grapalat" w:hAnsi="GHEA Grapalat"/>
          <w:position w:val="3"/>
          <w:sz w:val="24"/>
          <w:szCs w:val="24"/>
          <w:lang w:val="hy-AM"/>
        </w:rPr>
        <w:t>,</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արտազատման</w:t>
      </w:r>
      <w:r w:rsidRPr="005328D3">
        <w:rPr>
          <w:rFonts w:ascii="GHEA Grapalat" w:hAnsi="GHEA Grapalat"/>
          <w:sz w:val="24"/>
          <w:szCs w:val="24"/>
          <w:lang w:val="hy-AM"/>
        </w:rPr>
        <w:t xml:space="preserve">, </w:t>
      </w:r>
      <w:r w:rsidR="00141A76" w:rsidRPr="005328D3">
        <w:rPr>
          <w:rFonts w:ascii="GHEA Grapalat" w:hAnsi="GHEA Grapalat" w:cs="Sylfaen"/>
          <w:position w:val="3"/>
          <w:sz w:val="24"/>
          <w:szCs w:val="24"/>
          <w:lang w:val="hy-AM"/>
        </w:rPr>
        <w:t>միզագոյացման,</w:t>
      </w:r>
      <w:r w:rsidR="008A45DA" w:rsidRPr="005328D3">
        <w:rPr>
          <w:rFonts w:ascii="GHEA Grapalat" w:hAnsi="GHEA Grapalat" w:cs="Sylfaen"/>
          <w:position w:val="3"/>
          <w:sz w:val="24"/>
          <w:szCs w:val="24"/>
          <w:lang w:val="hy-AM"/>
        </w:rPr>
        <w:t xml:space="preserve"> </w:t>
      </w:r>
      <w:r w:rsidR="00141A76" w:rsidRPr="005328D3">
        <w:rPr>
          <w:rFonts w:ascii="GHEA Grapalat" w:hAnsi="GHEA Grapalat" w:cs="Sylfaen"/>
          <w:position w:val="3"/>
          <w:sz w:val="24"/>
          <w:szCs w:val="24"/>
          <w:lang w:val="hy-AM"/>
        </w:rPr>
        <w:t>միզարձակման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էներգիայի</w:t>
      </w:r>
      <w:r w:rsidRPr="005328D3">
        <w:rPr>
          <w:rFonts w:ascii="GHEA Grapalat" w:hAnsi="GHEA Grapalat"/>
          <w:sz w:val="24"/>
          <w:szCs w:val="24"/>
          <w:lang w:val="hy-AM"/>
        </w:rPr>
        <w:t xml:space="preserve"> </w:t>
      </w:r>
      <w:r w:rsidRPr="005328D3">
        <w:rPr>
          <w:rFonts w:ascii="GHEA Grapalat" w:hAnsi="GHEA Grapalat" w:cs="Sylfaen"/>
          <w:sz w:val="24"/>
          <w:szCs w:val="24"/>
          <w:lang w:val="hy-AM"/>
        </w:rPr>
        <w:t>և</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նյութափոխանակության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ներզատիչ</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գեղձերի</w:t>
      </w:r>
      <w:r w:rsidRPr="005328D3">
        <w:rPr>
          <w:rFonts w:ascii="GHEA Grapalat" w:hAnsi="GHEA Grapalat"/>
          <w:sz w:val="24"/>
          <w:szCs w:val="24"/>
          <w:lang w:val="hy-AM"/>
        </w:rPr>
        <w:t xml:space="preserve">, </w:t>
      </w:r>
      <w:r w:rsidR="00D73149" w:rsidRPr="005328D3">
        <w:rPr>
          <w:rFonts w:ascii="GHEA Grapalat" w:hAnsi="GHEA Grapalat" w:cs="Sylfaen"/>
          <w:sz w:val="24"/>
          <w:szCs w:val="24"/>
          <w:lang w:val="hy-AM"/>
        </w:rPr>
        <w:t>արյունաստեղծման,</w:t>
      </w:r>
      <w:r w:rsidR="00423097" w:rsidRPr="005328D3">
        <w:rPr>
          <w:rFonts w:ascii="GHEA Grapalat" w:hAnsi="GHEA Grapalat"/>
          <w:position w:val="3"/>
          <w:sz w:val="24"/>
          <w:szCs w:val="24"/>
          <w:lang w:val="hy-AM"/>
        </w:rPr>
        <w:t xml:space="preserve"> </w:t>
      </w:r>
      <w:r w:rsidRPr="005328D3">
        <w:rPr>
          <w:rFonts w:ascii="GHEA Grapalat" w:hAnsi="GHEA Grapalat" w:cs="Sylfaen"/>
          <w:sz w:val="24"/>
          <w:szCs w:val="24"/>
          <w:lang w:val="hy-AM"/>
        </w:rPr>
        <w:t>իմունիտետի</w:t>
      </w:r>
      <w:r w:rsidRPr="005328D3">
        <w:rPr>
          <w:rFonts w:ascii="GHEA Grapalat" w:hAnsi="GHEA Grapalat"/>
          <w:sz w:val="24"/>
          <w:szCs w:val="24"/>
          <w:lang w:val="hy-AM"/>
        </w:rPr>
        <w:t xml:space="preserve"> </w:t>
      </w:r>
      <w:r w:rsidR="008B6419" w:rsidRPr="005328D3">
        <w:rPr>
          <w:rFonts w:ascii="GHEA Grapalat" w:hAnsi="GHEA Grapalat" w:cs="Sylfaen"/>
          <w:sz w:val="24"/>
          <w:szCs w:val="24"/>
          <w:lang w:val="hy-AM"/>
        </w:rPr>
        <w:t>ֆունկցիաներ)</w:t>
      </w:r>
      <w:r w:rsidR="00734B34" w:rsidRPr="005328D3">
        <w:rPr>
          <w:rFonts w:ascii="GHEA Grapalat" w:hAnsi="GHEA Grapalat" w:cs="Sylfaen"/>
          <w:sz w:val="24"/>
          <w:szCs w:val="24"/>
          <w:lang w:val="hy-AM"/>
        </w:rPr>
        <w:t xml:space="preserve">. </w:t>
      </w:r>
    </w:p>
    <w:p w:rsidR="00F225E0" w:rsidRPr="005328D3" w:rsidRDefault="00F225E0" w:rsidP="0061459D">
      <w:pPr>
        <w:pStyle w:val="NoSpacing"/>
        <w:jc w:val="both"/>
        <w:rPr>
          <w:rFonts w:ascii="GHEA Grapalat" w:hAnsi="GHEA Grapalat"/>
          <w:sz w:val="24"/>
          <w:szCs w:val="24"/>
          <w:lang w:val="hy-AM"/>
        </w:rPr>
      </w:pPr>
      <w:r w:rsidRPr="005328D3">
        <w:rPr>
          <w:rFonts w:ascii="GHEA Grapalat" w:hAnsi="GHEA Grapalat" w:cs="Sylfaen"/>
          <w:sz w:val="24"/>
          <w:szCs w:val="24"/>
          <w:lang w:val="hy-AM"/>
        </w:rPr>
        <w:t>զ)մաշկի</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պաշտպանողական և</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վերականգնողական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մաշկի</w:t>
      </w:r>
      <w:r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մաշկային</w:t>
      </w:r>
      <w:r w:rsidRPr="005328D3">
        <w:rPr>
          <w:rFonts w:ascii="GHEA Grapalat" w:hAnsi="GHEA Grapalat"/>
          <w:sz w:val="24"/>
          <w:szCs w:val="24"/>
          <w:lang w:val="hy-AM"/>
        </w:rPr>
        <w:t xml:space="preserve"> </w:t>
      </w:r>
      <w:r w:rsidRPr="005328D3">
        <w:rPr>
          <w:rFonts w:ascii="GHEA Grapalat" w:hAnsi="GHEA Grapalat" w:cs="Sylfaen"/>
          <w:sz w:val="24"/>
          <w:szCs w:val="24"/>
          <w:lang w:val="hy-AM"/>
        </w:rPr>
        <w:t>հավելումների</w:t>
      </w:r>
      <w:r w:rsidRPr="005328D3">
        <w:rPr>
          <w:rFonts w:ascii="GHEA Grapalat" w:hAnsi="GHEA Grapalat"/>
          <w:sz w:val="24"/>
          <w:szCs w:val="24"/>
          <w:lang w:val="hy-AM"/>
        </w:rPr>
        <w:t xml:space="preserve"> </w:t>
      </w:r>
      <w:r w:rsidRPr="005328D3">
        <w:rPr>
          <w:rFonts w:ascii="GHEA Grapalat" w:hAnsi="GHEA Grapalat" w:cs="Sylfaen"/>
          <w:sz w:val="24"/>
          <w:szCs w:val="24"/>
          <w:lang w:val="hy-AM"/>
        </w:rPr>
        <w:t>ֆունկցիաների խանգարումներ</w:t>
      </w:r>
    </w:p>
    <w:p w:rsidR="0003705A" w:rsidRPr="005328D3" w:rsidRDefault="00F225E0"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է</w:t>
      </w:r>
      <w:r w:rsidR="0003705A" w:rsidRPr="005328D3">
        <w:rPr>
          <w:rFonts w:ascii="GHEA Grapalat" w:hAnsi="GHEA Grapalat" w:cs="Sylfaen"/>
          <w:sz w:val="24"/>
          <w:szCs w:val="24"/>
          <w:lang w:val="hy-AM"/>
        </w:rPr>
        <w:t>) ձևախեղումներ՝ դեմքի, գլխի, մարմնի, վերջույթների կառուցվածքային դեֆորմացիա, արտահայտված արտաքին ձևախեղում, մարսողական, միզարձակման, շնչառական ուղիների ոչ նորմալ բացվածքներ, մարմնի չափսերի խանգարումներ՝ գիգանտիզմ, գաճաճություն, կախեքսիա, գերգիրություն։</w:t>
      </w:r>
    </w:p>
    <w:p w:rsidR="00EA073B" w:rsidRPr="005328D3" w:rsidRDefault="00EA073B" w:rsidP="0061459D">
      <w:pPr>
        <w:spacing w:after="0"/>
        <w:jc w:val="both"/>
        <w:rPr>
          <w:rFonts w:ascii="GHEA Grapalat" w:hAnsi="GHEA Grapalat" w:cs="Sylfaen"/>
          <w:sz w:val="24"/>
          <w:szCs w:val="24"/>
          <w:lang w:val="hy-AM"/>
        </w:rPr>
      </w:pPr>
    </w:p>
    <w:p w:rsidR="0003705A" w:rsidRPr="005328D3" w:rsidRDefault="0003705A" w:rsidP="00EA073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III. ԿԵՆՍԱԳՈՐԾՈՒՆԵՈՒԹՅԱՆ ՀԻՄՆԱԿԱՆ ՏԵՍԱԿՆԵՐԻ ԴԱՍԱԿԱՐԳՈՒՄԸ</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3. Կենսագործունեության հիմնական տեսակները դասակարգվում են՝</w:t>
      </w:r>
    </w:p>
    <w:p w:rsidR="009517AF" w:rsidRPr="005328D3" w:rsidRDefault="0003705A" w:rsidP="0061459D">
      <w:pPr>
        <w:pStyle w:val="NoSpacing"/>
        <w:jc w:val="both"/>
        <w:rPr>
          <w:rFonts w:ascii="GHEA Grapalat" w:eastAsia="Minion Pro" w:hAnsi="GHEA Grapalat" w:cs="Minion Pro"/>
          <w:sz w:val="24"/>
          <w:szCs w:val="24"/>
          <w:lang w:val="hy-AM"/>
        </w:rPr>
      </w:pPr>
      <w:r w:rsidRPr="005328D3">
        <w:rPr>
          <w:rFonts w:ascii="GHEA Grapalat" w:hAnsi="GHEA Grapalat" w:cs="Sylfaen"/>
          <w:sz w:val="24"/>
          <w:szCs w:val="24"/>
          <w:lang w:val="hy-AM"/>
        </w:rPr>
        <w:t xml:space="preserve">ա) ինքնասպասարկման ապահովման ունակություն՝ հիմնական ֆիզիոլոգիական պահանջմունքներն ինքնուրույն բավարարելու, ամենօրյա կենցաղային գործունեություն և </w:t>
      </w:r>
      <w:r w:rsidRPr="005328D3">
        <w:rPr>
          <w:rFonts w:ascii="GHEA Grapalat" w:hAnsi="GHEA Grapalat" w:cs="Sylfaen"/>
          <w:sz w:val="24"/>
          <w:szCs w:val="24"/>
          <w:lang w:val="hy-AM"/>
        </w:rPr>
        <w:lastRenderedPageBreak/>
        <w:t>անձնական հիգիենա իրականացնելու ունակություն</w:t>
      </w:r>
      <w:r w:rsidR="009517AF" w:rsidRPr="005328D3">
        <w:rPr>
          <w:rFonts w:ascii="GHEA Grapalat" w:hAnsi="GHEA Grapalat" w:cs="Sylfaen"/>
          <w:sz w:val="24"/>
          <w:szCs w:val="24"/>
          <w:lang w:val="hy-AM"/>
        </w:rPr>
        <w:t>՝ սեփական</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անձի</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խնամքը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լվացվելը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մարմինը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խնամելը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հագնվելը</w:t>
      </w:r>
      <w:r w:rsidR="009517AF" w:rsidRPr="005328D3">
        <w:rPr>
          <w:rFonts w:ascii="GHEA Grapalat" w:hAnsi="GHEA Grapalat"/>
          <w:sz w:val="24"/>
          <w:szCs w:val="24"/>
          <w:lang w:val="hy-AM"/>
        </w:rPr>
        <w:t>, հ</w:t>
      </w:r>
      <w:r w:rsidR="009517AF" w:rsidRPr="005328D3">
        <w:rPr>
          <w:rFonts w:ascii="GHEA Grapalat" w:hAnsi="GHEA Grapalat" w:cs="Sylfaen"/>
          <w:position w:val="3"/>
          <w:sz w:val="24"/>
          <w:szCs w:val="24"/>
          <w:lang w:val="hy-AM"/>
        </w:rPr>
        <w:t>ագուստը</w:t>
      </w:r>
      <w:r w:rsidR="009517AF" w:rsidRPr="005328D3">
        <w:rPr>
          <w:rFonts w:ascii="GHEA Grapalat" w:hAnsi="GHEA Grapalat"/>
          <w:position w:val="3"/>
          <w:sz w:val="24"/>
          <w:szCs w:val="24"/>
          <w:lang w:val="hy-AM"/>
        </w:rPr>
        <w:t xml:space="preserve"> </w:t>
      </w:r>
      <w:r w:rsidR="00E01534" w:rsidRPr="005328D3">
        <w:rPr>
          <w:rFonts w:ascii="GHEA Grapalat" w:hAnsi="GHEA Grapalat"/>
          <w:position w:val="3"/>
          <w:sz w:val="24"/>
          <w:szCs w:val="24"/>
          <w:lang w:val="hy-AM"/>
        </w:rPr>
        <w:t>և</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կոշիկները</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հագնելուն</w:t>
      </w:r>
      <w:r w:rsidR="009517AF" w:rsidRPr="005328D3">
        <w:rPr>
          <w:rFonts w:ascii="GHEA Grapalat" w:hAnsi="GHEA Grapalat"/>
          <w:position w:val="3"/>
          <w:sz w:val="24"/>
          <w:szCs w:val="24"/>
          <w:lang w:val="hy-AM"/>
        </w:rPr>
        <w:t xml:space="preserve"> </w:t>
      </w:r>
      <w:r w:rsidR="00E01534" w:rsidRPr="005328D3">
        <w:rPr>
          <w:rFonts w:ascii="GHEA Grapalat" w:hAnsi="GHEA Grapalat"/>
          <w:position w:val="3"/>
          <w:sz w:val="24"/>
          <w:szCs w:val="24"/>
          <w:lang w:val="hy-AM"/>
        </w:rPr>
        <w:t>և</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հանելուն</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ուղղված</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համակարգված</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 xml:space="preserve">գործողությունները </w:t>
      </w:r>
      <w:r w:rsidR="00E01534" w:rsidRPr="005328D3">
        <w:rPr>
          <w:rFonts w:ascii="GHEA Grapalat" w:hAnsi="GHEA Grapalat" w:cs="Sylfaen"/>
          <w:position w:val="3"/>
          <w:sz w:val="24"/>
          <w:szCs w:val="24"/>
          <w:lang w:val="hy-AM"/>
        </w:rPr>
        <w:t>և</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առաջադրանքները</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հերթականությամբ</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position w:val="3"/>
          <w:sz w:val="24"/>
          <w:szCs w:val="24"/>
          <w:lang w:val="hy-AM"/>
        </w:rPr>
        <w:t>կատարելը</w:t>
      </w:r>
      <w:r w:rsidR="008B6419" w:rsidRPr="005328D3">
        <w:rPr>
          <w:rFonts w:ascii="GHEA Grapalat" w:hAnsi="GHEA Grapalat" w:cs="Sylfaen"/>
          <w:position w:val="3"/>
          <w:sz w:val="24"/>
          <w:szCs w:val="24"/>
          <w:lang w:val="hy-AM"/>
        </w:rPr>
        <w:t>,</w:t>
      </w:r>
      <w:r w:rsidR="009517AF" w:rsidRPr="005328D3">
        <w:rPr>
          <w:rFonts w:ascii="GHEA Grapalat" w:hAnsi="GHEA Grapalat"/>
          <w:position w:val="3"/>
          <w:sz w:val="24"/>
          <w:szCs w:val="24"/>
          <w:lang w:val="hy-AM"/>
        </w:rPr>
        <w:t xml:space="preserve"> </w:t>
      </w:r>
      <w:r w:rsidR="009517AF" w:rsidRPr="005328D3">
        <w:rPr>
          <w:rFonts w:ascii="GHEA Grapalat" w:hAnsi="GHEA Grapalat" w:cs="Sylfaen"/>
          <w:sz w:val="24"/>
          <w:szCs w:val="24"/>
          <w:lang w:val="hy-AM"/>
        </w:rPr>
        <w:t>խմել</w:t>
      </w:r>
      <w:r w:rsidR="00836305" w:rsidRPr="005328D3">
        <w:rPr>
          <w:rFonts w:ascii="GHEA Grapalat" w:hAnsi="GHEA Grapalat" w:cs="Sylfaen"/>
          <w:sz w:val="24"/>
          <w:szCs w:val="24"/>
          <w:lang w:val="hy-AM"/>
        </w:rPr>
        <w:t>ը</w:t>
      </w:r>
      <w:r w:rsidR="009517AF" w:rsidRPr="005328D3">
        <w:rPr>
          <w:rFonts w:ascii="GHEA Grapalat" w:hAnsi="GHEA Grapalat" w:cs="Sylfaen"/>
          <w:sz w:val="24"/>
          <w:szCs w:val="24"/>
          <w:lang w:val="hy-AM"/>
        </w:rPr>
        <w:t xml:space="preserve">, </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սեփական առողջությանը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հետ</w:t>
      </w:r>
      <w:r w:rsidR="00E01534" w:rsidRPr="005328D3">
        <w:rPr>
          <w:rFonts w:ascii="GHEA Grapalat" w:hAnsi="GHEA Grapalat" w:cs="Sylfaen"/>
          <w:sz w:val="24"/>
          <w:szCs w:val="24"/>
          <w:lang w:val="hy-AM"/>
        </w:rPr>
        <w:t>և</w:t>
      </w:r>
      <w:r w:rsidR="009517AF" w:rsidRPr="005328D3">
        <w:rPr>
          <w:rFonts w:ascii="GHEA Grapalat" w:hAnsi="GHEA Grapalat" w:cs="Sylfaen"/>
          <w:sz w:val="24"/>
          <w:szCs w:val="24"/>
          <w:lang w:val="hy-AM"/>
        </w:rPr>
        <w:t>ելը, բնական</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կարիքները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հոգալը, միզարձակումը</w:t>
      </w:r>
      <w:r w:rsidR="009517AF" w:rsidRPr="005328D3">
        <w:rPr>
          <w:rFonts w:ascii="GHEA Grapalat" w:hAnsi="GHEA Grapalat"/>
          <w:sz w:val="24"/>
          <w:szCs w:val="24"/>
          <w:lang w:val="hy-AM"/>
        </w:rPr>
        <w:t xml:space="preserve"> և կ</w:t>
      </w:r>
      <w:r w:rsidR="009517AF" w:rsidRPr="005328D3">
        <w:rPr>
          <w:rFonts w:ascii="GHEA Grapalat" w:hAnsi="GHEA Grapalat" w:cs="Sylfaen"/>
          <w:sz w:val="24"/>
          <w:szCs w:val="24"/>
          <w:lang w:val="hy-AM"/>
        </w:rPr>
        <w:t>ղազատումը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կարգավորելը</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կենցաղային</w:t>
      </w:r>
      <w:r w:rsidR="009517AF"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ամենօրյա</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գործողություններ</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ու</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առաջադրանքներ</w:t>
      </w:r>
      <w:r w:rsidR="009517AF" w:rsidRPr="005328D3">
        <w:rPr>
          <w:rFonts w:ascii="GHEA Grapalat" w:hAnsi="GHEA Grapalat"/>
          <w:sz w:val="24"/>
          <w:szCs w:val="24"/>
          <w:lang w:val="hy-AM"/>
        </w:rPr>
        <w:t xml:space="preserve"> </w:t>
      </w:r>
      <w:r w:rsidR="009517AF" w:rsidRPr="005328D3">
        <w:rPr>
          <w:rFonts w:ascii="GHEA Grapalat" w:hAnsi="GHEA Grapalat" w:cs="Sylfaen"/>
          <w:sz w:val="24"/>
          <w:szCs w:val="24"/>
          <w:lang w:val="hy-AM"/>
        </w:rPr>
        <w:t>կատարելը.</w:t>
      </w:r>
    </w:p>
    <w:p w:rsidR="00684C1D" w:rsidRPr="005328D3" w:rsidRDefault="0003705A" w:rsidP="0061459D">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բ) ինքնուրույն տեղաշարժվելու կարողություն՝ տարածության մեջ ինքնուրույն տեղափոխվելու</w:t>
      </w:r>
      <w:r w:rsidR="00684C1D" w:rsidRPr="005328D3">
        <w:rPr>
          <w:rFonts w:ascii="GHEA Grapalat" w:hAnsi="GHEA Grapalat" w:cs="Sylfaen"/>
          <w:sz w:val="24"/>
          <w:szCs w:val="24"/>
          <w:lang w:val="hy-AM"/>
        </w:rPr>
        <w:t>՝ մարմնի</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դիրքը</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կամ</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գտնվելու</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վայրը</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փոխելու</w:t>
      </w:r>
      <w:r w:rsidR="008B6419" w:rsidRPr="005328D3">
        <w:rPr>
          <w:rFonts w:ascii="GHEA Grapalat" w:hAnsi="GHEA Grapalat" w:cs="Sylfaen"/>
          <w:sz w:val="24"/>
          <w:szCs w:val="24"/>
          <w:lang w:val="hy-AM"/>
        </w:rPr>
        <w:t>,</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կամ</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մեկ</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տեղից</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մյուսը</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տեղափոխվելու</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միջոցով</w:t>
      </w:r>
      <w:r w:rsidR="008B6419"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առարկաներ</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տանելու</w:t>
      </w:r>
      <w:r w:rsidR="00684C1D" w:rsidRPr="005328D3">
        <w:rPr>
          <w:rFonts w:ascii="GHEA Grapalat" w:hAnsi="GHEA Grapalat"/>
          <w:sz w:val="24"/>
          <w:szCs w:val="24"/>
          <w:lang w:val="hy-AM"/>
        </w:rPr>
        <w:t xml:space="preserve">, </w:t>
      </w:r>
      <w:r w:rsidRPr="005328D3">
        <w:rPr>
          <w:rFonts w:ascii="GHEA Grapalat" w:hAnsi="GHEA Grapalat" w:cs="Sylfaen"/>
          <w:sz w:val="24"/>
          <w:szCs w:val="24"/>
          <w:lang w:val="hy-AM"/>
        </w:rPr>
        <w:t>խոչընդոտներ հաղթահարելու, քայլելու, վազելու</w:t>
      </w:r>
      <w:r w:rsidR="00684C1D" w:rsidRPr="005328D3">
        <w:rPr>
          <w:rFonts w:ascii="GHEA Grapalat" w:hAnsi="GHEA Grapalat" w:cs="Sylfaen"/>
          <w:sz w:val="24"/>
          <w:szCs w:val="24"/>
          <w:lang w:val="hy-AM"/>
        </w:rPr>
        <w:t xml:space="preserve"> կամ</w:t>
      </w:r>
      <w:r w:rsidR="00684C1D" w:rsidRPr="005328D3">
        <w:rPr>
          <w:rFonts w:ascii="GHEA Grapalat" w:hAnsi="GHEA Grapalat"/>
          <w:sz w:val="24"/>
          <w:szCs w:val="24"/>
          <w:lang w:val="hy-AM"/>
        </w:rPr>
        <w:t xml:space="preserve"> </w:t>
      </w:r>
      <w:r w:rsidR="00684C1D" w:rsidRPr="005328D3">
        <w:rPr>
          <w:rFonts w:ascii="GHEA Grapalat" w:hAnsi="GHEA Grapalat" w:cs="Sylfaen"/>
          <w:sz w:val="24"/>
          <w:szCs w:val="24"/>
          <w:lang w:val="hy-AM"/>
        </w:rPr>
        <w:t>բարձրանալու</w:t>
      </w:r>
      <w:r w:rsidRPr="005328D3">
        <w:rPr>
          <w:rFonts w:ascii="GHEA Grapalat" w:hAnsi="GHEA Grapalat" w:cs="Sylfaen"/>
          <w:sz w:val="24"/>
          <w:szCs w:val="24"/>
          <w:lang w:val="hy-AM"/>
        </w:rPr>
        <w:t>, տեղաշարժվելու</w:t>
      </w:r>
      <w:r w:rsidR="00684C1D" w:rsidRPr="005328D3">
        <w:rPr>
          <w:rFonts w:ascii="GHEA Grapalat" w:hAnsi="GHEA Grapalat" w:cs="Sylfaen"/>
          <w:sz w:val="24"/>
          <w:szCs w:val="24"/>
          <w:lang w:val="hy-AM"/>
        </w:rPr>
        <w:t xml:space="preserve">, </w:t>
      </w:r>
      <w:r w:rsidR="00836305" w:rsidRPr="005328D3">
        <w:rPr>
          <w:rFonts w:ascii="GHEA Grapalat" w:hAnsi="GHEA Grapalat" w:cs="Sylfaen"/>
          <w:sz w:val="24"/>
          <w:szCs w:val="24"/>
          <w:lang w:val="hy-AM"/>
        </w:rPr>
        <w:t>ինչպես</w:t>
      </w:r>
      <w:r w:rsidR="00836305" w:rsidRPr="005328D3">
        <w:rPr>
          <w:rFonts w:ascii="GHEA Grapalat" w:hAnsi="GHEA Grapalat"/>
          <w:sz w:val="24"/>
          <w:szCs w:val="24"/>
          <w:lang w:val="hy-AM"/>
        </w:rPr>
        <w:t xml:space="preserve"> </w:t>
      </w:r>
      <w:r w:rsidR="008B6419" w:rsidRPr="005328D3">
        <w:rPr>
          <w:rFonts w:ascii="GHEA Grapalat" w:hAnsi="GHEA Grapalat" w:cs="Sylfaen"/>
          <w:sz w:val="24"/>
          <w:szCs w:val="24"/>
          <w:lang w:val="hy-AM"/>
        </w:rPr>
        <w:t>նաև</w:t>
      </w:r>
      <w:r w:rsidR="00836305" w:rsidRPr="005328D3">
        <w:rPr>
          <w:rFonts w:ascii="GHEA Grapalat" w:hAnsi="GHEA Grapalat"/>
          <w:sz w:val="24"/>
          <w:szCs w:val="24"/>
          <w:lang w:val="hy-AM"/>
        </w:rPr>
        <w:t xml:space="preserve"> </w:t>
      </w:r>
      <w:r w:rsidR="00836305" w:rsidRPr="005328D3">
        <w:rPr>
          <w:rFonts w:ascii="GHEA Grapalat" w:hAnsi="GHEA Grapalat" w:cs="Sylfaen"/>
          <w:sz w:val="24"/>
          <w:szCs w:val="24"/>
          <w:lang w:val="hy-AM"/>
        </w:rPr>
        <w:t>փոխադր</w:t>
      </w:r>
      <w:r w:rsidR="008B6419" w:rsidRPr="005328D3">
        <w:rPr>
          <w:rFonts w:ascii="GHEA Grapalat" w:hAnsi="GHEA Grapalat" w:cs="Sylfaen"/>
          <w:sz w:val="24"/>
          <w:szCs w:val="24"/>
          <w:lang w:val="hy-AM"/>
        </w:rPr>
        <w:t xml:space="preserve">ամիջոցներից օգտվելու, </w:t>
      </w:r>
      <w:r w:rsidR="00836305" w:rsidRPr="005328D3">
        <w:rPr>
          <w:rFonts w:ascii="GHEA Grapalat" w:hAnsi="GHEA Grapalat" w:cs="Sylfaen"/>
          <w:sz w:val="24"/>
          <w:szCs w:val="24"/>
          <w:lang w:val="hy-AM"/>
        </w:rPr>
        <w:t xml:space="preserve"> </w:t>
      </w:r>
      <w:r w:rsidR="0028217F" w:rsidRPr="005328D3">
        <w:rPr>
          <w:rFonts w:ascii="GHEA Grapalat" w:hAnsi="GHEA Grapalat" w:cs="Sylfaen"/>
          <w:sz w:val="24"/>
          <w:szCs w:val="24"/>
          <w:lang w:val="hy-AM"/>
        </w:rPr>
        <w:t xml:space="preserve">մարմնի հավասարակշռությունը պահելու </w:t>
      </w:r>
      <w:r w:rsidRPr="005328D3">
        <w:rPr>
          <w:rFonts w:ascii="GHEA Grapalat" w:hAnsi="GHEA Grapalat" w:cs="Sylfaen"/>
          <w:sz w:val="24"/>
          <w:szCs w:val="24"/>
          <w:lang w:val="hy-AM"/>
        </w:rPr>
        <w:t>կարողություն.</w:t>
      </w:r>
    </w:p>
    <w:p w:rsidR="0003705A" w:rsidRPr="005328D3" w:rsidRDefault="0003705A" w:rsidP="00E01534">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 xml:space="preserve">գ) ուսումնառության կարողություն՝ հանրակրթական, մասնագիտական և այլ գիտելիքների ընկալման ու վերարտադրության, </w:t>
      </w:r>
      <w:r w:rsidR="000E24F1" w:rsidRPr="005328D3">
        <w:rPr>
          <w:rFonts w:ascii="GHEA Grapalat" w:hAnsi="GHEA Grapalat" w:cs="Sylfaen"/>
          <w:sz w:val="24"/>
          <w:szCs w:val="24"/>
          <w:lang w:val="hy-AM"/>
        </w:rPr>
        <w:t>ձեռք</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բերված</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գիտելիքները</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կիրառելու</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մտածելու</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խնդիրներ</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լուծելու</w:t>
      </w:r>
      <w:r w:rsidR="000E24F1"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որոշումներ</w:t>
      </w:r>
      <w:r w:rsidR="000E24F1" w:rsidRPr="005328D3">
        <w:rPr>
          <w:rFonts w:ascii="GHEA Grapalat" w:hAnsi="GHEA Grapalat"/>
          <w:sz w:val="24"/>
          <w:szCs w:val="24"/>
          <w:lang w:val="hy-AM"/>
        </w:rPr>
        <w:t xml:space="preserve"> </w:t>
      </w:r>
      <w:r w:rsidR="000E24F1" w:rsidRPr="005328D3">
        <w:rPr>
          <w:rFonts w:ascii="GHEA Grapalat" w:hAnsi="GHEA Grapalat" w:cs="Sylfaen"/>
          <w:sz w:val="24"/>
          <w:szCs w:val="24"/>
          <w:lang w:val="hy-AM"/>
        </w:rPr>
        <w:t>կայացնելու,</w:t>
      </w:r>
      <w:r w:rsidR="00E01534"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սոցիալական, մշակութային, կենցաղային հմտությունների և ունակությունների տիրապետման կարողություն.</w:t>
      </w:r>
    </w:p>
    <w:p w:rsidR="0003705A" w:rsidRPr="005328D3" w:rsidRDefault="0003705A" w:rsidP="0061459D">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դ) աշխատանքային գործունեությամբ զբաղվելու կարողություն՝ աշխատանքի բովանդակության, ծավալի և կատարման պայմանների պահանջներին համապատասխան գործունեության իրականացման</w:t>
      </w:r>
      <w:r w:rsidR="002B0303" w:rsidRPr="005328D3">
        <w:rPr>
          <w:rFonts w:ascii="GHEA Grapalat" w:hAnsi="GHEA Grapalat" w:cs="Sylfaen"/>
          <w:sz w:val="24"/>
          <w:szCs w:val="24"/>
          <w:lang w:val="hy-AM"/>
        </w:rPr>
        <w:t>, աշխատանք</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փնտրելու</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գտնելու</w:t>
      </w:r>
      <w:r w:rsidR="002B0303"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ընտրելու</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աշխատանքի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ընդունվելու</w:t>
      </w:r>
      <w:r w:rsidR="00730363" w:rsidRPr="005328D3">
        <w:rPr>
          <w:rFonts w:ascii="GHEA Grapalat" w:hAnsi="GHEA Grapalat" w:cs="Sylfaen"/>
          <w:sz w:val="24"/>
          <w:szCs w:val="24"/>
          <w:lang w:val="hy-AM"/>
        </w:rPr>
        <w:t>,</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աշխատանքը</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պահպանելու</w:t>
      </w:r>
      <w:r w:rsidR="00730363" w:rsidRPr="005328D3">
        <w:rPr>
          <w:rFonts w:ascii="GHEA Grapalat" w:hAnsi="GHEA Grapalat" w:cs="Sylfaen"/>
          <w:sz w:val="24"/>
          <w:szCs w:val="24"/>
          <w:lang w:val="hy-AM"/>
        </w:rPr>
        <w:t>,</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զբաղմունքը</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արհեստը</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մասնագիտությունը</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կամ</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այլ</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տեսակի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զբաղվածությունը</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պահպանելու</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նպատակով</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աշխատանքային</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առաջադրանքներ</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կատարելու</w:t>
      </w:r>
      <w:r w:rsidR="00730363" w:rsidRPr="005328D3">
        <w:rPr>
          <w:rFonts w:ascii="GHEA Grapalat" w:hAnsi="GHEA Grapalat"/>
          <w:sz w:val="24"/>
          <w:szCs w:val="24"/>
          <w:lang w:val="hy-AM"/>
        </w:rPr>
        <w:t xml:space="preserve"> </w:t>
      </w:r>
      <w:r w:rsidRPr="005328D3">
        <w:rPr>
          <w:rFonts w:ascii="GHEA Grapalat" w:hAnsi="GHEA Grapalat" w:cs="Sylfaen"/>
          <w:sz w:val="24"/>
          <w:szCs w:val="24"/>
          <w:lang w:val="hy-AM"/>
        </w:rPr>
        <w:t>կարողություն.</w:t>
      </w:r>
    </w:p>
    <w:p w:rsidR="0003705A" w:rsidRPr="005328D3" w:rsidRDefault="0003705A" w:rsidP="0061459D">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ե) կողմնորոշվելու կարողություն՝ ժամանակի և տարածության մեջ կողմնորոշվելու կարողություն.</w:t>
      </w:r>
    </w:p>
    <w:p w:rsidR="001D18F6" w:rsidRPr="005328D3" w:rsidRDefault="0003705A" w:rsidP="0061459D">
      <w:pPr>
        <w:pStyle w:val="NoSpacing"/>
        <w:jc w:val="both"/>
        <w:rPr>
          <w:rFonts w:ascii="GHEA Grapalat" w:eastAsia="Minion Pro" w:hAnsi="GHEA Grapalat" w:cs="Minion Pro"/>
          <w:sz w:val="24"/>
          <w:szCs w:val="24"/>
          <w:lang w:val="hy-AM"/>
        </w:rPr>
      </w:pPr>
      <w:r w:rsidRPr="005328D3">
        <w:rPr>
          <w:rFonts w:ascii="GHEA Grapalat" w:hAnsi="GHEA Grapalat" w:cs="Sylfaen"/>
          <w:sz w:val="24"/>
          <w:szCs w:val="24"/>
          <w:lang w:val="hy-AM"/>
        </w:rPr>
        <w:t>զ) հաղորդակցվելու կարողություն՝ տեղեկատվության ընկալման, վերամշակման և փոխանցման</w:t>
      </w:r>
      <w:r w:rsidR="001D18F6" w:rsidRPr="005328D3">
        <w:rPr>
          <w:rFonts w:ascii="GHEA Grapalat" w:hAnsi="GHEA Grapalat" w:cs="Sylfaen"/>
          <w:sz w:val="24"/>
          <w:szCs w:val="24"/>
          <w:lang w:val="hy-AM"/>
        </w:rPr>
        <w:t>, լեզվական</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միջոցների</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նշանների</w:t>
      </w:r>
      <w:r w:rsidR="001D18F6"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խորհրդանշանների</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միջոցով</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հաղորդակցվելու</w:t>
      </w:r>
      <w:r w:rsidR="00730363" w:rsidRPr="005328D3">
        <w:rPr>
          <w:rFonts w:ascii="GHEA Grapalat" w:hAnsi="GHEA Grapalat" w:cs="Sylfaen"/>
          <w:sz w:val="24"/>
          <w:szCs w:val="24"/>
          <w:lang w:val="hy-AM"/>
        </w:rPr>
        <w:t xml:space="preserve">, </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ներառյալ</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հաղորդագրություններ</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ընկալելու</w:t>
      </w:r>
      <w:r w:rsidR="001D18F6"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արտաբերելու</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զրույց</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վարելու</w:t>
      </w:r>
      <w:r w:rsidR="001D18F6"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հաղորդակցության</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սարքեր</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ու</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մեթոդներ</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օգտագործելու միջոցով մարդկանց միջև կապ հաստատելու կարողություն.</w:t>
      </w:r>
      <w:r w:rsidR="001D18F6" w:rsidRPr="005328D3">
        <w:rPr>
          <w:rFonts w:ascii="GHEA Grapalat" w:hAnsi="GHEA Grapalat"/>
          <w:sz w:val="24"/>
          <w:szCs w:val="24"/>
          <w:lang w:val="hy-AM"/>
        </w:rPr>
        <w:t xml:space="preserve"> </w:t>
      </w:r>
    </w:p>
    <w:p w:rsidR="0003705A" w:rsidRPr="005328D3" w:rsidRDefault="0003705A" w:rsidP="0061459D">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է) սեփական վարքը հսկելու կարողություն՝ բարոյաէթիկական և սոցիալ-իրավական նորմերից ելնելով ինքնաճանաչման և համապատասխան վարքի դրսևորման</w:t>
      </w:r>
      <w:r w:rsidR="001D18F6" w:rsidRPr="005328D3">
        <w:rPr>
          <w:rFonts w:ascii="GHEA Grapalat" w:hAnsi="GHEA Grapalat" w:cs="Sylfaen"/>
          <w:sz w:val="24"/>
          <w:szCs w:val="24"/>
          <w:lang w:val="hy-AM"/>
        </w:rPr>
        <w:t>, առանձին</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կամ</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համալիր</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առաջադրանքներ</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կատարելու</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առօրյա</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կյանքը</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կազմակերպելու</w:t>
      </w:r>
      <w:r w:rsidR="001D18F6"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սթրեսը</w:t>
      </w:r>
      <w:r w:rsidR="001D18F6" w:rsidRPr="005328D3">
        <w:rPr>
          <w:rFonts w:ascii="GHEA Grapalat" w:hAnsi="GHEA Grapalat"/>
          <w:sz w:val="24"/>
          <w:szCs w:val="24"/>
          <w:lang w:val="hy-AM"/>
        </w:rPr>
        <w:t xml:space="preserve"> </w:t>
      </w:r>
      <w:r w:rsidR="001D18F6" w:rsidRPr="005328D3">
        <w:rPr>
          <w:rFonts w:ascii="GHEA Grapalat" w:hAnsi="GHEA Grapalat" w:cs="Sylfaen"/>
          <w:sz w:val="24"/>
          <w:szCs w:val="24"/>
          <w:lang w:val="hy-AM"/>
        </w:rPr>
        <w:t>կառավարելու</w:t>
      </w:r>
      <w:r w:rsidR="002B0303" w:rsidRPr="005328D3">
        <w:rPr>
          <w:rFonts w:ascii="GHEA Grapalat" w:hAnsi="GHEA Grapalat" w:cs="Sylfaen"/>
          <w:sz w:val="24"/>
          <w:szCs w:val="24"/>
          <w:lang w:val="hy-AM"/>
        </w:rPr>
        <w:t>, մարդկանց</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անծանոթների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ընկերների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ազգականների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ընտանիքի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անդամների</w:t>
      </w:r>
      <w:r w:rsidR="002B0303"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կողակիցների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հետ</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հիմնական</w:t>
      </w:r>
      <w:r w:rsidR="002B0303"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բարդ</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փոխհարաբերությունների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համար</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պահանջվող</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գործողությունները</w:t>
      </w:r>
      <w:r w:rsidR="002B0303"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առաջադրանքները</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տվյալ</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իրավիճակում</w:t>
      </w:r>
      <w:r w:rsidR="002B0303" w:rsidRPr="005328D3">
        <w:rPr>
          <w:rFonts w:ascii="GHEA Grapalat" w:hAnsi="GHEA Grapalat"/>
          <w:sz w:val="24"/>
          <w:szCs w:val="24"/>
          <w:lang w:val="hy-AM"/>
        </w:rPr>
        <w:t xml:space="preserve"> </w:t>
      </w:r>
      <w:r w:rsidR="00E01534" w:rsidRPr="005328D3">
        <w:rPr>
          <w:rFonts w:ascii="GHEA Grapalat" w:hAnsi="GHEA Grapalat"/>
          <w:sz w:val="24"/>
          <w:szCs w:val="24"/>
          <w:lang w:val="hy-AM"/>
        </w:rPr>
        <w:t>և</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հասարակության</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համար</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ընդունելի</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եղանակով</w:t>
      </w:r>
      <w:r w:rsidR="002B0303" w:rsidRPr="005328D3">
        <w:rPr>
          <w:rFonts w:ascii="GHEA Grapalat" w:hAnsi="GHEA Grapalat"/>
          <w:sz w:val="24"/>
          <w:szCs w:val="24"/>
          <w:lang w:val="hy-AM"/>
        </w:rPr>
        <w:t xml:space="preserve"> </w:t>
      </w:r>
      <w:r w:rsidR="002B0303" w:rsidRPr="005328D3">
        <w:rPr>
          <w:rFonts w:ascii="GHEA Grapalat" w:hAnsi="GHEA Grapalat" w:cs="Sylfaen"/>
          <w:sz w:val="24"/>
          <w:szCs w:val="24"/>
          <w:lang w:val="hy-AM"/>
        </w:rPr>
        <w:t>կատարելու</w:t>
      </w:r>
      <w:r w:rsidR="002B0303" w:rsidRPr="005328D3">
        <w:rPr>
          <w:rFonts w:ascii="GHEA Grapalat" w:hAnsi="GHEA Grapalat"/>
          <w:sz w:val="24"/>
          <w:szCs w:val="24"/>
          <w:lang w:val="hy-AM"/>
        </w:rPr>
        <w:t xml:space="preserve"> </w:t>
      </w:r>
      <w:r w:rsidRPr="005328D3">
        <w:rPr>
          <w:rFonts w:ascii="GHEA Grapalat" w:hAnsi="GHEA Grapalat" w:cs="Sylfaen"/>
          <w:sz w:val="24"/>
          <w:szCs w:val="24"/>
          <w:lang w:val="hy-AM"/>
        </w:rPr>
        <w:t xml:space="preserve">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ը) խաղալու կարողություն՝ խաղի ընդունակություն, որի շնորհիվ ի հայտ է գալիս արտաքին աշխարհի հետ երեխայի հաղորդակցվելու կարիքը, ձևավորվում և զարգանում են ինտելեկտուալ</w:t>
      </w:r>
      <w:r w:rsidR="00136AB6" w:rsidRPr="005328D3">
        <w:rPr>
          <w:rFonts w:ascii="GHEA Grapalat" w:hAnsi="GHEA Grapalat" w:cs="Sylfaen"/>
          <w:sz w:val="24"/>
          <w:szCs w:val="24"/>
          <w:lang w:val="hy-AM"/>
        </w:rPr>
        <w:t xml:space="preserve"> (մտավոր)</w:t>
      </w:r>
      <w:r w:rsidRPr="005328D3">
        <w:rPr>
          <w:rFonts w:ascii="GHEA Grapalat" w:hAnsi="GHEA Grapalat" w:cs="Sylfaen"/>
          <w:sz w:val="24"/>
          <w:szCs w:val="24"/>
          <w:lang w:val="hy-AM"/>
        </w:rPr>
        <w:t>, ֆիզիկական, բարոյական ու կամային հատկանիշներ, աշխատանքային և այլ ունակությունների տարրեր (տարիքային նորմերին համապատասխան):</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32598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IV. ՕՐԳԱՆԻԶՄԻ ՖՈՒՆԿՑԻԱՆԵՐԻ ԽԱՆԳԱՐՈՒՄՆԵՐԻ ԴԱՍԱԿԱՐԳՈՒՄՆ ԸՍՏ ԱՐՏԱՀԱՅՏՎԱԾՈՒԹՅԱՆ ԱՍՏԻՃԱՆԻ</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lastRenderedPageBreak/>
        <w:t>4. Օրգանիզմի ֆունկցիաների կայուն խանգարումները բնութագրող տարբեր որակական և քանակական ցուցանիշների համալիր գնահատումը նախատեսում է առավելապես խանգարման չորս աստիճան՝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ֆունկցիայի աննշան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ֆունկցիայի չափավոր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ֆունկցիայի արտահայտված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4-րդ աստիճան՝ ֆունկցիայի խիստ արտահայտված խանգարումներ։</w:t>
      </w:r>
    </w:p>
    <w:p w:rsidR="0003705A" w:rsidRPr="005328D3" w:rsidRDefault="0003705A" w:rsidP="00811C27">
      <w:pPr>
        <w:spacing w:after="0"/>
        <w:rPr>
          <w:rFonts w:ascii="GHEA Grapalat" w:hAnsi="GHEA Grapalat" w:cs="Sylfaen"/>
          <w:sz w:val="24"/>
          <w:szCs w:val="24"/>
          <w:lang w:val="hy-AM"/>
        </w:rPr>
      </w:pPr>
    </w:p>
    <w:p w:rsidR="0003705A" w:rsidRPr="005328D3" w:rsidRDefault="00836305" w:rsidP="0032598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 xml:space="preserve"> </w:t>
      </w:r>
      <w:r w:rsidR="0003705A" w:rsidRPr="005328D3">
        <w:rPr>
          <w:rFonts w:ascii="GHEA Grapalat" w:hAnsi="GHEA Grapalat" w:cs="Sylfaen"/>
          <w:b/>
          <w:sz w:val="24"/>
          <w:szCs w:val="24"/>
          <w:lang w:val="hy-AM"/>
        </w:rPr>
        <w:t>V. ԿԵՆՍԱԳՈՐԾՈՒՆԵՈՒԹՅԱՆ ՍԱՀՄԱՆԱՓԱԿՄԱՆ ԴԱՍԱԿԱՐԳՈՒՄՆ ԸՍՏ ԱՐՏԱՀԱՅՏՎԱԾՈՒԹՅԱՆ ԱՍՏԻՃԱՆԻ</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5. Ինքնասպասարկման ապահովման ունակության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w:t>
      </w:r>
      <w:r w:rsidR="00850B7F" w:rsidRPr="005328D3">
        <w:rPr>
          <w:rFonts w:ascii="GHEA Grapalat" w:hAnsi="GHEA Grapalat" w:cs="Sylfaen"/>
          <w:sz w:val="24"/>
          <w:szCs w:val="24"/>
          <w:lang w:val="hy-AM"/>
        </w:rPr>
        <w:t xml:space="preserve"> առավել երկարատև ժամանակի ծախսումով, ընդհատումներով և (կամ)  </w:t>
      </w:r>
      <w:r w:rsidRPr="005328D3">
        <w:rPr>
          <w:rFonts w:ascii="GHEA Grapalat" w:hAnsi="GHEA Grapalat" w:cs="Sylfaen"/>
          <w:sz w:val="24"/>
          <w:szCs w:val="24"/>
          <w:lang w:val="hy-AM"/>
        </w:rPr>
        <w:t xml:space="preserve"> օժանդակ միջոցների օգտագործմամբ ինքնասպասարկման ապահովման ունակություն.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օժանդակ միջոցների օգտագործմամբ և այլ անձանց մասնակի օգնությամբ ինքնասպասարկման ապահովման ունակություն.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ինքնասպասարկման ապահովման ունակության անկարողություն և այլ անձանցից լիակատար կախվածություն։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6. Տեղաշարժվելու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ինքնուրույն տեղաշարժվելու կարողություն՝ առավել երկարատև ժամանակի ծախսումով, ընդհատումներով և տարածության կրճատմամբ, օժանդակ միջոցների օգտագործմամբ.</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ինքնուրույն տեղաշարժվելու կարողություն՝ օժանդակ միջոցների օգտագործմամբ և այլ անձանց մասնակի օգնությամբ.</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ինքնուրույն տեղաշարժվելու անկարողություն և այլ անձանցից լիակատար կախվածություն: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7. Ուսումնառության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նախադպրոցական, տարրական ընդհանուր, հիմնական ընդհանուր, միջնակարգ (լրիվ) ընդհանուր, միջին մասնագիտական, բարձրագույն մասնագիտական, հետբուհական մասնագիտական</w:t>
      </w:r>
      <w:r w:rsidR="00850B7F" w:rsidRPr="005328D3">
        <w:rPr>
          <w:rFonts w:ascii="GHEA Grapalat" w:hAnsi="GHEA Grapalat" w:cs="Sylfaen"/>
          <w:sz w:val="24"/>
          <w:szCs w:val="24"/>
          <w:lang w:val="hy-AM"/>
        </w:rPr>
        <w:t xml:space="preserve">, ներառական </w:t>
      </w:r>
      <w:r w:rsidRPr="005328D3">
        <w:rPr>
          <w:rFonts w:ascii="GHEA Grapalat" w:hAnsi="GHEA Grapalat" w:cs="Sylfaen"/>
          <w:sz w:val="24"/>
          <w:szCs w:val="24"/>
          <w:lang w:val="hy-AM"/>
        </w:rPr>
        <w:t xml:space="preserve"> կրթության ձևերի ուսումնական հաստատություններում ուսուցման գործընթացի հատուկ կանոնակարգի պայմաններում և (կամ) օժանդակ միջոցների օգտագործմամբ ուսումնառության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միայն հատուկ ուսումնական հաստատություններում կամ հատուկ ծրագրերով օժանդակ միջոցների օգտագործմամբ և (կամ) այլ անձանց օգնությամբ (բացի ուսուցանող անձնակազմից) ուսումնառության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ուսումնառության անկարողություն: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8. Կողմնորոշվելու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 xml:space="preserve">1-ին աստիճան՝ </w:t>
      </w:r>
      <w:r w:rsidR="00836305" w:rsidRPr="005328D3">
        <w:rPr>
          <w:rFonts w:ascii="GHEA Grapalat" w:hAnsi="GHEA Grapalat" w:cs="Sylfaen"/>
          <w:sz w:val="24"/>
          <w:szCs w:val="24"/>
          <w:lang w:val="hy-AM"/>
        </w:rPr>
        <w:t xml:space="preserve">առավել երկարատև ժամանակի ծախսումով, </w:t>
      </w:r>
      <w:r w:rsidRPr="005328D3">
        <w:rPr>
          <w:rFonts w:ascii="GHEA Grapalat" w:hAnsi="GHEA Grapalat" w:cs="Sylfaen"/>
          <w:sz w:val="24"/>
          <w:szCs w:val="24"/>
          <w:lang w:val="hy-AM"/>
        </w:rPr>
        <w:t>օժանդակ միջոցների օգտագործման պայմաններում կողմնորոշվելու կարողություն.</w:t>
      </w:r>
      <w:r w:rsidR="000F6A89" w:rsidRPr="005328D3">
        <w:rPr>
          <w:rFonts w:ascii="GHEA Grapalat" w:hAnsi="GHEA Grapalat" w:cs="Sylfaen"/>
          <w:sz w:val="24"/>
          <w:szCs w:val="24"/>
          <w:lang w:val="hy-AM"/>
        </w:rPr>
        <w:t xml:space="preserve"> </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այլ անձանց օգնությամբ կողմնորոշվելու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կողմնորոշվելու անկարողություն: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lastRenderedPageBreak/>
        <w:t>9. Հաղորդակցվելու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տեղեկատվության ստացման, յուրացման և հաղորդման արագության դանդաղեցմամբ, ծավալի փոքրացմամբ, օժանդակ միջոցների օգտագործմամբ հաղորդակցվելու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օժանդակ միջոցների և այլ անձանց օգնությամբ հաղորդակցվելու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հաղորդակցվելու անկարողություն: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10. Սեփական վարքը հսկելու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սեփական վարքն ինքնուրույն հսկելու կարողության ժամանակավոր, պարբերական նվազում.</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սեփական վարքը հսկելու կարողության մշտական մասնակի նվազում, որը պայմանավորում է կողմնակի անձանց կողմից օգնության անհրաժեշտությունը.</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սեփական վարքը հսկելու լիովին անկարողություն և կողմնակի հսկողության անհրաժեշտություն: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11. Աշխատանքային գործունեությամբ զբաղվելու կարողության սահմանափակումներն են՝</w:t>
      </w:r>
    </w:p>
    <w:p w:rsidR="00D93693"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սովորական աշխատանքային պայմաններում որակավորման իջեցմա</w:t>
      </w:r>
      <w:r w:rsidR="00136AB6" w:rsidRPr="005328D3">
        <w:rPr>
          <w:rFonts w:ascii="GHEA Grapalat" w:hAnsi="GHEA Grapalat" w:cs="Sylfaen"/>
          <w:sz w:val="24"/>
          <w:szCs w:val="24"/>
          <w:lang w:val="hy-AM"/>
        </w:rPr>
        <w:t>մբ</w:t>
      </w:r>
      <w:r w:rsidRPr="005328D3">
        <w:rPr>
          <w:rFonts w:ascii="GHEA Grapalat" w:hAnsi="GHEA Grapalat" w:cs="Sylfaen"/>
          <w:sz w:val="24"/>
          <w:szCs w:val="24"/>
          <w:lang w:val="hy-AM"/>
        </w:rPr>
        <w:t xml:space="preserve"> կամ արտադրական գործունեության ծավալի նվազեցմամբ աշխատանքային գործունեությամբ զբաղվելու</w:t>
      </w:r>
      <w:r w:rsidR="007B04F5" w:rsidRPr="005328D3">
        <w:rPr>
          <w:rFonts w:ascii="GHEA Grapalat" w:hAnsi="GHEA Grapalat" w:cs="Sylfaen"/>
          <w:sz w:val="24"/>
          <w:szCs w:val="24"/>
          <w:lang w:val="hy-AM"/>
        </w:rPr>
        <w:t>, աշխատանքային</w:t>
      </w:r>
      <w:r w:rsidR="007B04F5" w:rsidRPr="005328D3">
        <w:rPr>
          <w:rFonts w:ascii="GHEA Grapalat" w:hAnsi="GHEA Grapalat"/>
          <w:sz w:val="24"/>
          <w:szCs w:val="24"/>
          <w:lang w:val="hy-AM"/>
        </w:rPr>
        <w:t xml:space="preserve"> </w:t>
      </w:r>
      <w:r w:rsidR="007B04F5" w:rsidRPr="005328D3">
        <w:rPr>
          <w:rFonts w:ascii="GHEA Grapalat" w:hAnsi="GHEA Grapalat" w:cs="Sylfaen"/>
          <w:sz w:val="24"/>
          <w:szCs w:val="24"/>
          <w:lang w:val="hy-AM"/>
        </w:rPr>
        <w:t>առաջադրանքներ</w:t>
      </w:r>
      <w:r w:rsidR="007B04F5" w:rsidRPr="005328D3">
        <w:rPr>
          <w:rFonts w:ascii="GHEA Grapalat" w:hAnsi="GHEA Grapalat"/>
          <w:sz w:val="24"/>
          <w:szCs w:val="24"/>
          <w:lang w:val="hy-AM"/>
        </w:rPr>
        <w:t xml:space="preserve">ը </w:t>
      </w:r>
      <w:r w:rsidR="007B04F5" w:rsidRPr="005328D3">
        <w:rPr>
          <w:rFonts w:ascii="GHEA Grapalat" w:hAnsi="GHEA Grapalat" w:cs="Sylfaen"/>
          <w:sz w:val="24"/>
          <w:szCs w:val="24"/>
          <w:lang w:val="hy-AM"/>
        </w:rPr>
        <w:t>մասնակի կատարելու</w:t>
      </w:r>
      <w:r w:rsidRPr="005328D3">
        <w:rPr>
          <w:rFonts w:ascii="GHEA Grapalat" w:hAnsi="GHEA Grapalat" w:cs="Sylfaen"/>
          <w:sz w:val="24"/>
          <w:szCs w:val="24"/>
          <w:lang w:val="hy-AM"/>
        </w:rPr>
        <w:t xml:space="preserve"> կարողություն, սեփական մասնագիտությամբ աշխատանք կատարելու անհնարինություն</w:t>
      </w:r>
      <w:r w:rsidR="007B04F5" w:rsidRPr="005328D3">
        <w:rPr>
          <w:rFonts w:ascii="GHEA Grapalat" w:hAnsi="GHEA Grapalat" w:cs="Sylfaen"/>
          <w:sz w:val="24"/>
          <w:szCs w:val="24"/>
          <w:lang w:val="hy-AM"/>
        </w:rPr>
        <w:t xml:space="preserve">, </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հատուկ ստեղծված պայմաններում օժանդակ միջոցների և (կամ) հատուկ սարքավորված աշխատատեղերի օգտագործմամբ, այլ անձանց օգնությամբ աշխատանքային գործունեությամբ զբաղվելու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աշխատանքային գործունեությամբ զբաղվելու անկարողություն, անհնարինություն կամ հակացուցվածություն: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12. Խաղալու կարողության սահմանափակում՝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13. Կենսագործունեության առանձին տեսակների սահմանափակումների աստիճանը կարող է մեծանալ օրգանիզմի տարբեր ֆունկցիաների խանգարմանը զուգահեռ, եթե դրանք մեկը մյուսին ծանրացնում կամ խորացնում են, հատկապես, իրենց փոխհատուցման անհնարինության դեպքում։</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32598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VI. ԿԵՆՍԱԳՈՐԾՈՒՆԵՈՒԹՅԱՆ ՀԻՄՆԱԿԱՆ ՏԵՍԱԿՆԵՐԻ ԴԱՍԱԿԱՐԳՈՒՄԸ ԵՐԵԽԱՆԵՐԻ ՄՈՏ</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w:t>
      </w:r>
      <w:r w:rsidR="00486193" w:rsidRPr="005328D3">
        <w:rPr>
          <w:rFonts w:ascii="GHEA Grapalat" w:hAnsi="GHEA Grapalat" w:cs="Sylfaen"/>
          <w:sz w:val="24"/>
          <w:szCs w:val="24"/>
          <w:lang w:val="hy-AM"/>
        </w:rPr>
        <w:t>4</w:t>
      </w:r>
      <w:r w:rsidRPr="005328D3">
        <w:rPr>
          <w:rFonts w:ascii="GHEA Grapalat" w:hAnsi="GHEA Grapalat" w:cs="Sylfaen"/>
          <w:sz w:val="24"/>
          <w:szCs w:val="24"/>
          <w:lang w:val="hy-AM"/>
        </w:rPr>
        <w:t>. Կենսագործունեության հիմնական տեսակները երեխաների մոտ դասակարգվում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ա) ինքնասպասարկման ապահովման ունակություն՝ հիմնական ֆիզիոլոգիական պահանջմունքները (սննդի ընդունման, ֆիզիոլոգիական արտաթորման, հագնվելու, հանվելու) ինքնուրույն բավարարելու, ամենօրյա կենցաղային գործունեություն և անձնական հիգիենա իրականացնելու ունակություն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 xml:space="preserve">բ) տեղաշարժվելու կարողություն՝ տարածության մեջ ինքնուրույն տեղափոխվելու, խոչընդոտները հաղթահարելու, մարմնի հավասարակշռությունը պահպանելու կարողություն </w:t>
      </w:r>
      <w:r w:rsidRPr="005328D3">
        <w:rPr>
          <w:rFonts w:ascii="GHEA Grapalat" w:hAnsi="GHEA Grapalat" w:cs="Sylfaen"/>
          <w:sz w:val="24"/>
          <w:szCs w:val="24"/>
          <w:lang w:val="hy-AM"/>
        </w:rPr>
        <w:lastRenderedPageBreak/>
        <w:t>խաղի, կենցաղային գործունեության շրջանակներում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գ) ուսումնառության կարողություն՝ գիտելիքների ընկալման և վերարտադրության, սոցիալական, մշակութային, կենցաղային հմտությունների տիրապետման, հանրա-կրթական և մասնագիտական գիտելիքների ձեռքբերման կարողություն՝ հետագայում աշխատանքային գործունեությանը մասնակցելու համար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դ) խաղալու կարողություն՝ խաղի ընդունակություն, որի շնորհիվ դրսևորվում է երեխայի՝ աշխարհի հետ շփվելու պահանջը, զարգանում և ձևավորվում են երեխայի անձի մտավոր, կամային ու բարոյական արժանիքները, աշխատանքային հմտության տարրերը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ե) կողմնորոշվելու կարողություն՝ ժամանակի և տարածության</w:t>
      </w:r>
      <w:r w:rsidR="0058057F" w:rsidRPr="005328D3">
        <w:rPr>
          <w:rFonts w:ascii="GHEA Grapalat" w:hAnsi="GHEA Grapalat" w:cs="Sylfaen"/>
          <w:sz w:val="24"/>
          <w:szCs w:val="24"/>
          <w:lang w:val="hy-AM"/>
        </w:rPr>
        <w:t>, այլ անձանց</w:t>
      </w:r>
      <w:r w:rsidRPr="005328D3">
        <w:rPr>
          <w:rFonts w:ascii="GHEA Grapalat" w:hAnsi="GHEA Grapalat" w:cs="Sylfaen"/>
          <w:sz w:val="24"/>
          <w:szCs w:val="24"/>
          <w:lang w:val="hy-AM"/>
        </w:rPr>
        <w:t xml:space="preserve"> մեջ </w:t>
      </w:r>
      <w:r w:rsidR="0058057F" w:rsidRPr="005328D3">
        <w:rPr>
          <w:rFonts w:ascii="GHEA Grapalat" w:hAnsi="GHEA Grapalat" w:cs="Sylfaen"/>
          <w:sz w:val="24"/>
          <w:szCs w:val="24"/>
          <w:lang w:val="hy-AM"/>
        </w:rPr>
        <w:t xml:space="preserve">կողմնորոշվելու </w:t>
      </w:r>
      <w:r w:rsidRPr="005328D3">
        <w:rPr>
          <w:rFonts w:ascii="GHEA Grapalat" w:hAnsi="GHEA Grapalat" w:cs="Sylfaen"/>
          <w:sz w:val="24"/>
          <w:szCs w:val="24"/>
          <w:lang w:val="hy-AM"/>
        </w:rPr>
        <w:t>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զ) հաղորդակցվելու կարողություն՝ տեղեկատվության ընկալման, վերամշակման ու փոխանցման միջոցով մարդկանց միջև կապ հաստատելու և զարգացնելու 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է) սեփական վարքը հսկելու կարողություն՝ ինքնաճանաչման, սոցիալ-իրավական և բարոյաէթիկական նորմերից ելնելով՝ համապատասխան վարքի դրսևորման կարողություն (տարիքային նորմերին համապատասխան)։</w:t>
      </w:r>
    </w:p>
    <w:p w:rsidR="005E0FD3" w:rsidRPr="005328D3" w:rsidRDefault="005E0FD3" w:rsidP="0061459D">
      <w:pPr>
        <w:spacing w:after="0"/>
        <w:jc w:val="both"/>
        <w:rPr>
          <w:rFonts w:ascii="GHEA Grapalat" w:hAnsi="GHEA Grapalat" w:cs="Sylfaen"/>
          <w:sz w:val="24"/>
          <w:szCs w:val="24"/>
          <w:lang w:val="hy-AM"/>
        </w:rPr>
      </w:pPr>
    </w:p>
    <w:p w:rsidR="0003705A" w:rsidRPr="005328D3" w:rsidRDefault="0003705A" w:rsidP="0032598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VII. ԿԵՆՍԱԳՈՐԾՈՒՆԵՈՒԹՅԱՆ ՍԱՀՄԱՆԱՓԱԿՄԱՆ ՉԱՓԱՆԻՇՆԵՐԻ ԳՆԱՀԱՏՈՒՄԸ ԵՐԵԽԱՅԻ ՄՈՏ</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w:t>
      </w:r>
      <w:r w:rsidR="00486193" w:rsidRPr="005328D3">
        <w:rPr>
          <w:rFonts w:ascii="GHEA Grapalat" w:hAnsi="GHEA Grapalat" w:cs="Sylfaen"/>
          <w:sz w:val="24"/>
          <w:szCs w:val="24"/>
          <w:lang w:val="hy-AM"/>
        </w:rPr>
        <w:t>5</w:t>
      </w:r>
      <w:r w:rsidRPr="005328D3">
        <w:rPr>
          <w:rFonts w:ascii="GHEA Grapalat" w:hAnsi="GHEA Grapalat" w:cs="Sylfaen"/>
          <w:sz w:val="24"/>
          <w:szCs w:val="24"/>
          <w:lang w:val="hy-AM"/>
        </w:rPr>
        <w:t>. Երեխաների մոտ կենսագործունեության սահմանափակման գնահատման հիմք են հանդիսանում՝</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ա) կենսագործունեության սահմանափակման հանգեցնող օրգանիզմի ֆունկցիաների խանգարման ձևի և աստիճանի որոշումը,</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բ) կենսագործունեության սահմանափակման աստիճանի և տեսակի որոշումը,</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գ) վերականգնողական ներուժի և կանխատեսման որոշումը:</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w:t>
      </w:r>
      <w:r w:rsidR="00486193" w:rsidRPr="005328D3">
        <w:rPr>
          <w:rFonts w:ascii="GHEA Grapalat" w:hAnsi="GHEA Grapalat" w:cs="Sylfaen"/>
          <w:sz w:val="24"/>
          <w:szCs w:val="24"/>
          <w:lang w:val="hy-AM"/>
        </w:rPr>
        <w:t>6</w:t>
      </w:r>
      <w:r w:rsidRPr="005328D3">
        <w:rPr>
          <w:rFonts w:ascii="GHEA Grapalat" w:hAnsi="GHEA Grapalat" w:cs="Sylfaen"/>
          <w:sz w:val="24"/>
          <w:szCs w:val="24"/>
          <w:lang w:val="hy-AM"/>
        </w:rPr>
        <w:t>. Կենսագործունեությունը սահմանափակող ֆունկցիաների հիմնական խանգարումներն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ա) հոգեկան ֆունկցիաների խանգարում՝ ընկալման, ուշադրության, հիշողության, մտած</w:t>
      </w:r>
      <w:r w:rsidR="0058057F" w:rsidRPr="005328D3">
        <w:rPr>
          <w:rFonts w:ascii="GHEA Grapalat" w:hAnsi="GHEA Grapalat" w:cs="Sylfaen"/>
          <w:sz w:val="24"/>
          <w:szCs w:val="24"/>
          <w:lang w:val="hy-AM"/>
        </w:rPr>
        <w:t>ողության</w:t>
      </w:r>
      <w:r w:rsidRPr="005328D3">
        <w:rPr>
          <w:rFonts w:ascii="GHEA Grapalat" w:hAnsi="GHEA Grapalat" w:cs="Sylfaen"/>
          <w:sz w:val="24"/>
          <w:szCs w:val="24"/>
          <w:lang w:val="hy-AM"/>
        </w:rPr>
        <w:t xml:space="preserve">, </w:t>
      </w:r>
      <w:r w:rsidR="0058057F" w:rsidRPr="005328D3">
        <w:rPr>
          <w:rFonts w:ascii="GHEA Grapalat" w:hAnsi="GHEA Grapalat" w:cs="Sylfaen"/>
          <w:sz w:val="24"/>
          <w:szCs w:val="24"/>
          <w:lang w:val="hy-AM"/>
        </w:rPr>
        <w:t xml:space="preserve">ինտելեկտի,  </w:t>
      </w:r>
      <w:r w:rsidRPr="005328D3">
        <w:rPr>
          <w:rFonts w:ascii="GHEA Grapalat" w:hAnsi="GHEA Grapalat" w:cs="Sylfaen"/>
          <w:sz w:val="24"/>
          <w:szCs w:val="24"/>
          <w:lang w:val="hy-AM"/>
        </w:rPr>
        <w:t>հույզերի, կամքի, գիտակցության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բ) զգայական ֆունկցիաների խանգարում՝ տեսողության, լսողության, հոտառության, շոշափելիքի և այլ խանգարումներ.</w:t>
      </w:r>
    </w:p>
    <w:p w:rsidR="0003705A" w:rsidRPr="005328D3" w:rsidRDefault="0003705A" w:rsidP="0058057F">
      <w:pPr>
        <w:pStyle w:val="NoSpacing"/>
        <w:jc w:val="both"/>
        <w:rPr>
          <w:rFonts w:ascii="GHEA Grapalat" w:hAnsi="GHEA Grapalat" w:cs="Sylfaen"/>
          <w:sz w:val="24"/>
          <w:szCs w:val="24"/>
          <w:lang w:val="hy-AM"/>
        </w:rPr>
      </w:pPr>
      <w:r w:rsidRPr="005328D3">
        <w:rPr>
          <w:rFonts w:ascii="GHEA Grapalat" w:hAnsi="GHEA Grapalat" w:cs="Sylfaen"/>
          <w:sz w:val="24"/>
          <w:szCs w:val="24"/>
          <w:lang w:val="hy-AM"/>
        </w:rPr>
        <w:t>գ) հենաշարժական ֆունկցիաների խանգարում</w:t>
      </w:r>
      <w:r w:rsidR="0058057F" w:rsidRPr="005328D3">
        <w:rPr>
          <w:rFonts w:ascii="GHEA Grapalat" w:hAnsi="GHEA Grapalat" w:cs="Sylfaen"/>
          <w:sz w:val="24"/>
          <w:szCs w:val="24"/>
          <w:lang w:val="hy-AM"/>
        </w:rPr>
        <w:t>՝ գլխի, մարմնի, վերջույթների շարժողական ֆունկցիաների, կանգուն կեցվածքի, շարժումների կոորդինացիայի, հոդերի</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շարժողականության</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մկանային</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ուժի</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մկանային</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տոնուսի,</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ակամա</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շարժողական</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ռեակցիայի</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ակամա</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շարժողական</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քայլվածքի</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ձևի</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նյարդամկանային</w:t>
      </w:r>
      <w:r w:rsidR="0058057F" w:rsidRPr="005328D3">
        <w:rPr>
          <w:rFonts w:ascii="GHEA Grapalat" w:hAnsi="GHEA Grapalat"/>
          <w:sz w:val="24"/>
          <w:szCs w:val="24"/>
          <w:lang w:val="hy-AM"/>
        </w:rPr>
        <w:t xml:space="preserve"> և </w:t>
      </w:r>
      <w:r w:rsidR="0058057F" w:rsidRPr="005328D3">
        <w:rPr>
          <w:rFonts w:ascii="GHEA Grapalat" w:hAnsi="GHEA Grapalat" w:cs="Sylfaen"/>
          <w:sz w:val="24"/>
          <w:szCs w:val="24"/>
          <w:lang w:val="hy-AM"/>
        </w:rPr>
        <w:t>հենաշարժական</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համակարգի</w:t>
      </w:r>
      <w:r w:rsidR="0058057F" w:rsidRPr="005328D3">
        <w:rPr>
          <w:rFonts w:ascii="GHEA Grapalat" w:hAnsi="GHEA Grapalat"/>
          <w:sz w:val="24"/>
          <w:szCs w:val="24"/>
          <w:lang w:val="hy-AM"/>
        </w:rPr>
        <w:t xml:space="preserve"> </w:t>
      </w:r>
      <w:r w:rsidR="0058057F" w:rsidRPr="005328D3">
        <w:rPr>
          <w:rFonts w:ascii="GHEA Grapalat" w:hAnsi="GHEA Grapalat" w:cs="Sylfaen"/>
          <w:sz w:val="24"/>
          <w:szCs w:val="24"/>
          <w:lang w:val="hy-AM"/>
        </w:rPr>
        <w:t>ֆունկցիաների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lastRenderedPageBreak/>
        <w:t>դ) արյան շրջանառության, շնչառական, մարսողական, արտաթորման, էներգիայի և նյութափոխանակության, ներքին սեկրեցիայի և այլ ֆունկցիաների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ե) ձևախեղումներ` դեմքի, գլխի, մարմնի, վերջույթների կառուցվածքային դեֆորմացիա, արտահայտված արտաքին ձևախեղում, մարսողական, միզարձակման, շնչառական ուղիների ոչ նորմալ բացվածքներ, մարմնի չափսերի խանգարումներ` գիգանտիզմ, գաճաճություն, կախեքսիա, գերգիրություն:</w:t>
      </w:r>
    </w:p>
    <w:p w:rsidR="0003705A" w:rsidRPr="005328D3" w:rsidRDefault="0003705A" w:rsidP="0061459D">
      <w:pPr>
        <w:spacing w:after="0"/>
        <w:jc w:val="both"/>
        <w:rPr>
          <w:rFonts w:ascii="GHEA Grapalat" w:hAnsi="GHEA Grapalat" w:cs="Sylfaen"/>
          <w:sz w:val="24"/>
          <w:szCs w:val="24"/>
          <w:lang w:val="hy-AM"/>
        </w:rPr>
      </w:pPr>
    </w:p>
    <w:p w:rsidR="0003705A" w:rsidRPr="005328D3" w:rsidRDefault="0003705A" w:rsidP="0032598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VIII. ԵՐԵԽԱՆԵՐԻ ՄՈՏ ՕՐԳԱՆԻԶՄԻ ՖՈՒՆԿՑԻԱՆԵՐԻ ԽԱՆԳԱՐՈՒՄՆԵՐԻ ԴԱՍԱԿԱՐԳՈՒՄՆ ԸՍՏ ԱՐՏԱՀԱՅՏՎԱԾՈՒԹՅԱՆ ԱՍՏԻՃԱՆԻ</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w:t>
      </w:r>
      <w:r w:rsidR="00B37416" w:rsidRPr="005328D3">
        <w:rPr>
          <w:rFonts w:ascii="GHEA Grapalat" w:hAnsi="GHEA Grapalat" w:cs="Sylfaen"/>
          <w:sz w:val="24"/>
          <w:szCs w:val="24"/>
          <w:lang w:val="hy-AM"/>
        </w:rPr>
        <w:t>7</w:t>
      </w:r>
      <w:r w:rsidRPr="005328D3">
        <w:rPr>
          <w:rFonts w:ascii="GHEA Grapalat" w:hAnsi="GHEA Grapalat" w:cs="Sylfaen"/>
          <w:sz w:val="24"/>
          <w:szCs w:val="24"/>
          <w:lang w:val="hy-AM"/>
        </w:rPr>
        <w:t>. Օրգանիզմի ֆունկցիաների կայուն խանգարումները բնութագրող տարբեր որակական և քանակական ցուցանիշների համալիր գնահատումը նախատեսում է խանգարումների չորս աստիճան՝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ֆունկցիայի աննշան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ֆունկցիայի չափավոր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ֆունկցիայի արտահայտված խանգարումներ,</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4-րդ աստիճան՝ ֆունկցիայի խիստ արտահայտված խանգարումներ։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 </w:t>
      </w:r>
    </w:p>
    <w:p w:rsidR="0003705A" w:rsidRPr="005328D3" w:rsidRDefault="0003705A" w:rsidP="0032598B">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 xml:space="preserve">IX. </w:t>
      </w:r>
      <w:r w:rsidR="008A45DA" w:rsidRPr="005328D3">
        <w:rPr>
          <w:rFonts w:ascii="GHEA Grapalat" w:hAnsi="GHEA Grapalat" w:cs="Sylfaen"/>
          <w:b/>
          <w:sz w:val="24"/>
          <w:szCs w:val="24"/>
          <w:lang w:val="hy-AM"/>
        </w:rPr>
        <w:t>ԵՐԵԽԱՆԵՐԻ ՄՈՏ</w:t>
      </w:r>
      <w:r w:rsidRPr="005328D3">
        <w:rPr>
          <w:rFonts w:ascii="GHEA Grapalat" w:hAnsi="GHEA Grapalat" w:cs="Sylfaen"/>
          <w:b/>
          <w:sz w:val="24"/>
          <w:szCs w:val="24"/>
          <w:lang w:val="hy-AM"/>
        </w:rPr>
        <w:t xml:space="preserve"> ԿԵՆՍԱԳՈՐԾՈՒՆԵՈՒԹՅԱՆ ՍԱՀՄԱՆԱՓԱԿՈՒՄՆԵՐԻ ԴԱՍԱԿԱՐԳՈՒՄՆ ԸՍՏ ԱՐՏԱՀԱՅՏՎԱԾՈՒԹՅԱՆ ԱՍՏԻՃԱՆԻ</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w:t>
      </w:r>
      <w:r w:rsidR="00B37416" w:rsidRPr="005328D3">
        <w:rPr>
          <w:rFonts w:ascii="GHEA Grapalat" w:hAnsi="GHEA Grapalat" w:cs="Sylfaen"/>
          <w:sz w:val="24"/>
          <w:szCs w:val="24"/>
          <w:lang w:val="hy-AM"/>
        </w:rPr>
        <w:t>8</w:t>
      </w:r>
      <w:r w:rsidRPr="005328D3">
        <w:rPr>
          <w:rFonts w:ascii="GHEA Grapalat" w:hAnsi="GHEA Grapalat" w:cs="Sylfaen"/>
          <w:sz w:val="24"/>
          <w:szCs w:val="24"/>
          <w:lang w:val="hy-AM"/>
        </w:rPr>
        <w:t>. Ինքնասպասարկման ապահովման ունակության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 xml:space="preserve">1-ին աստիճան՝ </w:t>
      </w:r>
      <w:r w:rsidR="008A45DA" w:rsidRPr="005328D3">
        <w:rPr>
          <w:rFonts w:ascii="GHEA Grapalat" w:hAnsi="GHEA Grapalat" w:cs="Sylfaen"/>
          <w:sz w:val="24"/>
          <w:szCs w:val="24"/>
          <w:lang w:val="hy-AM"/>
        </w:rPr>
        <w:t xml:space="preserve">առավել երկարատև ժամանակի ծախսումով, ընդհատումներով և (կամ)   </w:t>
      </w:r>
      <w:r w:rsidRPr="005328D3">
        <w:rPr>
          <w:rFonts w:ascii="GHEA Grapalat" w:hAnsi="GHEA Grapalat" w:cs="Sylfaen"/>
          <w:sz w:val="24"/>
          <w:szCs w:val="24"/>
          <w:lang w:val="hy-AM"/>
        </w:rPr>
        <w:t xml:space="preserve">օժանդակ միջոցների օգտագործմամբ ինքնասպասարկման ապահովման ունակություն (տարիքային նորմերին համապատասխան). </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օժանդակ միջոցների օգտագործմամբ և (կամ) այլ անձանց օգնությամբ ինքնասպասարկման ապահովման ունակություն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ինքնասպասարկման ապահովման անկարողություն և այլ անձանցից լիակատար կախվածություն (տարիքային նորմերին համապատասխան):</w:t>
      </w:r>
    </w:p>
    <w:p w:rsidR="0003705A" w:rsidRPr="005328D3" w:rsidRDefault="00CE5E9B"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w:t>
      </w:r>
      <w:r w:rsidR="00B37416" w:rsidRPr="005328D3">
        <w:rPr>
          <w:rFonts w:ascii="GHEA Grapalat" w:hAnsi="GHEA Grapalat" w:cs="Sylfaen"/>
          <w:sz w:val="24"/>
          <w:szCs w:val="24"/>
          <w:lang w:val="hy-AM"/>
        </w:rPr>
        <w:t>9</w:t>
      </w:r>
      <w:r w:rsidR="0003705A" w:rsidRPr="005328D3">
        <w:rPr>
          <w:rFonts w:ascii="GHEA Grapalat" w:hAnsi="GHEA Grapalat" w:cs="Sylfaen"/>
          <w:sz w:val="24"/>
          <w:szCs w:val="24"/>
          <w:lang w:val="hy-AM"/>
        </w:rPr>
        <w:t>. Տեղաշարժվելու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ինքնուրույն տեղաշարժվելու կարողություն՝ ընդհատումներով, տարածության կրճատմամբ, ավելի երկարատև ժամանակի ծախսումով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ինքնուրույն տեղաշարժվելու կարողություն օժանդակ միջոցների օգտագործմամբ և (կամ) այլ անձանց օգնությամբ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ինքնուրույն տեղաշարժվելու անկարողություն և այլ անձանցից լիարժեք կախվածություն (տարիքային նորմերին համապատասխան):</w:t>
      </w:r>
    </w:p>
    <w:p w:rsidR="0003705A" w:rsidRPr="005328D3" w:rsidRDefault="00B37416"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20</w:t>
      </w:r>
      <w:r w:rsidR="0003705A" w:rsidRPr="005328D3">
        <w:rPr>
          <w:rFonts w:ascii="GHEA Grapalat" w:hAnsi="GHEA Grapalat" w:cs="Sylfaen"/>
          <w:sz w:val="24"/>
          <w:szCs w:val="24"/>
          <w:lang w:val="hy-AM"/>
        </w:rPr>
        <w:t>. Ուսումնառության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 xml:space="preserve">1-ին աստիճան՝ ընդհանուր տիպի </w:t>
      </w:r>
      <w:r w:rsidR="00D93693" w:rsidRPr="005328D3">
        <w:rPr>
          <w:rFonts w:ascii="GHEA Grapalat" w:hAnsi="GHEA Grapalat" w:cs="Sylfaen"/>
          <w:sz w:val="24"/>
          <w:szCs w:val="24"/>
          <w:lang w:val="hy-AM"/>
        </w:rPr>
        <w:t xml:space="preserve">կամ ներառական  </w:t>
      </w:r>
      <w:r w:rsidRPr="005328D3">
        <w:rPr>
          <w:rFonts w:ascii="GHEA Grapalat" w:hAnsi="GHEA Grapalat" w:cs="Sylfaen"/>
          <w:sz w:val="24"/>
          <w:szCs w:val="24"/>
          <w:lang w:val="hy-AM"/>
        </w:rPr>
        <w:t>ուսումնական հաստատություններում</w:t>
      </w:r>
      <w:r w:rsidR="00D93693"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 xml:space="preserve">ուսուցման գործընթացի հատուկ կանոնակարգի պահպանման պայմաններում (տարիքային </w:t>
      </w:r>
      <w:r w:rsidRPr="005328D3">
        <w:rPr>
          <w:rFonts w:ascii="GHEA Grapalat" w:hAnsi="GHEA Grapalat" w:cs="Sylfaen"/>
          <w:sz w:val="24"/>
          <w:szCs w:val="24"/>
          <w:lang w:val="hy-AM"/>
        </w:rPr>
        <w:lastRenderedPageBreak/>
        <w:t>նորմերին համապատասխան) և (կամ) օժանդակ միջոցների օգտագործմամբ, այլ անձանց օգնությամբ (բացի ուսուցանող անձնակազմից) ուսումնառության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միայն հատուկ ուսումնական հաստատություններում կամ հատուկ ծրագրերով տնային պայմաններում ուսումնառության 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ուսումնառության անկարողություն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1</w:t>
      </w:r>
      <w:r w:rsidRPr="005328D3">
        <w:rPr>
          <w:rFonts w:ascii="GHEA Grapalat" w:hAnsi="GHEA Grapalat" w:cs="Sylfaen"/>
          <w:sz w:val="24"/>
          <w:szCs w:val="24"/>
          <w:lang w:val="hy-AM"/>
        </w:rPr>
        <w:t>. Խաղալու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խաղին ինքնուրույն մասնակցության դժվարություններ՝ ավելի երկարատև ժամանակի ծախսում՝ ընդհատումներով, ծավալի կրճատմամբ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օժանդակ միջոցների օգտագործմամբ և (կամ) այլ անձանց օգնությամբ խաղալու 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խաղալու անկարողություն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2</w:t>
      </w:r>
      <w:r w:rsidRPr="005328D3">
        <w:rPr>
          <w:rFonts w:ascii="GHEA Grapalat" w:hAnsi="GHEA Grapalat" w:cs="Sylfaen"/>
          <w:sz w:val="24"/>
          <w:szCs w:val="24"/>
          <w:lang w:val="hy-AM"/>
        </w:rPr>
        <w:t>. Կողմնորոշվելու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 xml:space="preserve">1-ին աստիճան՝ </w:t>
      </w:r>
      <w:r w:rsidR="00CE5E9B" w:rsidRPr="005328D3">
        <w:rPr>
          <w:rFonts w:ascii="GHEA Grapalat" w:hAnsi="GHEA Grapalat" w:cs="Sylfaen"/>
          <w:sz w:val="24"/>
          <w:szCs w:val="24"/>
          <w:lang w:val="hy-AM"/>
        </w:rPr>
        <w:t xml:space="preserve">առավել երկարատև ժամանակի ծախսումով, </w:t>
      </w:r>
      <w:r w:rsidRPr="005328D3">
        <w:rPr>
          <w:rFonts w:ascii="GHEA Grapalat" w:hAnsi="GHEA Grapalat" w:cs="Sylfaen"/>
          <w:sz w:val="24"/>
          <w:szCs w:val="24"/>
          <w:lang w:val="hy-AM"/>
        </w:rPr>
        <w:t>օժանդակ միջոցների օգտագործմամբ կողմնորոշվելու կարողություն (տարիքային նորմերին համապատասխան).</w:t>
      </w:r>
      <w:r w:rsidR="000F6A89"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2-րդ աստիճան՝ այլ անձանց օգնությամբ կողմնորոշվելու 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կողմնորոշվելու անկարողություն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3</w:t>
      </w:r>
      <w:r w:rsidRPr="005328D3">
        <w:rPr>
          <w:rFonts w:ascii="GHEA Grapalat" w:hAnsi="GHEA Grapalat" w:cs="Sylfaen"/>
          <w:sz w:val="24"/>
          <w:szCs w:val="24"/>
          <w:lang w:val="hy-AM"/>
        </w:rPr>
        <w:t>. Հաղորդակցվելու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տեղեկատվության ստացման, յուրացման և հաղորդման արագության դանդաղեցմամբ, ծավալի փոքրացմամբ հաղորդակցվելու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օժանդակ միջոցների և (կամ) այլ անձանց օգնությամբ հաղորդակցվելու 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հաղորդակցվելու անկարողություն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4</w:t>
      </w:r>
      <w:r w:rsidRPr="005328D3">
        <w:rPr>
          <w:rFonts w:ascii="GHEA Grapalat" w:hAnsi="GHEA Grapalat" w:cs="Sylfaen"/>
          <w:sz w:val="24"/>
          <w:szCs w:val="24"/>
          <w:lang w:val="hy-AM"/>
        </w:rPr>
        <w:t>. Սեփական վարքը հսկելու կարողության սահմանափակումներն են՝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1-ին աստիճան՝ սեփական վարքն ինքնուրույն հսկելու կարողության մասնակի նվազում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2-րդ աստիճան՝ միայն կողմնակի անձանց օգնությամբ սեփական վարքը մասնակի կամ լիովին հսկելու կարողություն (տարիքային նորմերին համապատասխան).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3-րդ աստիճան՝ սեփական վարքը հսկելու անկարողություն (տարիքային նորմերին համապատասխան)։</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291B10">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X. ՀԱՇՄԱՆԴԱՄՈՒԹՅԱՆ ԽՄԲՈՐՈՇՄԱՆ ԵՎ ՀԱՇՄԱՆԴԱՄ ԵՐԵԽԱՅԻ ԿԱՐԳԱՎԻՃԱԿԻ ՉԱՓԱՆԻՇՆԵՐԸ</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5</w:t>
      </w:r>
      <w:r w:rsidRPr="005328D3">
        <w:rPr>
          <w:rFonts w:ascii="GHEA Grapalat" w:hAnsi="GHEA Grapalat" w:cs="Sylfaen"/>
          <w:sz w:val="24"/>
          <w:szCs w:val="24"/>
          <w:lang w:val="hy-AM"/>
        </w:rPr>
        <w:t xml:space="preserve">. Հաշմանդամության </w:t>
      </w:r>
      <w:r w:rsidR="00A22A68" w:rsidRPr="005328D3">
        <w:rPr>
          <w:rFonts w:ascii="GHEA Grapalat" w:hAnsi="GHEA Grapalat" w:cs="Sylfaen"/>
          <w:sz w:val="24"/>
          <w:szCs w:val="24"/>
          <w:lang w:val="hy-AM"/>
        </w:rPr>
        <w:t>առաջին</w:t>
      </w:r>
      <w:r w:rsidRPr="005328D3">
        <w:rPr>
          <w:rFonts w:ascii="GHEA Grapalat" w:hAnsi="GHEA Grapalat" w:cs="Sylfaen"/>
          <w:sz w:val="24"/>
          <w:szCs w:val="24"/>
          <w:lang w:val="hy-AM"/>
        </w:rPr>
        <w:t xml:space="preserve"> խմբի որոշման չափանիշը սոցիալական պաշտպանություն կամ օգնություն պահանջող սոցիալական անբավարարությունն է, որը հետևանք է </w:t>
      </w:r>
      <w:r w:rsidRPr="005328D3">
        <w:rPr>
          <w:rFonts w:ascii="GHEA Grapalat" w:hAnsi="GHEA Grapalat" w:cs="Sylfaen"/>
          <w:sz w:val="24"/>
          <w:szCs w:val="24"/>
          <w:lang w:val="hy-AM"/>
        </w:rPr>
        <w:lastRenderedPageBreak/>
        <w:t>հիվանդություններով, վնասվածքների հետևանքներով կամ արատներով պայմանավորված օրգանիզմի ֆունկցիաների կայուն, խիստ արտահայտված խանգարումով առողջության խաթարման, որը հանգեցնում է կենսագործունեության հետևյալ տեսակներից որևէ մեկի սահմանափակման կամ դրանց զուգորդման՝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ինքնասպասարկման ապահովման 3-րդ աստիճանի ունակություն,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տեղաշարժվելու 3-րդ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կողմնորոշվելու 3-րդ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հաղորդակցվելու 3-րդ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սեփական վարքը հսկելու 3-րդ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6</w:t>
      </w:r>
      <w:r w:rsidRPr="005328D3">
        <w:rPr>
          <w:rFonts w:ascii="GHEA Grapalat" w:hAnsi="GHEA Grapalat" w:cs="Sylfaen"/>
          <w:sz w:val="24"/>
          <w:szCs w:val="24"/>
          <w:lang w:val="hy-AM"/>
        </w:rPr>
        <w:t xml:space="preserve">. Հաշմանդամության </w:t>
      </w:r>
      <w:r w:rsidR="00A22A68" w:rsidRPr="005328D3">
        <w:rPr>
          <w:rFonts w:ascii="GHEA Grapalat" w:hAnsi="GHEA Grapalat" w:cs="Sylfaen"/>
          <w:sz w:val="24"/>
          <w:szCs w:val="24"/>
          <w:lang w:val="hy-AM"/>
        </w:rPr>
        <w:t>երկրորդ</w:t>
      </w:r>
      <w:r w:rsidRPr="005328D3">
        <w:rPr>
          <w:rFonts w:ascii="GHEA Grapalat" w:hAnsi="GHEA Grapalat" w:cs="Sylfaen"/>
          <w:sz w:val="24"/>
          <w:szCs w:val="24"/>
          <w:lang w:val="hy-AM"/>
        </w:rPr>
        <w:t xml:space="preserve"> խմբի որոշման չափանիշը սոցիալական պաշտպանություն կամ օգնություն պահանջող սոցիալական անբավարարությունն է, որը հետևանք է հիվանդություններով, վնասվածքների հետևանքներով կամ արատներով պայմանավորված օրգանիզմի ֆունկցիաների կայուն արտահայտված խանգարմամբ առողջության խաթարման, որոնք հանգեցնում են կենսագործունեության հետևյալ տեսակներից որևէ մեկի սահմանափակման կամ դրանց զուգորդման՝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ինքնասպասարկման ապահովման 2-րդ աստիճանի ունակություն,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տեղաշարժվելու 2-րդ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աշխատանքային գործունեությամբ զբաղվելու 3-րդ և 2-րդ աստիճանների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ուսումնառության 3-րդ և 2-րդ աստիճանների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կողմնորոշվելու 2-րդ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հաղորդակցվելու 2-րդ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սեփական վարքը հսկելու 2-րդ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Ուսումնառության 2-րդ և 3-րդ աստիճանների կարողության սահմանափակումները կարող են հաշմանդամության 2-րդ խմբի որոշման համար հիմք հանդիսանալ կենսագործունեության մեկ կամ մի քանի այլ տեսակների սահմանափակման զուգակցման դեպքում՝ բացառությամբ սովորողների, որոնց մոտ ուսումնառության միայն 2-րդ և 3-րդ աստիճանների կարողության սահմանափակումները կարող են պայմանավորել հաշմանդամության 2-րդ խմբի որոշման անհրաժեշտությունը:</w:t>
      </w:r>
    </w:p>
    <w:p w:rsidR="00734B34" w:rsidRPr="005328D3" w:rsidRDefault="0003705A" w:rsidP="00734B34">
      <w:pPr>
        <w:spacing w:after="0" w:line="240" w:lineRule="auto"/>
        <w:ind w:firstLine="375"/>
        <w:rPr>
          <w:rFonts w:ascii="GHEA Grapalat" w:eastAsia="Times New Roman" w:hAnsi="GHEA Grapalat" w:cs="Times New Roma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7</w:t>
      </w:r>
      <w:r w:rsidRPr="005328D3">
        <w:rPr>
          <w:rFonts w:ascii="GHEA Grapalat" w:hAnsi="GHEA Grapalat" w:cs="Sylfaen"/>
          <w:sz w:val="24"/>
          <w:szCs w:val="24"/>
          <w:lang w:val="hy-AM"/>
        </w:rPr>
        <w:t xml:space="preserve">. Հաշմանդամության </w:t>
      </w:r>
      <w:r w:rsidR="00A22A68" w:rsidRPr="005328D3">
        <w:rPr>
          <w:rFonts w:ascii="GHEA Grapalat" w:hAnsi="GHEA Grapalat" w:cs="Sylfaen"/>
          <w:sz w:val="24"/>
          <w:szCs w:val="24"/>
          <w:lang w:val="hy-AM"/>
        </w:rPr>
        <w:t>երրորդ</w:t>
      </w:r>
      <w:r w:rsidRPr="005328D3">
        <w:rPr>
          <w:rFonts w:ascii="GHEA Grapalat" w:hAnsi="GHEA Grapalat" w:cs="Sylfaen"/>
          <w:sz w:val="24"/>
          <w:szCs w:val="24"/>
          <w:lang w:val="hy-AM"/>
        </w:rPr>
        <w:t xml:space="preserve"> խմբի որոշման չափանիշը սոցիալական պաշտպանություն կամ օգնություն պահանջող սոցիալական անբավարարությունն է, որը հետևանք է հիվանդություններով, վնասվածքների հետևանքներով կամ արատներով պայմանավորված օրգանիզմի ֆունկցիաների կայուն չափավոր խանգարումով առողջության խաթարման, որոնք հանգեցնում են կենսագործունեության հետևյալ </w:t>
      </w:r>
      <w:r w:rsidR="00734B34" w:rsidRPr="005328D3">
        <w:rPr>
          <w:rFonts w:ascii="GHEA Grapalat" w:eastAsia="Times New Roman" w:hAnsi="GHEA Grapalat" w:cs="Sylfaen"/>
          <w:sz w:val="24"/>
          <w:szCs w:val="24"/>
          <w:lang w:val="hy-AM"/>
        </w:rPr>
        <w:t>տեսակներից</w:t>
      </w:r>
      <w:r w:rsidR="00734B34" w:rsidRPr="005328D3">
        <w:rPr>
          <w:rFonts w:ascii="GHEA Grapalat" w:eastAsia="Times New Roman" w:hAnsi="GHEA Grapalat" w:cs="Times New Roman"/>
          <w:sz w:val="24"/>
          <w:szCs w:val="24"/>
          <w:lang w:val="hy-AM"/>
        </w:rPr>
        <w:t xml:space="preserve"> </w:t>
      </w:r>
      <w:r w:rsidR="00734B34" w:rsidRPr="005328D3">
        <w:rPr>
          <w:rFonts w:ascii="GHEA Grapalat" w:eastAsia="Times New Roman" w:hAnsi="GHEA Grapalat" w:cs="Sylfaen"/>
          <w:sz w:val="24"/>
          <w:szCs w:val="24"/>
          <w:lang w:val="hy-AM"/>
        </w:rPr>
        <w:t>որևէ</w:t>
      </w:r>
      <w:r w:rsidR="00734B34" w:rsidRPr="005328D3">
        <w:rPr>
          <w:rFonts w:ascii="GHEA Grapalat" w:eastAsia="Times New Roman" w:hAnsi="GHEA Grapalat" w:cs="Times New Roman"/>
          <w:sz w:val="24"/>
          <w:szCs w:val="24"/>
          <w:lang w:val="hy-AM"/>
        </w:rPr>
        <w:t xml:space="preserve"> </w:t>
      </w:r>
      <w:r w:rsidR="00734B34" w:rsidRPr="005328D3">
        <w:rPr>
          <w:rFonts w:ascii="GHEA Grapalat" w:eastAsia="Times New Roman" w:hAnsi="GHEA Grapalat" w:cs="Sylfaen"/>
          <w:sz w:val="24"/>
          <w:szCs w:val="24"/>
          <w:lang w:val="hy-AM"/>
        </w:rPr>
        <w:t>մեկի</w:t>
      </w:r>
      <w:r w:rsidR="00734B34" w:rsidRPr="005328D3">
        <w:rPr>
          <w:rFonts w:ascii="GHEA Grapalat" w:eastAsia="Times New Roman" w:hAnsi="GHEA Grapalat" w:cs="Times New Roman"/>
          <w:sz w:val="24"/>
          <w:szCs w:val="24"/>
          <w:lang w:val="hy-AM"/>
        </w:rPr>
        <w:t xml:space="preserve"> </w:t>
      </w:r>
      <w:r w:rsidR="00734B34" w:rsidRPr="005328D3">
        <w:rPr>
          <w:rFonts w:ascii="GHEA Grapalat" w:eastAsia="Times New Roman" w:hAnsi="GHEA Grapalat" w:cs="Sylfaen"/>
          <w:sz w:val="24"/>
          <w:szCs w:val="24"/>
          <w:lang w:val="hy-AM"/>
        </w:rPr>
        <w:t>սահմանափակման</w:t>
      </w:r>
      <w:r w:rsidR="00734B34" w:rsidRPr="005328D3">
        <w:rPr>
          <w:rFonts w:ascii="GHEA Grapalat" w:eastAsia="Times New Roman" w:hAnsi="GHEA Grapalat" w:cs="Times New Roman"/>
          <w:sz w:val="24"/>
          <w:szCs w:val="24"/>
          <w:lang w:val="hy-AM"/>
        </w:rPr>
        <w:t xml:space="preserve"> </w:t>
      </w:r>
      <w:r w:rsidR="00734B34" w:rsidRPr="005328D3">
        <w:rPr>
          <w:rFonts w:ascii="GHEA Grapalat" w:eastAsia="Times New Roman" w:hAnsi="GHEA Grapalat" w:cs="Sylfaen"/>
          <w:sz w:val="24"/>
          <w:szCs w:val="24"/>
          <w:lang w:val="hy-AM"/>
        </w:rPr>
        <w:t>կամ</w:t>
      </w:r>
      <w:r w:rsidR="00734B34" w:rsidRPr="005328D3">
        <w:rPr>
          <w:rFonts w:ascii="GHEA Grapalat" w:eastAsia="Times New Roman" w:hAnsi="GHEA Grapalat" w:cs="Times New Roman"/>
          <w:sz w:val="24"/>
          <w:szCs w:val="24"/>
          <w:lang w:val="hy-AM"/>
        </w:rPr>
        <w:t xml:space="preserve"> </w:t>
      </w:r>
      <w:r w:rsidR="00734B34" w:rsidRPr="005328D3">
        <w:rPr>
          <w:rFonts w:ascii="GHEA Grapalat" w:eastAsia="Times New Roman" w:hAnsi="GHEA Grapalat" w:cs="Sylfaen"/>
          <w:sz w:val="24"/>
          <w:szCs w:val="24"/>
          <w:lang w:val="hy-AM"/>
        </w:rPr>
        <w:t>դրանց</w:t>
      </w:r>
      <w:r w:rsidR="00734B34" w:rsidRPr="005328D3">
        <w:rPr>
          <w:rFonts w:ascii="GHEA Grapalat" w:eastAsia="Times New Roman" w:hAnsi="GHEA Grapalat" w:cs="Times New Roman"/>
          <w:sz w:val="24"/>
          <w:szCs w:val="24"/>
          <w:lang w:val="hy-AM"/>
        </w:rPr>
        <w:t xml:space="preserve"> </w:t>
      </w:r>
      <w:r w:rsidR="00734B34" w:rsidRPr="005328D3">
        <w:rPr>
          <w:rFonts w:ascii="GHEA Grapalat" w:eastAsia="Times New Roman" w:hAnsi="GHEA Grapalat" w:cs="Sylfaen"/>
          <w:sz w:val="24"/>
          <w:szCs w:val="24"/>
          <w:lang w:val="hy-AM"/>
        </w:rPr>
        <w:t>զուգորդման՝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ինքնասպասարկման ապահովման 1-ին աստիճանի ունակություն,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տեղաշարժվելու 1-ին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աշխատանքային գործունեությամբ զբաղվելու 1-ին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ուսումնառության 1-ին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կողմնորոշվելու 1-ին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հաղորդակցվելու 1-ին աստիճանի կարողություն,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lastRenderedPageBreak/>
        <w:t>սեփական վարքը հսկելու 1-ին աստիճանի կարողություն։</w:t>
      </w:r>
    </w:p>
    <w:p w:rsidR="0003705A" w:rsidRPr="005328D3" w:rsidRDefault="0003705A" w:rsidP="0061459D">
      <w:pPr>
        <w:tabs>
          <w:tab w:val="left" w:pos="3330"/>
        </w:tabs>
        <w:spacing w:after="0"/>
        <w:jc w:val="both"/>
        <w:rPr>
          <w:rFonts w:ascii="GHEA Grapalat" w:hAnsi="GHEA Grapalat" w:cs="Sylfaen"/>
          <w:sz w:val="24"/>
          <w:szCs w:val="24"/>
          <w:lang w:val="hy-AM"/>
        </w:rPr>
      </w:pPr>
      <w:r w:rsidRPr="005328D3">
        <w:rPr>
          <w:rFonts w:ascii="GHEA Grapalat" w:hAnsi="GHEA Grapalat" w:cs="Sylfaen"/>
          <w:sz w:val="24"/>
          <w:szCs w:val="24"/>
          <w:lang w:val="hy-AM"/>
        </w:rPr>
        <w:t>2</w:t>
      </w:r>
      <w:r w:rsidR="00B37416" w:rsidRPr="005328D3">
        <w:rPr>
          <w:rFonts w:ascii="GHEA Grapalat" w:hAnsi="GHEA Grapalat" w:cs="Sylfaen"/>
          <w:sz w:val="24"/>
          <w:szCs w:val="24"/>
          <w:lang w:val="hy-AM"/>
        </w:rPr>
        <w:t>8</w:t>
      </w:r>
      <w:r w:rsidRPr="005328D3">
        <w:rPr>
          <w:rFonts w:ascii="GHEA Grapalat" w:hAnsi="GHEA Grapalat" w:cs="Sylfaen"/>
          <w:sz w:val="24"/>
          <w:szCs w:val="24"/>
          <w:lang w:val="hy-AM"/>
        </w:rPr>
        <w:t xml:space="preserve">. Մինչև 18 տարեկան անձանց «հաշմանդամ երեխա» կարգավիճակի սահմանման չափանիշ են հիվանդություններով, վնասվածքների հետևանքով, արատներով կամ զարգացման և աճի խանգարումներով պայմանավորված օրգանիզմի ֆունկցիաների չափավոր կամ արտահայտված կամ խիստ արտահայտված կայուն խանգարումները, որոնք հանգեցնում են կենսագործունեության որևէ տեսակի </w:t>
      </w:r>
      <w:r w:rsidR="00A22A68" w:rsidRPr="005328D3">
        <w:rPr>
          <w:rFonts w:ascii="GHEA Grapalat" w:hAnsi="GHEA Grapalat" w:cs="Sylfaen"/>
          <w:sz w:val="24"/>
          <w:szCs w:val="24"/>
          <w:lang w:val="hy-AM"/>
        </w:rPr>
        <w:t>առաջին</w:t>
      </w:r>
      <w:r w:rsidRPr="005328D3">
        <w:rPr>
          <w:rFonts w:ascii="GHEA Grapalat" w:hAnsi="GHEA Grapalat" w:cs="Sylfaen"/>
          <w:sz w:val="24"/>
          <w:szCs w:val="24"/>
          <w:lang w:val="hy-AM"/>
        </w:rPr>
        <w:t xml:space="preserve">, </w:t>
      </w:r>
      <w:r w:rsidR="00A22A68" w:rsidRPr="005328D3">
        <w:rPr>
          <w:rFonts w:ascii="GHEA Grapalat" w:hAnsi="GHEA Grapalat" w:cs="Sylfaen"/>
          <w:sz w:val="24"/>
          <w:szCs w:val="24"/>
          <w:lang w:val="hy-AM"/>
        </w:rPr>
        <w:t xml:space="preserve">երկրորդ </w:t>
      </w:r>
      <w:r w:rsidRPr="005328D3">
        <w:rPr>
          <w:rFonts w:ascii="GHEA Grapalat" w:hAnsi="GHEA Grapalat" w:cs="Sylfaen"/>
          <w:sz w:val="24"/>
          <w:szCs w:val="24"/>
          <w:lang w:val="hy-AM"/>
        </w:rPr>
        <w:t xml:space="preserve">կամ </w:t>
      </w:r>
      <w:r w:rsidR="00A22A68" w:rsidRPr="005328D3">
        <w:rPr>
          <w:rFonts w:ascii="GHEA Grapalat" w:hAnsi="GHEA Grapalat" w:cs="Sylfaen"/>
          <w:sz w:val="24"/>
          <w:szCs w:val="24"/>
          <w:lang w:val="hy-AM"/>
        </w:rPr>
        <w:t>երրորդ</w:t>
      </w:r>
      <w:r w:rsidRPr="005328D3">
        <w:rPr>
          <w:rFonts w:ascii="GHEA Grapalat" w:hAnsi="GHEA Grapalat" w:cs="Sylfaen"/>
          <w:sz w:val="24"/>
          <w:szCs w:val="24"/>
          <w:lang w:val="hy-AM"/>
        </w:rPr>
        <w:t xml:space="preserve"> աստիճանի սահմանափակումների (տարիքային նորմերին համապատասխան):</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7C10D7">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XI. ՀԱՇՄԱՆԴԱՄՈՒԹՅԱՆ ՈՐՈՇՄԱՆ ԺԱՄԿԵՏՆԵՐԸ</w:t>
      </w:r>
    </w:p>
    <w:p w:rsidR="0003705A" w:rsidRPr="005328D3" w:rsidRDefault="00B37416"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29</w:t>
      </w:r>
      <w:r w:rsidR="0003705A" w:rsidRPr="005328D3">
        <w:rPr>
          <w:rFonts w:ascii="GHEA Grapalat" w:hAnsi="GHEA Grapalat" w:cs="Sylfaen"/>
          <w:sz w:val="24"/>
          <w:szCs w:val="24"/>
          <w:lang w:val="hy-AM"/>
        </w:rPr>
        <w:t>. Հաշմանդամությունը սահմանվում է մեկ տարի ժամկետով, երկու տարի ժամկետով, մինչև 18 տարին լրանալը և անժամկետ:</w:t>
      </w:r>
    </w:p>
    <w:p w:rsidR="0003705A" w:rsidRPr="005328D3" w:rsidRDefault="00A22A68"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 xml:space="preserve">Առաջին </w:t>
      </w:r>
      <w:r w:rsidR="0003705A" w:rsidRPr="005328D3">
        <w:rPr>
          <w:rFonts w:ascii="GHEA Grapalat" w:hAnsi="GHEA Grapalat" w:cs="Sylfaen"/>
          <w:sz w:val="24"/>
          <w:szCs w:val="24"/>
          <w:lang w:val="hy-AM"/>
        </w:rPr>
        <w:t>խմբի հաշմանդամությունը սահմանվում է երկու տարի ժամկետով, 2-րդ և 3-րդ խմբերի հաշմանդամությունը` մեկ տարի ժամկետով, իսկ «Հաշմանդամ երեխա» կարգավիճակը` երկու տարի ժամկետով կամ մինչև 18 տարին լրանալը:</w:t>
      </w:r>
    </w:p>
    <w:p w:rsidR="0003705A" w:rsidRPr="005328D3" w:rsidRDefault="00B37416"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30</w:t>
      </w:r>
      <w:r w:rsidR="0003705A" w:rsidRPr="005328D3">
        <w:rPr>
          <w:rFonts w:ascii="GHEA Grapalat" w:hAnsi="GHEA Grapalat" w:cs="Sylfaen"/>
          <w:sz w:val="24"/>
          <w:szCs w:val="24"/>
          <w:lang w:val="hy-AM"/>
        </w:rPr>
        <w:t>. Հաշմանդամության խումբը սահմանվում է անժամկետ՝</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ա) օրենքով տարիքային կենսաթոշակի իրավունք տվող տարիքը լրացած անձանց.</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բ) վերականգնողական միջոցառումների հեռանկարի բացակայության, հաշմանդամի սոցիալական անբավարարության վերացման կամ նվազեցման անհնարինության դեպքերում, որոնք հետևանք են անատոմիական արատով կամ անդառնալի կառուցվածքային փոփոխություններով կամ օրգանիզմի օրգանների կամ օրգան-համակարգերի ֆունկցիաների խանգարումով առողջության խաթարմամբ պայմանավորված կենսագործունեության կայուն սահմանափակման.</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գ) իրականացված վերականգնողական միջոցառումների անարդյունավետության դեպքում, որը բերում է հաշմանդամի մշտական սոցիալական պաշտպանության անհրաժեշտության (առնվազն 7 տարվա ընթացքում բժշկասոցիալական փորձաքննության ոլորտում իրավասու պետական մարմինների դիտման պայմաններում,  իսկ 2 և 4 տարի դիտման պայմաններում` համաձայն Հայաստանի Հանրապետության կառավարության 2003 թվականի հունիսի 13-ի N 780-Ն որոշման NN 2 և 3 հավելվածների).</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դ) մեկ ակնագնդի կամ մեկ աչքի տեսողության անվերադարձ բացակայության դեպքում:</w:t>
      </w:r>
    </w:p>
    <w:p w:rsidR="0003705A" w:rsidRPr="005328D3" w:rsidRDefault="0003705A" w:rsidP="0061459D">
      <w:pPr>
        <w:spacing w:after="0"/>
        <w:jc w:val="both"/>
        <w:rPr>
          <w:rFonts w:ascii="GHEA Grapalat" w:hAnsi="GHEA Grapalat" w:cs="Sylfaen"/>
          <w:sz w:val="24"/>
          <w:szCs w:val="24"/>
          <w:lang w:val="hy-AM"/>
        </w:rPr>
      </w:pPr>
      <w:r w:rsidRPr="005328D3">
        <w:rPr>
          <w:rFonts w:ascii="GHEA Grapalat" w:hAnsi="GHEA Grapalat" w:cs="Sylfaen"/>
          <w:sz w:val="24"/>
          <w:szCs w:val="24"/>
          <w:lang w:val="hy-AM"/>
        </w:rPr>
        <w:t>3</w:t>
      </w:r>
      <w:r w:rsidR="00B37416" w:rsidRPr="005328D3">
        <w:rPr>
          <w:rFonts w:ascii="GHEA Grapalat" w:hAnsi="GHEA Grapalat" w:cs="Sylfaen"/>
          <w:sz w:val="24"/>
          <w:szCs w:val="24"/>
          <w:lang w:val="hy-AM"/>
        </w:rPr>
        <w:t>1</w:t>
      </w:r>
      <w:r w:rsidRPr="005328D3">
        <w:rPr>
          <w:rFonts w:ascii="GHEA Grapalat" w:hAnsi="GHEA Grapalat" w:cs="Sylfaen"/>
          <w:sz w:val="24"/>
          <w:szCs w:val="24"/>
          <w:lang w:val="hy-AM"/>
        </w:rPr>
        <w:t>. Հաշմանդամ երեխա» կարգավիճակ մինչև 18 տարին լրանալը ժամկետով սահմանվում է օրգանիզմի օրգանների և օրգան-համակարգերի կայուն անդառնալի կառուցվածքային փոփոխություններով ու խանգարումներով առողջության խաթարմամբ պայմանավորված կենսագործունեության մշտական սահմանափակման դեպքում, ինչպես նաև մեկ ակնագնդի կամ մեկ աչքի տեսողության անվերադարձ բացակայության դեպքում, բացառությամբ Հայաստանի Հանրապետության կառավարության 2003 թվականի հունիսի 13-ի N 780-Ն որոշման NN 2 և 3 հավելվածներում նշված ախտաբանական վիճակների:</w:t>
      </w:r>
    </w:p>
    <w:p w:rsidR="0003705A" w:rsidRPr="005328D3" w:rsidRDefault="0003705A" w:rsidP="0061459D">
      <w:pPr>
        <w:spacing w:after="0"/>
        <w:jc w:val="both"/>
        <w:rPr>
          <w:rFonts w:ascii="GHEA Grapalat" w:hAnsi="GHEA Grapalat" w:cs="Sylfaen"/>
          <w:sz w:val="24"/>
          <w:szCs w:val="24"/>
          <w:lang w:val="hy-AM"/>
        </w:rPr>
      </w:pPr>
    </w:p>
    <w:p w:rsidR="0003705A" w:rsidRPr="005328D3" w:rsidRDefault="0003705A" w:rsidP="0061459D">
      <w:pPr>
        <w:spacing w:after="0"/>
        <w:jc w:val="both"/>
        <w:rPr>
          <w:rFonts w:ascii="GHEA Grapalat" w:hAnsi="GHEA Grapalat" w:cs="Sylfaen"/>
          <w:sz w:val="24"/>
          <w:szCs w:val="24"/>
          <w:lang w:val="hy-AM"/>
        </w:rPr>
      </w:pP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lastRenderedPageBreak/>
        <w:t xml:space="preserve"> </w:t>
      </w:r>
    </w:p>
    <w:p w:rsidR="0003705A" w:rsidRPr="005328D3" w:rsidRDefault="0003705A" w:rsidP="009F6262">
      <w:pPr>
        <w:spacing w:after="0"/>
        <w:jc w:val="right"/>
        <w:rPr>
          <w:rFonts w:ascii="GHEA Grapalat" w:hAnsi="GHEA Grapalat" w:cs="Sylfaen"/>
          <w:sz w:val="24"/>
          <w:szCs w:val="24"/>
          <w:lang w:val="hy-AM"/>
        </w:rPr>
      </w:pPr>
      <w:r w:rsidRPr="005328D3">
        <w:rPr>
          <w:rFonts w:ascii="GHEA Grapalat" w:hAnsi="GHEA Grapalat" w:cs="Sylfaen"/>
          <w:sz w:val="24"/>
          <w:szCs w:val="24"/>
          <w:lang w:val="hy-AM"/>
        </w:rPr>
        <w:t xml:space="preserve"> Հավելված N 2</w:t>
      </w:r>
    </w:p>
    <w:p w:rsidR="0003705A" w:rsidRPr="005328D3" w:rsidRDefault="0003705A" w:rsidP="009F6262">
      <w:pPr>
        <w:spacing w:after="0"/>
        <w:jc w:val="right"/>
        <w:rPr>
          <w:rFonts w:ascii="GHEA Grapalat" w:hAnsi="GHEA Grapalat" w:cs="Sylfaen"/>
          <w:sz w:val="24"/>
          <w:szCs w:val="24"/>
          <w:lang w:val="hy-AM"/>
        </w:rPr>
      </w:pPr>
      <w:r w:rsidRPr="005328D3">
        <w:rPr>
          <w:rFonts w:ascii="GHEA Grapalat" w:hAnsi="GHEA Grapalat" w:cs="Sylfaen"/>
          <w:sz w:val="24"/>
          <w:szCs w:val="24"/>
          <w:lang w:val="hy-AM"/>
        </w:rPr>
        <w:t>ՀՀ կառավարության 20</w:t>
      </w:r>
      <w:r w:rsidR="00486193" w:rsidRPr="005328D3">
        <w:rPr>
          <w:rFonts w:ascii="GHEA Grapalat" w:hAnsi="GHEA Grapalat" w:cs="Sylfaen"/>
          <w:sz w:val="24"/>
          <w:szCs w:val="24"/>
          <w:lang w:val="hy-AM"/>
        </w:rPr>
        <w:t>17</w:t>
      </w:r>
      <w:r w:rsidRPr="005328D3">
        <w:rPr>
          <w:rFonts w:ascii="GHEA Grapalat" w:hAnsi="GHEA Grapalat" w:cs="Sylfaen"/>
          <w:sz w:val="24"/>
          <w:szCs w:val="24"/>
          <w:lang w:val="hy-AM"/>
        </w:rPr>
        <w:t xml:space="preserve"> թվականի</w:t>
      </w:r>
    </w:p>
    <w:p w:rsidR="0003705A" w:rsidRPr="005328D3" w:rsidRDefault="0003705A" w:rsidP="009F6262">
      <w:pPr>
        <w:spacing w:after="0"/>
        <w:jc w:val="right"/>
        <w:rPr>
          <w:rFonts w:ascii="GHEA Grapalat" w:hAnsi="GHEA Grapalat" w:cs="Sylfaen"/>
          <w:sz w:val="24"/>
          <w:szCs w:val="24"/>
          <w:lang w:val="hy-AM"/>
        </w:rPr>
      </w:pPr>
      <w:r w:rsidRPr="005328D3">
        <w:rPr>
          <w:rFonts w:ascii="GHEA Grapalat" w:hAnsi="GHEA Grapalat" w:cs="Sylfaen"/>
          <w:sz w:val="24"/>
          <w:szCs w:val="24"/>
          <w:lang w:val="hy-AM"/>
        </w:rPr>
        <w:t xml:space="preserve"> N </w:t>
      </w:r>
      <w:r w:rsidR="00486193"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-Ն որոշման</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9F6262">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ԱԽՏԱԲԱՆԱԿԱՆ ՎԻՃԱԿՆԵՐ, ՈՐՈՆՑ ԴԵՊՔՈՒՄ 2 ՏԱՐԻ ԴԻՏՄԱՆ ՊԱՅՄԱՆՆԵՐՈՒՄ ՀԱՇՄԱՆԴԱՄՈՒԹՅՈՒՆԸ ՍԱՀՄԱՆՎՈՒՄ Է ԱՆԺԱՄԿԵՏ, ԻՍԿ «ՀԱՇՄԱՆԴԱՄ ԵՐԵԽԱ» ԿԱՐԳԱՎԻՃԱԿԸ` ՄԻՆՉԵՎ 18 ՏԱՐԻՆ ԼՐԱՆԱԼԸ</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A17E09">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 ՆԵՐՔԻՆ ՕՐԳԱՆՆԵՐԻ ՀԻՎԱՆԴՈՒԹՅՈՒՆՆԵՐ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 Զարկերակային գերճնշում, բարդացած կենտրոնական նյարդային համակարգի (շարժողական, խոսքի) սրտամկանի, ակնահատակի, երիկամների ախտահարումով` ֆունկցիաների կայուն խիստ արտահայտված խանգարումով:</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2. Սրտի իշեմիկ հիվանդություն` կորոնար անբավարարությամբ, լարման ստենոկարդիա ֆունկցիոնալ դաս III, IV, արյան շրջանառության 3-րդ աստիճանի կայուն անբավարարությամբ` ըստ Ստրաժեսկոյի, կամ IV ֆունկցիոնալ դաս` ըստ NYHA:</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3. Թոքերի խրոնիկ հիվանդություններ, որոնք ուղեկցվում են շնչական ֆունկցիայի կայուն խիստ արտահայտված խանգարմամբ և արյան շրջանառության 3-րդ աստիճանի անբավարարությամբ:</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4. Շաքարային դիաբետ, ծանր ընթացքով և խիստ արտահայտված բարդություններով`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 պրոլիֆերատիվ անգիոպաթիա</w:t>
      </w:r>
      <w:r w:rsidR="00C62C27" w:rsidRPr="005328D3">
        <w:rPr>
          <w:rFonts w:ascii="GHEA Grapalat" w:hAnsi="GHEA Grapalat" w:cs="Sylfaen"/>
          <w:sz w:val="24"/>
          <w:szCs w:val="24"/>
          <w:lang w:val="hy-AM"/>
        </w:rPr>
        <w:t>, տեսողական ֆունկցիայի արտահայտված կամ խիստ արտահայտված խանգարումով</w:t>
      </w:r>
      <w:r w:rsidRPr="005328D3">
        <w:rPr>
          <w:rFonts w:ascii="GHEA Grapalat" w:hAnsi="GHEA Grapalat" w:cs="Sylfaen"/>
          <w:sz w:val="24"/>
          <w:szCs w:val="24"/>
          <w:lang w:val="hy-AM"/>
        </w:rPr>
        <w:t xml:space="preserve">.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2) երիկամային անբավարարություն` 3-րդ փուլ (տերմինալ փուլ).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3) սրտային անբավարարություն` 3-րդ փուլ.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4) ստորին ծայրանդամների դիաբետիկ խիստ արտահայտված անգիոպաթիա` չորրորդ փուլ (նեկրոտիկ ստադիա).</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5) երրորդ աստիճանի էնցեֆալոպաթիա թուլամտությամբ:</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5. Չարորակ նորագոյացություններ արմատական բուժումից հետո, մետաստազներով, ախտադարձներով, բուժման անարդյունավետության կամ բուժման ոչ ենթակա դեպքերում արտահայտված ինտոքսիկացիայով, կախեքսիայով, ուռուցքի քայքայումով: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6. Պատվաստված օրգաններ: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7. Ստամոքսի լրիվ հեռացում: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8. Մեկ թոքի բացակայություն:</w:t>
      </w:r>
    </w:p>
    <w:p w:rsidR="00C62C27" w:rsidRPr="005328D3" w:rsidRDefault="00C62C27"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9.Միափորոք սիրտ:</w:t>
      </w:r>
    </w:p>
    <w:p w:rsidR="00A17E09" w:rsidRPr="005328D3" w:rsidRDefault="00A17E09" w:rsidP="00A17E09">
      <w:pPr>
        <w:spacing w:after="0"/>
        <w:jc w:val="center"/>
        <w:rPr>
          <w:rFonts w:ascii="GHEA Grapalat" w:hAnsi="GHEA Grapalat" w:cs="Sylfaen"/>
          <w:b/>
          <w:sz w:val="24"/>
          <w:szCs w:val="24"/>
          <w:lang w:val="hy-AM"/>
        </w:rPr>
      </w:pPr>
    </w:p>
    <w:p w:rsidR="0003705A" w:rsidRPr="005328D3" w:rsidRDefault="0003705A" w:rsidP="00A17E09">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II. ՆՅԱՐԴԱՀՈԳԵԿԱՆ ՀԻՎԱՆԴՈՒԹՅՈՒՆՆԵՐ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9. Կենտրոնական նյարդային համակարգի խրոնիկ պրոգրեսիվող հիվանդություններ (էնցեֆալիտ, կողմնային ամիոտրոֆիկ սկլերոզ, ցրված սկլերոզ, պարկինսոնիզմ և այլն), շարժողական, խոսակցական, տեսողական և գլխուղեղի վնասվածքային ախտահարման հեռավոր կայուն մնացորդային երևույթներ խիստ արտահայտված շարժողական </w:t>
      </w:r>
      <w:r w:rsidRPr="005328D3">
        <w:rPr>
          <w:rFonts w:ascii="GHEA Grapalat" w:hAnsi="GHEA Grapalat" w:cs="Sylfaen"/>
          <w:sz w:val="24"/>
          <w:szCs w:val="24"/>
          <w:lang w:val="hy-AM"/>
        </w:rPr>
        <w:lastRenderedPageBreak/>
        <w:t xml:space="preserve">խանգարումներով` հեմիպլեգիա, պարապլեգիա, տրիպլեգիա, տետրապլեգիա, տոտալ աֆազիա, արտահայտված սակավամտություն: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10. Ողնուղեղի </w:t>
      </w:r>
      <w:r w:rsidR="00B37416" w:rsidRPr="005328D3">
        <w:rPr>
          <w:rFonts w:ascii="GHEA Grapalat" w:hAnsi="GHEA Grapalat" w:cs="Sylfaen"/>
          <w:sz w:val="24"/>
          <w:szCs w:val="24"/>
          <w:lang w:val="hy-AM"/>
        </w:rPr>
        <w:t xml:space="preserve">հիվանդության և </w:t>
      </w:r>
      <w:r w:rsidRPr="005328D3">
        <w:rPr>
          <w:rFonts w:ascii="GHEA Grapalat" w:hAnsi="GHEA Grapalat" w:cs="Sylfaen"/>
          <w:sz w:val="24"/>
          <w:szCs w:val="24"/>
          <w:lang w:val="hy-AM"/>
        </w:rPr>
        <w:t xml:space="preserve">վնասվածքային ախտահարման հեռավոր կայուն մնացորդային երևույթներ խիստ արտահայտված շարժողական խանգարումներով (հեմիպլեգիա, պարապլեգիա, տրիպլեգիա, տետրապլեգիա, մոնոպլեգիա):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11. Գլխուղեղի և ողնուղեղի բուժման չենթարկվող ուռուցքներ:</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A17E09">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III. ՎԻՐԱԲՈՒԺԱԿԱՆ ՀԻՎԱՆԴՈՒԹՅՈՒՆՆԵՐ ԵՎ ՁԵՎԱԽԵՂՈՒՄՆԵՐ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12. Բուժման չենթարկվող միզային, կղանքային խուղակներ և ստոմաներ: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13. Կոկորդի հեռացում:</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A17E09">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IV. ԱՉՔԻ ՀԻՎԱՆԴՈՒԹՅՈՒՆՆԵՐ ԵՎ ՎՆԱՍՎԱԾՔՆԵՐ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14. Երկու աչքի տեսողության սրության զգալի իջեցում` տեսողության սրությունը լավ տեսնող աչքում օպտիմալ կրելի շտկումով մինչև 0,03 կամ երկու աչքի կայուն և անվերադարձ փոփոխությունների հետևանքով տեսադաշտի (ծայրամասային ֆիքսման կետից) մինչև 10օ-ի նեղացում:</w:t>
      </w:r>
    </w:p>
    <w:p w:rsidR="0003705A" w:rsidRPr="005328D3" w:rsidRDefault="0003705A" w:rsidP="006C7647">
      <w:pPr>
        <w:spacing w:after="0"/>
        <w:jc w:val="right"/>
        <w:rPr>
          <w:rFonts w:ascii="GHEA Grapalat" w:hAnsi="GHEA Grapalat" w:cs="Sylfaen"/>
          <w:sz w:val="24"/>
          <w:szCs w:val="24"/>
          <w:lang w:val="hy-AM"/>
        </w:rPr>
      </w:pP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 </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ab/>
      </w:r>
    </w:p>
    <w:p w:rsidR="00B016AE" w:rsidRPr="005328D3" w:rsidRDefault="00B016AE" w:rsidP="00811C27">
      <w:pPr>
        <w:spacing w:after="0"/>
        <w:rPr>
          <w:rFonts w:ascii="GHEA Grapalat" w:hAnsi="GHEA Grapalat" w:cs="Sylfaen"/>
          <w:sz w:val="24"/>
          <w:szCs w:val="24"/>
          <w:lang w:val="hy-AM"/>
        </w:rPr>
      </w:pPr>
    </w:p>
    <w:p w:rsidR="0058057F" w:rsidRPr="005328D3" w:rsidRDefault="0058057F" w:rsidP="00C12ECF">
      <w:pPr>
        <w:spacing w:after="0"/>
        <w:jc w:val="right"/>
        <w:rPr>
          <w:rFonts w:ascii="GHEA Grapalat" w:hAnsi="GHEA Grapalat" w:cs="Sylfaen"/>
          <w:sz w:val="24"/>
          <w:szCs w:val="24"/>
          <w:lang w:val="hy-AM"/>
        </w:rPr>
      </w:pPr>
    </w:p>
    <w:p w:rsidR="0058057F" w:rsidRPr="005328D3" w:rsidRDefault="0058057F"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DE2940" w:rsidRPr="005328D3" w:rsidRDefault="00DE2940" w:rsidP="00C12ECF">
      <w:pPr>
        <w:spacing w:after="0"/>
        <w:jc w:val="right"/>
        <w:rPr>
          <w:rFonts w:ascii="GHEA Grapalat" w:hAnsi="GHEA Grapalat" w:cs="Sylfaen"/>
          <w:sz w:val="24"/>
          <w:szCs w:val="24"/>
          <w:lang w:val="hy-AM"/>
        </w:rPr>
      </w:pPr>
    </w:p>
    <w:p w:rsidR="0058057F" w:rsidRPr="005328D3" w:rsidRDefault="0058057F" w:rsidP="00C12ECF">
      <w:pPr>
        <w:spacing w:after="0"/>
        <w:jc w:val="right"/>
        <w:rPr>
          <w:rFonts w:ascii="GHEA Grapalat" w:hAnsi="GHEA Grapalat" w:cs="Sylfaen"/>
          <w:sz w:val="24"/>
          <w:szCs w:val="24"/>
          <w:lang w:val="hy-AM"/>
        </w:rPr>
      </w:pPr>
    </w:p>
    <w:p w:rsidR="0058057F" w:rsidRPr="005328D3" w:rsidRDefault="0058057F" w:rsidP="00C12ECF">
      <w:pPr>
        <w:spacing w:after="0"/>
        <w:jc w:val="right"/>
        <w:rPr>
          <w:rFonts w:ascii="GHEA Grapalat" w:hAnsi="GHEA Grapalat" w:cs="Sylfaen"/>
          <w:sz w:val="24"/>
          <w:szCs w:val="24"/>
          <w:lang w:val="hy-AM"/>
        </w:rPr>
      </w:pPr>
    </w:p>
    <w:p w:rsidR="0003705A" w:rsidRPr="005328D3" w:rsidRDefault="0003705A" w:rsidP="00C12ECF">
      <w:pPr>
        <w:spacing w:after="0"/>
        <w:jc w:val="right"/>
        <w:rPr>
          <w:rFonts w:ascii="GHEA Grapalat" w:hAnsi="GHEA Grapalat" w:cs="Sylfaen"/>
          <w:sz w:val="24"/>
          <w:szCs w:val="24"/>
          <w:lang w:val="hy-AM"/>
        </w:rPr>
      </w:pPr>
      <w:r w:rsidRPr="005328D3">
        <w:rPr>
          <w:rFonts w:ascii="GHEA Grapalat" w:hAnsi="GHEA Grapalat" w:cs="Sylfaen"/>
          <w:sz w:val="24"/>
          <w:szCs w:val="24"/>
          <w:lang w:val="hy-AM"/>
        </w:rPr>
        <w:t>Հավելված N 3</w:t>
      </w:r>
    </w:p>
    <w:p w:rsidR="0003705A" w:rsidRPr="005328D3" w:rsidRDefault="0003705A" w:rsidP="00C12ECF">
      <w:pPr>
        <w:spacing w:after="0"/>
        <w:jc w:val="right"/>
        <w:rPr>
          <w:rFonts w:ascii="GHEA Grapalat" w:hAnsi="GHEA Grapalat" w:cs="Sylfaen"/>
          <w:sz w:val="24"/>
          <w:szCs w:val="24"/>
          <w:lang w:val="hy-AM"/>
        </w:rPr>
      </w:pPr>
      <w:r w:rsidRPr="005328D3">
        <w:rPr>
          <w:rFonts w:ascii="GHEA Grapalat" w:hAnsi="GHEA Grapalat" w:cs="Sylfaen"/>
          <w:sz w:val="24"/>
          <w:szCs w:val="24"/>
          <w:lang w:val="hy-AM"/>
        </w:rPr>
        <w:t>ՀՀ կառավարության 20</w:t>
      </w:r>
      <w:r w:rsidR="00486193" w:rsidRPr="005328D3">
        <w:rPr>
          <w:rFonts w:ascii="GHEA Grapalat" w:hAnsi="GHEA Grapalat" w:cs="Sylfaen"/>
          <w:sz w:val="24"/>
          <w:szCs w:val="24"/>
          <w:lang w:val="hy-AM"/>
        </w:rPr>
        <w:t>17</w:t>
      </w:r>
      <w:r w:rsidRPr="005328D3">
        <w:rPr>
          <w:rFonts w:ascii="GHEA Grapalat" w:hAnsi="GHEA Grapalat" w:cs="Sylfaen"/>
          <w:sz w:val="24"/>
          <w:szCs w:val="24"/>
          <w:lang w:val="hy-AM"/>
        </w:rPr>
        <w:t xml:space="preserve"> թվականի</w:t>
      </w:r>
    </w:p>
    <w:p w:rsidR="0003705A" w:rsidRPr="005328D3" w:rsidRDefault="0003705A" w:rsidP="00C12ECF">
      <w:pPr>
        <w:spacing w:after="0"/>
        <w:jc w:val="right"/>
        <w:rPr>
          <w:rFonts w:ascii="GHEA Grapalat" w:hAnsi="GHEA Grapalat" w:cs="Sylfaen"/>
          <w:sz w:val="24"/>
          <w:szCs w:val="24"/>
          <w:lang w:val="hy-AM"/>
        </w:rPr>
      </w:pPr>
      <w:r w:rsidRPr="005328D3">
        <w:rPr>
          <w:rFonts w:ascii="GHEA Grapalat" w:hAnsi="GHEA Grapalat" w:cs="Sylfaen"/>
          <w:sz w:val="24"/>
          <w:szCs w:val="24"/>
          <w:lang w:val="hy-AM"/>
        </w:rPr>
        <w:t xml:space="preserve"> -ի N </w:t>
      </w:r>
      <w:r w:rsidR="00486193" w:rsidRPr="005328D3">
        <w:rPr>
          <w:rFonts w:ascii="GHEA Grapalat" w:hAnsi="GHEA Grapalat" w:cs="Sylfaen"/>
          <w:sz w:val="24"/>
          <w:szCs w:val="24"/>
          <w:lang w:val="hy-AM"/>
        </w:rPr>
        <w:t xml:space="preserve">       </w:t>
      </w:r>
      <w:r w:rsidRPr="005328D3">
        <w:rPr>
          <w:rFonts w:ascii="GHEA Grapalat" w:hAnsi="GHEA Grapalat" w:cs="Sylfaen"/>
          <w:sz w:val="24"/>
          <w:szCs w:val="24"/>
          <w:lang w:val="hy-AM"/>
        </w:rPr>
        <w:t>-Ն որոշման</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C12ECF">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ԱԽՏԱԲԱՆԱԿԱՆ ՎԻՃԱԿՆԵՐ, ՈՐՈՆՑ ԴԵՊՔՈՒՄ 4 ՏԱՐԻ ԴԻՏՄԱՆ ՊԱՅՄԱՆՆԵՐՈՒՄ ՀԱՇՄԱՆԴԱՄՈՒԹՅՈՒՆԸ ՍԱՀՄԱՆՎՈՒՄ Է ԱՆԺԱՄԿԵՏ, ԻՍԿ «ՀԱՇՄԱՆԴԱՄ ԵՐԵԽԱ» ԿԱՐԳԱՎԻՃԱԿԸ` ՄԻՆՉԵՎ 18 ՏԱՐԻՆ ԼՐԱՆԱԼԸ</w:t>
      </w:r>
    </w:p>
    <w:p w:rsidR="0003705A" w:rsidRPr="005328D3" w:rsidRDefault="0003705A" w:rsidP="00811C27">
      <w:pPr>
        <w:spacing w:after="0"/>
        <w:rPr>
          <w:rFonts w:ascii="GHEA Grapalat" w:hAnsi="GHEA Grapalat" w:cs="Sylfaen"/>
          <w:color w:val="FF0000"/>
          <w:sz w:val="24"/>
          <w:szCs w:val="24"/>
          <w:lang w:val="hy-AM"/>
        </w:rPr>
      </w:pPr>
    </w:p>
    <w:p w:rsidR="0003705A" w:rsidRPr="005328D3" w:rsidRDefault="0003705A" w:rsidP="00C12ECF">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 ՆԵՐՔԻՆ ՕՐԳԱՆՆԵՐԻ ՀԻՎԱՆԴՈՒԹՅՈՒՆՆԵՐ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 Լյարդի ցիռոզ հեպատոսպլենոմեգալիա, դռներակային գերճնշում 3-րդ աստիճանի, ասցիտ:</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2. Լիմֆոիդ, արյունաստեղծ և նրանց նման հյուսվածքների չարորակ նորագոյացություններ արտահայտված ինտոքսիկացիայով և ընդհանուր ծանր վիճակով:</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3. Երիկամների խրոնիկ հիվանդություններ խրոնիկ երիկամային 3-րդ աստիճանի անբավարարությամբ ծրագրային հեմոդիալիզի պայմաններում:</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C12ECF">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t>II. ՆՅԱՐԴԱՀՈԳԵԿԱՆ ՀԻՎԱՆԴՈՒԹՅՈՒՆՆԵՐ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4. Կենտրոնական նյարդային համակարգի խրոնիկ պրոգրեսիվող հիվանդություններ (էնցեֆալիտ, կողմնային ամիոտրոֆիկ սկլերոզ, ցրված սկլերոզ, պարկինսոնիզմ և այլն), շարժողական, խոսակցական, տեսողական արտահայտված կայուն խանգարումներով (արտահայտված հեմիպարեզ, պարապարեզ, տրիպարեզ, տետրապարեզ):</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5. Գլխուղեղի վնասվածքային ախտահարման հեռավոր կայուն մնացորդային երևույթներ խիստ արտահայտված շարժողական խանգարումներով (արտահայտված հեմիպարեզ, պարապարեզ, տրիպարեզ, տետրապարեզ, սակավամտություն):</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 xml:space="preserve"> 6. Գլխուղեղի անոթային հիվանդությունների ժամանակ ուղեղի արյան շրջանառության խանգարումների մնացորդային երևույթներ, շարժողական ֆունկցիայի արտահայտված խանգարումերով, պրոգրեսիվող փսիխոզով, թուլամտությ</w:t>
      </w:r>
      <w:r w:rsidR="00DC739A" w:rsidRPr="005328D3">
        <w:rPr>
          <w:rFonts w:ascii="GHEA Grapalat" w:hAnsi="GHEA Grapalat" w:cs="Sylfaen"/>
          <w:sz w:val="24"/>
          <w:szCs w:val="24"/>
          <w:lang w:val="hy-AM"/>
        </w:rPr>
        <w:t>ամբ</w:t>
      </w:r>
      <w:r w:rsidRPr="005328D3">
        <w:rPr>
          <w:rFonts w:ascii="GHEA Grapalat" w:hAnsi="GHEA Grapalat" w:cs="Sylfaen"/>
          <w:sz w:val="24"/>
          <w:szCs w:val="24"/>
          <w:lang w:val="hy-AM"/>
        </w:rPr>
        <w:t>:</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7. Ժառանգական նյարդամկանային պրոգրեսիվող հիվանդություններ (Դյուշենի կեղծ հիպերտրոֆիկ մկանային դիստրոֆիա, Վերդինգ-Հոֆֆմանի ողնաշարային ամիոտրոֆիա), պրոգրեսիվող նյարդամկանային հիվանդություններ ցողունային, շարժողական ֆունկցիաների խանգարումով, մկանների ատրոֆիայով:</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8. Ողնուղեղի անոթային և վնասվածքային ախտահարման կամ հիվանդության հեռավոր կայուն մնացորդային երևույթներ, շարժողական ֆունկցիայի արտահայտված կայուն խանգարումներով:</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9. Պերիֆերիկ նյարդային համակարգի վնասվածքային ախտահարման կամ հիվանդության հեռավոր կայուն մնացորդային երևույթներ, շարժողական ֆունկցիայի արտահայտված կայուն և տրոֆիկ խանգարումներով:</w:t>
      </w:r>
    </w:p>
    <w:p w:rsidR="0003705A" w:rsidRPr="005328D3" w:rsidRDefault="0003705A" w:rsidP="00811C27">
      <w:pPr>
        <w:spacing w:after="0"/>
        <w:rPr>
          <w:rFonts w:ascii="GHEA Grapalat" w:hAnsi="GHEA Grapalat" w:cs="Sylfaen"/>
          <w:sz w:val="24"/>
          <w:szCs w:val="24"/>
          <w:lang w:val="hy-AM"/>
        </w:rPr>
      </w:pPr>
    </w:p>
    <w:p w:rsidR="0003705A" w:rsidRPr="005328D3" w:rsidRDefault="0003705A" w:rsidP="00C12ECF">
      <w:pPr>
        <w:spacing w:after="0"/>
        <w:jc w:val="center"/>
        <w:rPr>
          <w:rFonts w:ascii="GHEA Grapalat" w:hAnsi="GHEA Grapalat" w:cs="Sylfaen"/>
          <w:b/>
          <w:sz w:val="24"/>
          <w:szCs w:val="24"/>
          <w:lang w:val="hy-AM"/>
        </w:rPr>
      </w:pPr>
      <w:r w:rsidRPr="005328D3">
        <w:rPr>
          <w:rFonts w:ascii="GHEA Grapalat" w:hAnsi="GHEA Grapalat" w:cs="Sylfaen"/>
          <w:b/>
          <w:sz w:val="24"/>
          <w:szCs w:val="24"/>
          <w:lang w:val="hy-AM"/>
        </w:rPr>
        <w:lastRenderedPageBreak/>
        <w:t>III. ՎԻՐԱԲՈՒԺԱԿԱՆ ՀԻՎԱՆԴՈՒԹՅՈՒՆՆԵՐ ԵՎ ՁԵՎԱԽԵՂՈՒՄՆԵՐ</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10. Դաստակի չորս մատների անկիլոզ կամ խիստ արտահայտված կոնտրակտուրա ֆունկցիոնալ անհարմար դիրքում, շարժողական ֆունկցիայի կայուն խանգարում, որը հանգեցնում է որևէ աստիճանի կենսագործունեության սահմանափակման:</w:t>
      </w:r>
    </w:p>
    <w:p w:rsidR="0003705A" w:rsidRPr="005328D3" w:rsidRDefault="0003705A" w:rsidP="00811C27">
      <w:pPr>
        <w:spacing w:after="0"/>
        <w:rPr>
          <w:rFonts w:ascii="GHEA Grapalat" w:hAnsi="GHEA Grapalat" w:cs="Sylfaen"/>
          <w:sz w:val="24"/>
          <w:szCs w:val="24"/>
          <w:lang w:val="hy-AM"/>
        </w:rPr>
      </w:pPr>
      <w:r w:rsidRPr="005328D3">
        <w:rPr>
          <w:rFonts w:ascii="GHEA Grapalat" w:hAnsi="GHEA Grapalat" w:cs="Sylfaen"/>
          <w:sz w:val="24"/>
          <w:szCs w:val="24"/>
          <w:lang w:val="hy-AM"/>
        </w:rPr>
        <w:t>11. Արմնկային, սրունք-թաթային հոդերի խիստ արտահայտված կոնտրակտուրա կամ անկիլոզ, ծայրանդամի և ոտնաթաթի արատավոր դիրքում հենաշարժական ֆունկցիայի կայուն խանգարում, որը հանգեցնում է որևէ աստիճանի կենսագործունեության սահմանափակման:</w:t>
      </w: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A22A0A" w:rsidRPr="005328D3" w:rsidRDefault="00A22A0A" w:rsidP="00811C27">
      <w:pPr>
        <w:spacing w:after="0"/>
        <w:rPr>
          <w:rFonts w:ascii="GHEA Grapalat" w:hAnsi="GHEA Grapalat" w:cs="Sylfaen"/>
          <w:sz w:val="24"/>
          <w:szCs w:val="24"/>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B016AE" w:rsidRPr="005328D3" w:rsidRDefault="00B016AE" w:rsidP="00A22A0A">
      <w:pPr>
        <w:spacing w:before="100" w:beforeAutospacing="1" w:after="100" w:afterAutospacing="1"/>
        <w:jc w:val="right"/>
        <w:rPr>
          <w:rFonts w:ascii="GHEA Grapalat" w:hAnsi="GHEA Grapalat" w:cs="Sylfaen"/>
          <w:b/>
          <w:bCs/>
          <w:sz w:val="18"/>
          <w:szCs w:val="18"/>
          <w:lang w:val="hy-AM"/>
        </w:rPr>
      </w:pPr>
    </w:p>
    <w:p w:rsidR="00A22A0A" w:rsidRPr="005328D3" w:rsidRDefault="00A22A0A" w:rsidP="00A22A0A">
      <w:pPr>
        <w:spacing w:before="100" w:beforeAutospacing="1" w:after="100" w:afterAutospacing="1"/>
        <w:jc w:val="right"/>
        <w:rPr>
          <w:rFonts w:ascii="GHEA Grapalat" w:hAnsi="GHEA Grapalat"/>
          <w:sz w:val="18"/>
          <w:szCs w:val="18"/>
          <w:lang w:val="hy-AM"/>
        </w:rPr>
      </w:pPr>
      <w:r w:rsidRPr="005328D3">
        <w:rPr>
          <w:rFonts w:ascii="GHEA Grapalat" w:hAnsi="GHEA Grapalat" w:cs="Sylfaen"/>
          <w:b/>
          <w:bCs/>
          <w:sz w:val="18"/>
          <w:szCs w:val="18"/>
          <w:lang w:val="hy-AM"/>
        </w:rPr>
        <w:lastRenderedPageBreak/>
        <w:t>Հավելված N 4</w:t>
      </w:r>
      <w:r w:rsidRPr="005328D3">
        <w:rPr>
          <w:rFonts w:ascii="GHEA Grapalat" w:hAnsi="GHEA Grapalat"/>
          <w:b/>
          <w:bCs/>
          <w:sz w:val="18"/>
          <w:szCs w:val="18"/>
          <w:lang w:val="hy-AM"/>
        </w:rPr>
        <w:br/>
      </w:r>
      <w:r w:rsidRPr="005328D3">
        <w:rPr>
          <w:rFonts w:ascii="GHEA Grapalat" w:hAnsi="GHEA Grapalat" w:cs="Sylfaen"/>
          <w:b/>
          <w:bCs/>
          <w:sz w:val="18"/>
          <w:szCs w:val="18"/>
          <w:lang w:val="hy-AM"/>
        </w:rPr>
        <w:t>ՀՀ</w:t>
      </w:r>
      <w:r w:rsidRPr="005328D3">
        <w:rPr>
          <w:rFonts w:ascii="GHEA Grapalat" w:hAnsi="GHEA Grapalat"/>
          <w:b/>
          <w:bCs/>
          <w:sz w:val="18"/>
          <w:szCs w:val="18"/>
          <w:lang w:val="hy-AM"/>
        </w:rPr>
        <w:t xml:space="preserve"> </w:t>
      </w:r>
      <w:r w:rsidRPr="005328D3">
        <w:rPr>
          <w:rFonts w:ascii="GHEA Grapalat" w:hAnsi="GHEA Grapalat" w:cs="Sylfaen"/>
          <w:b/>
          <w:bCs/>
          <w:sz w:val="18"/>
          <w:szCs w:val="18"/>
          <w:lang w:val="hy-AM"/>
        </w:rPr>
        <w:t>կառավարության</w:t>
      </w:r>
      <w:r w:rsidRPr="005328D3">
        <w:rPr>
          <w:rFonts w:ascii="GHEA Grapalat" w:hAnsi="GHEA Grapalat"/>
          <w:b/>
          <w:bCs/>
          <w:sz w:val="18"/>
          <w:szCs w:val="18"/>
          <w:lang w:val="hy-AM"/>
        </w:rPr>
        <w:t xml:space="preserve"> 201</w:t>
      </w:r>
      <w:r w:rsidR="00204FE2">
        <w:rPr>
          <w:rFonts w:ascii="GHEA Grapalat" w:hAnsi="GHEA Grapalat"/>
          <w:b/>
          <w:bCs/>
          <w:sz w:val="18"/>
          <w:szCs w:val="18"/>
          <w:lang w:val="hy-AM"/>
        </w:rPr>
        <w:t>7</w:t>
      </w:r>
      <w:bookmarkStart w:id="0" w:name="_GoBack"/>
      <w:bookmarkEnd w:id="0"/>
      <w:r w:rsidRPr="005328D3">
        <w:rPr>
          <w:rFonts w:ascii="GHEA Grapalat" w:hAnsi="GHEA Grapalat"/>
          <w:b/>
          <w:bCs/>
          <w:sz w:val="18"/>
          <w:szCs w:val="18"/>
          <w:lang w:val="hy-AM"/>
        </w:rPr>
        <w:t xml:space="preserve"> </w:t>
      </w:r>
      <w:r w:rsidRPr="005328D3">
        <w:rPr>
          <w:rFonts w:ascii="GHEA Grapalat" w:hAnsi="GHEA Grapalat" w:cs="Sylfaen"/>
          <w:b/>
          <w:bCs/>
          <w:sz w:val="18"/>
          <w:szCs w:val="18"/>
          <w:lang w:val="hy-AM"/>
        </w:rPr>
        <w:t>թվականի</w:t>
      </w:r>
      <w:r w:rsidRPr="005328D3">
        <w:rPr>
          <w:rFonts w:ascii="GHEA Grapalat" w:hAnsi="GHEA Grapalat"/>
          <w:b/>
          <w:bCs/>
          <w:sz w:val="18"/>
          <w:szCs w:val="18"/>
          <w:lang w:val="hy-AM"/>
        </w:rPr>
        <w:br/>
        <w:t>N                  -</w:t>
      </w:r>
      <w:r w:rsidRPr="005328D3">
        <w:rPr>
          <w:rFonts w:ascii="GHEA Grapalat" w:hAnsi="GHEA Grapalat" w:cs="Sylfaen"/>
          <w:b/>
          <w:bCs/>
          <w:sz w:val="18"/>
          <w:szCs w:val="18"/>
          <w:lang w:val="hy-AM"/>
        </w:rPr>
        <w:t>Ն</w:t>
      </w:r>
      <w:r w:rsidRPr="005328D3">
        <w:rPr>
          <w:rFonts w:ascii="GHEA Grapalat" w:hAnsi="GHEA Grapalat"/>
          <w:b/>
          <w:bCs/>
          <w:sz w:val="18"/>
          <w:szCs w:val="18"/>
          <w:lang w:val="hy-AM"/>
        </w:rPr>
        <w:t xml:space="preserve"> </w:t>
      </w:r>
      <w:r w:rsidRPr="005328D3">
        <w:rPr>
          <w:rFonts w:ascii="GHEA Grapalat" w:hAnsi="GHEA Grapalat" w:cs="Sylfaen"/>
          <w:b/>
          <w:bCs/>
          <w:sz w:val="18"/>
          <w:szCs w:val="18"/>
          <w:lang w:val="hy-AM"/>
        </w:rPr>
        <w:t>որոշման</w:t>
      </w:r>
    </w:p>
    <w:p w:rsidR="00A22A0A" w:rsidRPr="005328D3" w:rsidRDefault="00A22A0A" w:rsidP="00A22A0A">
      <w:pPr>
        <w:jc w:val="center"/>
        <w:rPr>
          <w:rFonts w:ascii="GHEA Grapalat" w:eastAsia="Calibri" w:hAnsi="GHEA Grapalat"/>
          <w:b/>
          <w:spacing w:val="-8"/>
          <w:lang w:val="hy-AM"/>
        </w:rPr>
      </w:pPr>
    </w:p>
    <w:p w:rsidR="00A22A0A" w:rsidRPr="005328D3" w:rsidRDefault="00A22A0A" w:rsidP="00A22A0A">
      <w:pPr>
        <w:jc w:val="center"/>
        <w:rPr>
          <w:rFonts w:ascii="GHEA Grapalat" w:eastAsia="Calibri" w:hAnsi="GHEA Grapalat"/>
          <w:b/>
          <w:spacing w:val="-8"/>
          <w:lang w:val="hy-AM"/>
        </w:rPr>
      </w:pPr>
    </w:p>
    <w:p w:rsidR="00A22A0A" w:rsidRPr="005328D3" w:rsidRDefault="00A22A0A" w:rsidP="00A22A0A">
      <w:pPr>
        <w:jc w:val="center"/>
        <w:rPr>
          <w:rFonts w:ascii="GHEA Grapalat" w:eastAsia="Calibri" w:hAnsi="GHEA Grapalat"/>
          <w:b/>
          <w:spacing w:val="-8"/>
          <w:lang w:val="hy-AM"/>
        </w:rPr>
      </w:pPr>
      <w:r w:rsidRPr="005328D3">
        <w:rPr>
          <w:rFonts w:ascii="GHEA Grapalat" w:eastAsia="Calibri" w:hAnsi="GHEA Grapalat"/>
          <w:b/>
          <w:spacing w:val="-8"/>
          <w:lang w:val="hy-AM"/>
        </w:rPr>
        <w:t>ԱՆՁԻ</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ԲԱԶՄԱԿՈՂՄԱՆԻ</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ԳՆԱՀԱՏՄԱՆ</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ԱՌՈՂՋԱՊԱՀՈՒԹՅԱՆ</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ՀԱՄԱՇԽԱՐՀԱՅԻՆ</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ԿԱԶՄԱԿԵՐՊՈՒԹՅԱՆ</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ՖՈՒՆԿՑԻԱՆԵՐԻ</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ՄԻՋԱԶԳԱՅԻՆ</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ԴԱՍԱԿԱՐԳՄԱՆ</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ՍԿԶԲՈՒՆՔՆԵՐԻ</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ՎՐԱ</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ՀԻՄՆՎԱԾ</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ՀԱՇՄԱՆ</w:t>
      </w:r>
      <w:r w:rsidRPr="005328D3">
        <w:rPr>
          <w:rFonts w:ascii="GHEA Grapalat" w:eastAsia="Calibri" w:hAnsi="GHEA Grapalat"/>
          <w:b/>
          <w:spacing w:val="-8"/>
          <w:lang w:val="af-ZA"/>
        </w:rPr>
        <w:softHyphen/>
      </w:r>
      <w:r w:rsidRPr="005328D3">
        <w:rPr>
          <w:rFonts w:ascii="GHEA Grapalat" w:eastAsia="Calibri" w:hAnsi="GHEA Grapalat"/>
          <w:b/>
          <w:spacing w:val="-8"/>
          <w:lang w:val="hy-AM"/>
        </w:rPr>
        <w:t>ԴԱՄՈՒԹՅԱՆ</w:t>
      </w:r>
      <w:r w:rsidRPr="005328D3">
        <w:rPr>
          <w:rFonts w:ascii="GHEA Grapalat" w:eastAsia="Calibri" w:hAnsi="GHEA Grapalat"/>
          <w:b/>
          <w:spacing w:val="-8"/>
          <w:lang w:val="af-ZA"/>
        </w:rPr>
        <w:t xml:space="preserve"> </w:t>
      </w:r>
      <w:r w:rsidRPr="005328D3">
        <w:rPr>
          <w:rFonts w:ascii="GHEA Grapalat" w:eastAsia="Calibri" w:hAnsi="GHEA Grapalat"/>
          <w:b/>
          <w:spacing w:val="-8"/>
          <w:lang w:val="hy-AM"/>
        </w:rPr>
        <w:t>ՍԱՀՄԱՆՄԱՆ</w:t>
      </w:r>
      <w:r w:rsidRPr="005328D3">
        <w:rPr>
          <w:rFonts w:ascii="GHEA Grapalat" w:eastAsia="Calibri" w:hAnsi="GHEA Grapalat"/>
          <w:b/>
          <w:spacing w:val="-8"/>
          <w:lang w:val="af-ZA"/>
        </w:rPr>
        <w:t xml:space="preserve"> ՓՈՐՁՆԱԿԱՆ </w:t>
      </w:r>
      <w:r w:rsidRPr="005328D3">
        <w:rPr>
          <w:rFonts w:ascii="GHEA Grapalat" w:eastAsia="Calibri" w:hAnsi="GHEA Grapalat"/>
          <w:b/>
          <w:spacing w:val="-8"/>
          <w:lang w:val="hy-AM"/>
        </w:rPr>
        <w:t>ՄՈԴԵԼ</w:t>
      </w:r>
    </w:p>
    <w:p w:rsidR="00A22A0A" w:rsidRPr="005328D3" w:rsidRDefault="00A22A0A" w:rsidP="00A22A0A">
      <w:pPr>
        <w:jc w:val="both"/>
        <w:rPr>
          <w:rFonts w:ascii="GHEA Grapalat" w:eastAsia="Calibri" w:hAnsi="GHEA Grapalat"/>
          <w:b/>
          <w:spacing w:val="-8"/>
          <w:lang w:val="hy-AM"/>
        </w:rPr>
      </w:pPr>
    </w:p>
    <w:p w:rsidR="00A22A0A" w:rsidRPr="005328D3" w:rsidRDefault="00A22A0A" w:rsidP="00A22A0A">
      <w:pPr>
        <w:jc w:val="center"/>
        <w:rPr>
          <w:rFonts w:ascii="GHEA Grapalat" w:eastAsia="Calibri" w:hAnsi="GHEA Grapalat"/>
          <w:b/>
          <w:spacing w:val="-8"/>
          <w:lang w:val="hy-AM"/>
        </w:rPr>
      </w:pPr>
      <w:r w:rsidRPr="005328D3">
        <w:rPr>
          <w:rFonts w:ascii="GHEA Grapalat" w:eastAsia="Calibri" w:hAnsi="GHEA Grapalat"/>
          <w:b/>
          <w:spacing w:val="-8"/>
          <w:lang w:val="hy-AM"/>
        </w:rPr>
        <w:t>I</w:t>
      </w:r>
      <w:r w:rsidR="00493D86" w:rsidRPr="005328D3">
        <w:rPr>
          <w:rFonts w:ascii="GHEA Grapalat" w:eastAsia="Calibri" w:hAnsi="GHEA Grapalat"/>
          <w:b/>
          <w:spacing w:val="-8"/>
          <w:lang w:val="hy-AM"/>
        </w:rPr>
        <w:t>.</w:t>
      </w:r>
      <w:r w:rsidRPr="005328D3">
        <w:rPr>
          <w:rFonts w:ascii="GHEA Grapalat" w:eastAsia="Calibri" w:hAnsi="GHEA Grapalat"/>
          <w:b/>
          <w:spacing w:val="-8"/>
          <w:lang w:val="hy-AM"/>
        </w:rPr>
        <w:t xml:space="preserve"> ԲԱԺԻՆ </w:t>
      </w:r>
    </w:p>
    <w:p w:rsidR="00A22A0A" w:rsidRPr="005328D3" w:rsidRDefault="00A22A0A" w:rsidP="00A22A0A">
      <w:pPr>
        <w:jc w:val="center"/>
        <w:rPr>
          <w:rFonts w:ascii="GHEA Grapalat" w:eastAsia="Calibri" w:hAnsi="GHEA Grapalat"/>
          <w:b/>
          <w:spacing w:val="-8"/>
          <w:lang w:val="hy-AM"/>
        </w:rPr>
      </w:pPr>
    </w:p>
    <w:p w:rsidR="00A22A0A" w:rsidRPr="005328D3" w:rsidRDefault="00A22A0A" w:rsidP="00A22A0A">
      <w:pPr>
        <w:jc w:val="center"/>
        <w:rPr>
          <w:rFonts w:ascii="GHEA Grapalat" w:eastAsia="Calibri" w:hAnsi="GHEA Grapalat" w:cs="Sylfaen"/>
          <w:b/>
          <w:lang w:val="hy-AM"/>
        </w:rPr>
      </w:pPr>
      <w:r w:rsidRPr="005328D3">
        <w:rPr>
          <w:rFonts w:ascii="GHEA Grapalat" w:eastAsia="Calibri" w:hAnsi="GHEA Grapalat"/>
          <w:b/>
          <w:spacing w:val="-8"/>
          <w:lang w:val="af-ZA"/>
        </w:rPr>
        <w:t xml:space="preserve">ՓՈՐՁՆԱԿԱՆ </w:t>
      </w:r>
      <w:r w:rsidRPr="005328D3">
        <w:rPr>
          <w:rFonts w:ascii="GHEA Grapalat" w:eastAsia="Calibri" w:hAnsi="GHEA Grapalat"/>
          <w:b/>
          <w:spacing w:val="-8"/>
          <w:lang w:val="hy-AM"/>
        </w:rPr>
        <w:t>ՄՈԴԵԼՈՒՄ</w:t>
      </w:r>
      <w:r w:rsidRPr="005328D3">
        <w:rPr>
          <w:rFonts w:ascii="GHEA Grapalat" w:eastAsia="Calibri" w:hAnsi="GHEA Grapalat" w:cs="Sylfaen"/>
          <w:b/>
          <w:lang w:val="hy-AM"/>
        </w:rPr>
        <w:t xml:space="preserve"> ՕԳՏԱԳՈՐԾՎՈՂ ՀԻՄՆԱԿԱՆ ՀԱՍԿԱՑՈՒԹՅՈՒՆՆԵՐԸ</w:t>
      </w:r>
    </w:p>
    <w:p w:rsidR="00A22A0A" w:rsidRPr="005328D3" w:rsidRDefault="00A22A0A" w:rsidP="00A22A0A">
      <w:pPr>
        <w:jc w:val="center"/>
        <w:rPr>
          <w:rFonts w:ascii="GHEA Grapalat" w:eastAsia="Calibri" w:hAnsi="GHEA Grapalat"/>
          <w:b/>
          <w:lang w:val="hy-AM"/>
        </w:rPr>
      </w:pPr>
    </w:p>
    <w:p w:rsidR="00A22A0A" w:rsidRPr="005328D3" w:rsidRDefault="00A22A0A"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sz w:val="24"/>
          <w:szCs w:val="24"/>
          <w:lang w:val="hy-AM"/>
        </w:rPr>
        <w:t>Մարմնի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կառուցվածք՝ ԱՀԿ ՖՄԴ</w:t>
      </w:r>
      <w:r w:rsidRPr="005328D3">
        <w:rPr>
          <w:rFonts w:ascii="GHEA Grapalat" w:eastAsia="Calibri" w:hAnsi="GHEA Grapalat" w:cs="Sylfaen"/>
          <w:b/>
          <w:sz w:val="24"/>
          <w:szCs w:val="24"/>
          <w:lang w:val="hy-AM"/>
        </w:rPr>
        <w:t xml:space="preserve"> </w:t>
      </w:r>
      <w:r w:rsidRPr="005328D3">
        <w:rPr>
          <w:rFonts w:ascii="GHEA Grapalat" w:eastAsia="Calibri" w:hAnsi="GHEA Grapalat" w:cs="Sylfaen"/>
          <w:sz w:val="24"/>
          <w:szCs w:val="24"/>
          <w:lang w:val="hy-AM"/>
        </w:rPr>
        <w:t>«s»</w:t>
      </w:r>
      <w:r w:rsidRPr="005328D3">
        <w:rPr>
          <w:rFonts w:ascii="GHEA Grapalat" w:eastAsia="Calibri" w:hAnsi="GHEA Grapalat" w:cs="Sylfaen"/>
          <w:bCs/>
          <w:sz w:val="24"/>
          <w:szCs w:val="24"/>
          <w:lang w:val="hy-AM"/>
        </w:rPr>
        <w:t xml:space="preserve"> ծածկագրեր՝</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մարմնի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անատոմիական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մասեր</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ինչպիսիք</w:t>
      </w:r>
      <w:r w:rsidRPr="005328D3">
        <w:rPr>
          <w:rFonts w:ascii="GHEA Grapalat" w:eastAsia="Calibri" w:hAnsi="GHEA Grapalat"/>
          <w:sz w:val="24"/>
          <w:szCs w:val="24"/>
          <w:lang w:val="hy-AM"/>
        </w:rPr>
        <w:t xml:space="preserve"> են </w:t>
      </w:r>
      <w:r w:rsidRPr="005328D3">
        <w:rPr>
          <w:rFonts w:ascii="GHEA Grapalat" w:eastAsia="Calibri" w:hAnsi="GHEA Grapalat" w:cs="Sylfaen"/>
          <w:sz w:val="24"/>
          <w:szCs w:val="24"/>
          <w:lang w:val="hy-AM"/>
        </w:rPr>
        <w:t>օրգանները</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վերջույթները</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և</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դրանց</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բաղադրիչները։</w:t>
      </w:r>
    </w:p>
    <w:p w:rsidR="00A22A0A" w:rsidRPr="005328D3" w:rsidRDefault="00A22A0A"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bCs/>
          <w:sz w:val="24"/>
          <w:szCs w:val="24"/>
          <w:lang w:val="hy-AM"/>
        </w:rPr>
        <w:t>Օրգանիզմի</w:t>
      </w:r>
      <w:r w:rsidRPr="005328D3">
        <w:rPr>
          <w:rFonts w:ascii="GHEA Grapalat" w:eastAsia="Calibri" w:hAnsi="GHEA Grapalat"/>
          <w:bCs/>
          <w:sz w:val="24"/>
          <w:szCs w:val="24"/>
          <w:lang w:val="hy-AM"/>
        </w:rPr>
        <w:t xml:space="preserve"> </w:t>
      </w:r>
      <w:r w:rsidRPr="005328D3">
        <w:rPr>
          <w:rFonts w:ascii="GHEA Grapalat" w:eastAsia="Calibri" w:hAnsi="GHEA Grapalat" w:cs="Sylfaen"/>
          <w:bCs/>
          <w:sz w:val="24"/>
          <w:szCs w:val="24"/>
          <w:lang w:val="hy-AM"/>
        </w:rPr>
        <w:t xml:space="preserve">ֆունկցիաներ՝ </w:t>
      </w:r>
      <w:r w:rsidRPr="005328D3">
        <w:rPr>
          <w:rFonts w:ascii="GHEA Grapalat" w:eastAsia="Calibri" w:hAnsi="GHEA Grapalat" w:cs="Sylfaen"/>
          <w:sz w:val="24"/>
          <w:szCs w:val="24"/>
          <w:lang w:val="hy-AM"/>
        </w:rPr>
        <w:t>ԱՀԿ ՖՄԴ</w:t>
      </w:r>
      <w:r w:rsidRPr="005328D3">
        <w:rPr>
          <w:rFonts w:ascii="GHEA Grapalat" w:eastAsia="Calibri" w:hAnsi="GHEA Grapalat" w:cs="Sylfaen"/>
          <w:b/>
          <w:sz w:val="24"/>
          <w:szCs w:val="24"/>
          <w:lang w:val="hy-AM"/>
        </w:rPr>
        <w:t xml:space="preserve"> </w:t>
      </w:r>
      <w:r w:rsidRPr="005328D3">
        <w:rPr>
          <w:rFonts w:ascii="GHEA Grapalat" w:eastAsia="Calibri" w:hAnsi="GHEA Grapalat" w:cs="Sylfaen"/>
          <w:sz w:val="24"/>
          <w:szCs w:val="24"/>
          <w:lang w:val="hy-AM"/>
        </w:rPr>
        <w:t>«</w:t>
      </w:r>
      <w:r w:rsidRPr="005328D3">
        <w:rPr>
          <w:rFonts w:ascii="GHEA Grapalat" w:eastAsia="Calibri" w:hAnsi="GHEA Grapalat" w:cs="Sylfaen"/>
          <w:bCs/>
          <w:sz w:val="24"/>
          <w:szCs w:val="24"/>
          <w:lang w:val="hy-AM"/>
        </w:rPr>
        <w:t>b</w:t>
      </w:r>
      <w:r w:rsidRPr="005328D3">
        <w:rPr>
          <w:rFonts w:ascii="GHEA Grapalat" w:eastAsia="Calibri" w:hAnsi="GHEA Grapalat" w:cs="Sylfaen"/>
          <w:sz w:val="24"/>
          <w:szCs w:val="24"/>
          <w:lang w:val="hy-AM"/>
        </w:rPr>
        <w:t>» ծածկագրեր</w:t>
      </w:r>
      <w:r w:rsidRPr="005328D3">
        <w:rPr>
          <w:rFonts w:ascii="GHEA Grapalat" w:eastAsia="Calibri" w:hAnsi="GHEA Grapalat"/>
          <w:bCs/>
          <w:sz w:val="24"/>
          <w:szCs w:val="24"/>
          <w:lang w:val="hy-AM"/>
        </w:rPr>
        <w:t>`</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օրգան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համակարգերի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ֆիզիոլոգիական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ֆունկցիաներ</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ներառյալ</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հոգեբանական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ֆունկցիաները</w:t>
      </w:r>
      <w:r w:rsidRPr="005328D3">
        <w:rPr>
          <w:rFonts w:ascii="GHEA Grapalat" w:eastAsia="Calibri" w:hAnsi="GHEA Grapalat"/>
          <w:sz w:val="24"/>
          <w:szCs w:val="24"/>
          <w:lang w:val="hy-AM"/>
        </w:rPr>
        <w:t>)</w:t>
      </w:r>
      <w:r w:rsidRPr="005328D3">
        <w:rPr>
          <w:rFonts w:ascii="GHEA Grapalat" w:eastAsia="Calibri" w:hAnsi="GHEA Grapalat" w:cs="Tahoma"/>
          <w:sz w:val="24"/>
          <w:szCs w:val="24"/>
          <w:lang w:val="hy-AM"/>
        </w:rPr>
        <w:t>։</w:t>
      </w:r>
    </w:p>
    <w:p w:rsidR="00A22A0A" w:rsidRPr="005328D3" w:rsidRDefault="00A22A0A"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bCs/>
          <w:sz w:val="24"/>
          <w:szCs w:val="24"/>
          <w:lang w:val="hy-AM"/>
        </w:rPr>
        <w:t>Խանգարումներ</w:t>
      </w:r>
      <w:r w:rsidRPr="005328D3">
        <w:rPr>
          <w:rFonts w:ascii="GHEA Grapalat" w:eastAsia="Calibri" w:hAnsi="GHEA Grapalat"/>
          <w:bCs/>
          <w:sz w:val="24"/>
          <w:szCs w:val="24"/>
          <w:lang w:val="hy-AM"/>
        </w:rPr>
        <w:t>`</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օրգանիզմի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ֆունկցիաների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կամ</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մարմնի</w:t>
      </w:r>
      <w:r w:rsidRPr="005328D3">
        <w:rPr>
          <w:rFonts w:ascii="GHEA Grapalat" w:eastAsia="Calibri" w:hAnsi="GHEA Grapalat"/>
          <w:sz w:val="24"/>
          <w:szCs w:val="24"/>
          <w:lang w:val="hy-AM"/>
        </w:rPr>
        <w:t xml:space="preserve"> կառուցվածքի  </w:t>
      </w:r>
      <w:r w:rsidRPr="005328D3">
        <w:rPr>
          <w:rFonts w:ascii="GHEA Grapalat" w:eastAsia="Calibri" w:hAnsi="GHEA Grapalat" w:cs="Sylfaen"/>
          <w:sz w:val="24"/>
          <w:szCs w:val="24"/>
          <w:lang w:val="hy-AM"/>
        </w:rPr>
        <w:t>այնպիսի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խնդիրներ</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ինչպիսին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էական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շեղումը</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կամ</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կորուստն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է /այսուհետ՝ խանգարում/։</w:t>
      </w:r>
    </w:p>
    <w:p w:rsidR="00A22A0A" w:rsidRPr="005328D3" w:rsidRDefault="00734B34"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bCs/>
          <w:sz w:val="24"/>
          <w:szCs w:val="24"/>
          <w:lang w:val="hy-AM"/>
        </w:rPr>
        <w:t>Գործունեություն</w:t>
      </w:r>
      <w:r w:rsidR="00A22A0A" w:rsidRPr="005328D3">
        <w:rPr>
          <w:rFonts w:ascii="GHEA Grapalat" w:eastAsia="Calibri" w:hAnsi="GHEA Grapalat" w:cs="Sylfaen"/>
          <w:bCs/>
          <w:sz w:val="24"/>
          <w:szCs w:val="24"/>
          <w:lang w:val="hy-AM"/>
        </w:rPr>
        <w:t xml:space="preserve">՝ </w:t>
      </w:r>
      <w:r w:rsidR="00A22A0A" w:rsidRPr="005328D3">
        <w:rPr>
          <w:rFonts w:ascii="GHEA Grapalat" w:eastAsia="Calibri" w:hAnsi="GHEA Grapalat" w:cs="Sylfaen"/>
          <w:sz w:val="24"/>
          <w:szCs w:val="24"/>
          <w:lang w:val="hy-AM"/>
        </w:rPr>
        <w:t>ԱՀԿ ՖՄԴ</w:t>
      </w:r>
      <w:r w:rsidR="00A22A0A" w:rsidRPr="005328D3">
        <w:rPr>
          <w:rFonts w:ascii="GHEA Grapalat" w:eastAsia="Calibri" w:hAnsi="GHEA Grapalat" w:cs="Sylfaen"/>
          <w:b/>
          <w:sz w:val="24"/>
          <w:szCs w:val="24"/>
          <w:lang w:val="hy-AM"/>
        </w:rPr>
        <w:t xml:space="preserve"> </w:t>
      </w:r>
      <w:r w:rsidR="00A22A0A" w:rsidRPr="005328D3">
        <w:rPr>
          <w:rFonts w:ascii="GHEA Grapalat" w:eastAsia="Calibri" w:hAnsi="GHEA Grapalat" w:cs="Sylfaen"/>
          <w:sz w:val="24"/>
          <w:szCs w:val="24"/>
          <w:lang w:val="hy-AM"/>
        </w:rPr>
        <w:t>«</w:t>
      </w:r>
      <w:r w:rsidR="00A22A0A" w:rsidRPr="005328D3">
        <w:rPr>
          <w:rFonts w:ascii="GHEA Grapalat" w:eastAsia="Calibri" w:hAnsi="GHEA Grapalat" w:cs="Sylfaen"/>
          <w:bCs/>
          <w:sz w:val="24"/>
          <w:szCs w:val="24"/>
          <w:lang w:val="hy-AM"/>
        </w:rPr>
        <w:t>d</w:t>
      </w:r>
      <w:r w:rsidR="00A22A0A" w:rsidRPr="005328D3">
        <w:rPr>
          <w:rFonts w:ascii="GHEA Grapalat" w:eastAsia="Calibri" w:hAnsi="GHEA Grapalat" w:cs="Sylfaen"/>
          <w:sz w:val="24"/>
          <w:szCs w:val="24"/>
          <w:lang w:val="hy-AM"/>
        </w:rPr>
        <w:t>»</w:t>
      </w:r>
      <w:r w:rsidR="00A22A0A" w:rsidRPr="005328D3">
        <w:rPr>
          <w:rFonts w:ascii="GHEA Grapalat" w:eastAsia="Calibri" w:hAnsi="GHEA Grapalat" w:cs="Sylfaen"/>
          <w:bCs/>
          <w:sz w:val="24"/>
          <w:szCs w:val="24"/>
          <w:lang w:val="hy-AM"/>
        </w:rPr>
        <w:t xml:space="preserve"> ծածկագրեր</w:t>
      </w:r>
      <w:r w:rsidR="00A22A0A" w:rsidRPr="005328D3">
        <w:rPr>
          <w:rFonts w:ascii="GHEA Grapalat" w:eastAsia="Calibri" w:hAnsi="GHEA Grapalat"/>
          <w:bCs/>
          <w:sz w:val="24"/>
          <w:szCs w:val="24"/>
          <w:lang w:val="hy-AM"/>
        </w:rPr>
        <w:t>`</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անհատի</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կողմից</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առաջադրանքի</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կամ</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գործողության</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կատարում։</w:t>
      </w:r>
    </w:p>
    <w:p w:rsidR="00A22A0A" w:rsidRPr="005328D3" w:rsidRDefault="00A22A0A" w:rsidP="00A22A0A">
      <w:pPr>
        <w:numPr>
          <w:ilvl w:val="0"/>
          <w:numId w:val="1"/>
        </w:numPr>
        <w:ind w:left="1170"/>
        <w:jc w:val="both"/>
        <w:rPr>
          <w:rFonts w:ascii="GHEA Grapalat" w:eastAsia="Calibri" w:hAnsi="GHEA Grapalat" w:cs="Sylfaen"/>
          <w:b/>
          <w:bCs/>
          <w:color w:val="000000" w:themeColor="text1"/>
          <w:sz w:val="24"/>
          <w:szCs w:val="24"/>
          <w:lang w:val="hy-AM"/>
        </w:rPr>
      </w:pPr>
      <w:r w:rsidRPr="005328D3">
        <w:rPr>
          <w:rFonts w:ascii="GHEA Grapalat" w:eastAsia="Calibri" w:hAnsi="GHEA Grapalat"/>
          <w:sz w:val="24"/>
          <w:szCs w:val="24"/>
          <w:lang w:val="hy-AM"/>
        </w:rPr>
        <w:t xml:space="preserve">Մասնակցություն՝ </w:t>
      </w:r>
      <w:r w:rsidRPr="005328D3">
        <w:rPr>
          <w:rFonts w:ascii="GHEA Grapalat" w:eastAsia="Calibri" w:hAnsi="GHEA Grapalat" w:cs="Sylfaen"/>
          <w:sz w:val="24"/>
          <w:szCs w:val="24"/>
          <w:lang w:val="hy-AM"/>
        </w:rPr>
        <w:t>ԱՀԿ ՖՄԴ</w:t>
      </w:r>
      <w:r w:rsidRPr="005328D3">
        <w:rPr>
          <w:rFonts w:ascii="GHEA Grapalat" w:eastAsia="Calibri" w:hAnsi="GHEA Grapalat" w:cs="Sylfaen"/>
          <w:b/>
          <w:sz w:val="24"/>
          <w:szCs w:val="24"/>
          <w:lang w:val="hy-AM"/>
        </w:rPr>
        <w:t xml:space="preserve"> </w:t>
      </w:r>
      <w:r w:rsidRPr="005328D3">
        <w:rPr>
          <w:rFonts w:ascii="GHEA Grapalat" w:eastAsia="Calibri" w:hAnsi="GHEA Grapalat" w:cs="Sylfaen"/>
          <w:sz w:val="24"/>
          <w:szCs w:val="24"/>
          <w:lang w:val="hy-AM"/>
        </w:rPr>
        <w:t>«</w:t>
      </w:r>
      <w:r w:rsidRPr="005328D3">
        <w:rPr>
          <w:rFonts w:ascii="GHEA Grapalat" w:eastAsia="Calibri" w:hAnsi="GHEA Grapalat" w:cs="Sylfaen"/>
          <w:bCs/>
          <w:sz w:val="24"/>
          <w:szCs w:val="24"/>
          <w:lang w:val="hy-AM"/>
        </w:rPr>
        <w:t>d</w:t>
      </w:r>
      <w:r w:rsidRPr="005328D3">
        <w:rPr>
          <w:rFonts w:ascii="GHEA Grapalat" w:eastAsia="Calibri" w:hAnsi="GHEA Grapalat" w:cs="Sylfaen"/>
          <w:sz w:val="24"/>
          <w:szCs w:val="24"/>
          <w:lang w:val="hy-AM"/>
        </w:rPr>
        <w:t>»</w:t>
      </w:r>
      <w:r w:rsidRPr="005328D3">
        <w:rPr>
          <w:rFonts w:ascii="GHEA Grapalat" w:eastAsia="Calibri" w:hAnsi="GHEA Grapalat" w:cs="Sylfaen"/>
          <w:bCs/>
          <w:sz w:val="24"/>
          <w:szCs w:val="24"/>
          <w:lang w:val="hy-AM"/>
        </w:rPr>
        <w:t xml:space="preserve"> ծածկագրեր</w:t>
      </w:r>
      <w:r w:rsidRPr="005328D3">
        <w:rPr>
          <w:rFonts w:ascii="GHEA Grapalat" w:eastAsia="Calibri" w:hAnsi="GHEA Grapalat"/>
          <w:sz w:val="24"/>
          <w:szCs w:val="24"/>
          <w:lang w:val="hy-AM"/>
        </w:rPr>
        <w:t xml:space="preserve">՝ կյանքի տարբեր իրավիճակներում ներգրավվածություն, </w:t>
      </w:r>
      <w:r w:rsidRPr="005328D3">
        <w:rPr>
          <w:rFonts w:ascii="GHEA Grapalat" w:eastAsia="Calibri" w:hAnsi="GHEA Grapalat"/>
          <w:b/>
          <w:color w:val="000000" w:themeColor="text1"/>
          <w:sz w:val="24"/>
          <w:szCs w:val="24"/>
          <w:lang w:val="hy-AM"/>
        </w:rPr>
        <w:t>ֆունկցիոնալության հասարակական կյանքում մասնակցությունը</w:t>
      </w:r>
      <w:r w:rsidRPr="005328D3">
        <w:rPr>
          <w:rFonts w:ascii="GHEA Grapalat" w:eastAsia="Calibri" w:hAnsi="GHEA Grapalat" w:cs="Sylfaen"/>
          <w:b/>
          <w:bCs/>
          <w:color w:val="000000" w:themeColor="text1"/>
          <w:sz w:val="24"/>
          <w:szCs w:val="24"/>
          <w:lang w:val="hy-AM"/>
        </w:rPr>
        <w:t xml:space="preserve">: </w:t>
      </w:r>
    </w:p>
    <w:p w:rsidR="00A22A0A" w:rsidRPr="005328D3" w:rsidRDefault="00734B34"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b/>
          <w:bCs/>
          <w:sz w:val="24"/>
          <w:szCs w:val="24"/>
          <w:lang w:val="hy-AM"/>
        </w:rPr>
        <w:t xml:space="preserve">Գործունեության </w:t>
      </w:r>
      <w:r w:rsidR="00A22A0A" w:rsidRPr="005328D3">
        <w:rPr>
          <w:rFonts w:ascii="GHEA Grapalat" w:eastAsia="Calibri" w:hAnsi="GHEA Grapalat" w:cs="Sylfaen"/>
          <w:b/>
          <w:bCs/>
          <w:sz w:val="24"/>
          <w:szCs w:val="24"/>
          <w:lang w:val="hy-AM"/>
        </w:rPr>
        <w:t>սահմանափակումներ</w:t>
      </w:r>
      <w:r w:rsidR="00A22A0A" w:rsidRPr="005328D3">
        <w:rPr>
          <w:rFonts w:ascii="GHEA Grapalat" w:eastAsia="Calibri" w:hAnsi="GHEA Grapalat"/>
          <w:bCs/>
          <w:sz w:val="24"/>
          <w:szCs w:val="24"/>
          <w:lang w:val="hy-AM"/>
        </w:rPr>
        <w:t>`</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դժվարություններ</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որոնք</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անձն</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ունենում</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է</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գործողություններ</w:t>
      </w:r>
      <w:r w:rsidR="00A22A0A" w:rsidRPr="005328D3">
        <w:rPr>
          <w:rFonts w:ascii="GHEA Grapalat" w:eastAsia="Calibri" w:hAnsi="GHEA Grapalat"/>
          <w:sz w:val="24"/>
          <w:szCs w:val="24"/>
          <w:lang w:val="hy-AM"/>
        </w:rPr>
        <w:t xml:space="preserve"> </w:t>
      </w:r>
      <w:r w:rsidR="00A22A0A" w:rsidRPr="005328D3">
        <w:rPr>
          <w:rFonts w:ascii="GHEA Grapalat" w:eastAsia="Calibri" w:hAnsi="GHEA Grapalat" w:cs="Sylfaen"/>
          <w:sz w:val="24"/>
          <w:szCs w:val="24"/>
          <w:lang w:val="hy-AM"/>
        </w:rPr>
        <w:t>կատարելիս /այսուհետ՝ սահմանափակում/։</w:t>
      </w:r>
      <w:r w:rsidR="00A22A0A" w:rsidRPr="005328D3">
        <w:rPr>
          <w:rFonts w:ascii="GHEA Grapalat" w:eastAsia="Calibri" w:hAnsi="GHEA Grapalat"/>
          <w:sz w:val="24"/>
          <w:szCs w:val="24"/>
          <w:lang w:val="hy-AM"/>
        </w:rPr>
        <w:t xml:space="preserve"> </w:t>
      </w:r>
    </w:p>
    <w:p w:rsidR="00A22A0A" w:rsidRPr="005328D3" w:rsidRDefault="00A22A0A"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bCs/>
          <w:sz w:val="24"/>
          <w:szCs w:val="24"/>
          <w:lang w:val="hy-AM"/>
        </w:rPr>
        <w:t>Մասնակցության</w:t>
      </w:r>
      <w:r w:rsidRPr="005328D3">
        <w:rPr>
          <w:rFonts w:ascii="GHEA Grapalat" w:eastAsia="Calibri" w:hAnsi="GHEA Grapalat"/>
          <w:bCs/>
          <w:sz w:val="24"/>
          <w:szCs w:val="24"/>
          <w:lang w:val="hy-AM"/>
        </w:rPr>
        <w:t xml:space="preserve"> </w:t>
      </w:r>
      <w:r w:rsidRPr="005328D3">
        <w:rPr>
          <w:rFonts w:ascii="GHEA Grapalat" w:eastAsia="Calibri" w:hAnsi="GHEA Grapalat" w:cs="Sylfaen"/>
          <w:bCs/>
          <w:sz w:val="24"/>
          <w:szCs w:val="24"/>
          <w:lang w:val="hy-AM"/>
        </w:rPr>
        <w:t>սահմանափակումներ</w:t>
      </w:r>
      <w:r w:rsidRPr="005328D3">
        <w:rPr>
          <w:rFonts w:ascii="GHEA Grapalat" w:eastAsia="Calibri" w:hAnsi="GHEA Grapalat"/>
          <w:bCs/>
          <w:sz w:val="24"/>
          <w:szCs w:val="24"/>
          <w:lang w:val="hy-AM"/>
        </w:rPr>
        <w:t>`</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խնդիրներ</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որոնց</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անձը կարող</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է</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բախվել</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կյանքի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իրավիճակներում</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ներգրավվելիս։</w:t>
      </w:r>
    </w:p>
    <w:p w:rsidR="00A22A0A" w:rsidRPr="005328D3" w:rsidRDefault="00A22A0A"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sz w:val="24"/>
          <w:szCs w:val="24"/>
          <w:lang w:val="hy-AM"/>
        </w:rPr>
        <w:t>Մարմնի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կառուցվածքը, օ</w:t>
      </w:r>
      <w:r w:rsidRPr="005328D3">
        <w:rPr>
          <w:rFonts w:ascii="GHEA Grapalat" w:eastAsia="Calibri" w:hAnsi="GHEA Grapalat" w:cs="Sylfaen"/>
          <w:bCs/>
          <w:sz w:val="24"/>
          <w:szCs w:val="24"/>
          <w:lang w:val="hy-AM"/>
        </w:rPr>
        <w:t>րգանիզմի</w:t>
      </w:r>
      <w:r w:rsidRPr="005328D3">
        <w:rPr>
          <w:rFonts w:ascii="GHEA Grapalat" w:eastAsia="Calibri" w:hAnsi="GHEA Grapalat"/>
          <w:bCs/>
          <w:sz w:val="24"/>
          <w:szCs w:val="24"/>
          <w:lang w:val="hy-AM"/>
        </w:rPr>
        <w:t xml:space="preserve"> </w:t>
      </w:r>
      <w:r w:rsidRPr="005328D3">
        <w:rPr>
          <w:rFonts w:ascii="GHEA Grapalat" w:eastAsia="Calibri" w:hAnsi="GHEA Grapalat" w:cs="Sylfaen"/>
          <w:bCs/>
          <w:sz w:val="24"/>
          <w:szCs w:val="24"/>
          <w:lang w:val="hy-AM"/>
        </w:rPr>
        <w:t>ֆունկցիաները, գործունեությունը</w:t>
      </w:r>
      <w:r w:rsidRPr="005328D3">
        <w:rPr>
          <w:rFonts w:ascii="GHEA Grapalat" w:eastAsia="Calibri" w:hAnsi="GHEA Grapalat"/>
          <w:sz w:val="24"/>
          <w:szCs w:val="24"/>
          <w:lang w:val="hy-AM"/>
        </w:rPr>
        <w:t xml:space="preserve"> և մասնակցությունը</w:t>
      </w:r>
      <w:r w:rsidRPr="005328D3">
        <w:rPr>
          <w:rFonts w:ascii="GHEA Grapalat" w:eastAsia="Calibri" w:hAnsi="GHEA Grapalat"/>
          <w:b/>
          <w:spacing w:val="-8"/>
          <w:sz w:val="24"/>
          <w:szCs w:val="24"/>
          <w:lang w:val="hy-AM"/>
        </w:rPr>
        <w:t xml:space="preserve"> </w:t>
      </w:r>
      <w:r w:rsidRPr="005328D3">
        <w:rPr>
          <w:rFonts w:ascii="GHEA Grapalat" w:eastAsia="Calibri" w:hAnsi="GHEA Grapalat"/>
          <w:spacing w:val="-8"/>
          <w:sz w:val="24"/>
          <w:szCs w:val="24"/>
          <w:lang w:val="hy-AM"/>
        </w:rPr>
        <w:t>ֆունկցիաների</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lang w:val="hy-AM"/>
        </w:rPr>
        <w:t>միջազգային</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lang w:val="hy-AM"/>
        </w:rPr>
        <w:t>դասակարգման բաղադրիչներն են:</w:t>
      </w:r>
    </w:p>
    <w:p w:rsidR="00A22A0A" w:rsidRPr="005328D3" w:rsidRDefault="00A22A0A" w:rsidP="00A22A0A">
      <w:pPr>
        <w:numPr>
          <w:ilvl w:val="0"/>
          <w:numId w:val="1"/>
        </w:numPr>
        <w:ind w:left="1170"/>
        <w:jc w:val="both"/>
        <w:rPr>
          <w:rFonts w:ascii="GHEA Grapalat" w:eastAsia="Calibri" w:hAnsi="GHEA Grapalat"/>
          <w:sz w:val="24"/>
          <w:szCs w:val="24"/>
          <w:lang w:val="hy-AM"/>
        </w:rPr>
      </w:pPr>
      <w:r w:rsidRPr="005328D3">
        <w:rPr>
          <w:rFonts w:ascii="GHEA Grapalat" w:eastAsia="Calibri" w:hAnsi="GHEA Grapalat" w:cs="Sylfaen"/>
          <w:sz w:val="24"/>
          <w:szCs w:val="24"/>
          <w:lang w:val="hy-AM"/>
        </w:rPr>
        <w:lastRenderedPageBreak/>
        <w:t>Որակիչ՝ օգտագործվում է որոշելու համար խանգարման կամ սահմանափակման ծանրության աստիճանը՝ ԱՀԿ ՖՄԴ</w:t>
      </w:r>
      <w:r w:rsidRPr="005328D3">
        <w:rPr>
          <w:rFonts w:ascii="GHEA Grapalat" w:eastAsia="Calibri" w:hAnsi="GHEA Grapalat" w:cs="Sylfaen"/>
          <w:b/>
          <w:sz w:val="24"/>
          <w:szCs w:val="24"/>
          <w:lang w:val="hy-AM"/>
        </w:rPr>
        <w:t xml:space="preserve"> </w:t>
      </w:r>
      <w:r w:rsidRPr="005328D3">
        <w:rPr>
          <w:rFonts w:ascii="GHEA Grapalat" w:eastAsia="Calibri" w:hAnsi="GHEA Grapalat"/>
          <w:spacing w:val="-8"/>
          <w:sz w:val="24"/>
          <w:szCs w:val="24"/>
          <w:lang w:val="hy-AM"/>
        </w:rPr>
        <w:t>պահանջներին համապատասխան</w:t>
      </w:r>
      <w:r w:rsidRPr="005328D3">
        <w:rPr>
          <w:rFonts w:ascii="GHEA Grapalat" w:eastAsia="Calibri" w:hAnsi="GHEA Grapalat" w:cs="Sylfaen"/>
          <w:sz w:val="24"/>
          <w:szCs w:val="24"/>
          <w:lang w:val="hy-AM"/>
        </w:rPr>
        <w:t>։</w:t>
      </w:r>
    </w:p>
    <w:p w:rsidR="00A22A0A" w:rsidRPr="005328D3" w:rsidRDefault="00A22A0A" w:rsidP="00A22A0A">
      <w:pPr>
        <w:numPr>
          <w:ilvl w:val="0"/>
          <w:numId w:val="1"/>
        </w:numPr>
        <w:ind w:left="1170"/>
        <w:contextualSpacing/>
        <w:jc w:val="both"/>
        <w:rPr>
          <w:rFonts w:ascii="GHEA Grapalat" w:eastAsia="Calibri" w:hAnsi="GHEA Grapalat"/>
          <w:sz w:val="24"/>
          <w:szCs w:val="24"/>
          <w:lang w:val="hy-AM"/>
        </w:rPr>
      </w:pPr>
      <w:r w:rsidRPr="005328D3">
        <w:rPr>
          <w:rFonts w:ascii="GHEA Grapalat" w:eastAsia="Calibri" w:hAnsi="GHEA Grapalat" w:cs="Sylfaen"/>
          <w:bCs/>
          <w:sz w:val="24"/>
          <w:szCs w:val="24"/>
          <w:lang w:val="hy-AM"/>
        </w:rPr>
        <w:t>Միջավայրային</w:t>
      </w:r>
      <w:r w:rsidRPr="005328D3">
        <w:rPr>
          <w:rFonts w:ascii="GHEA Grapalat" w:eastAsia="Calibri" w:hAnsi="GHEA Grapalat"/>
          <w:bCs/>
          <w:sz w:val="24"/>
          <w:szCs w:val="24"/>
          <w:lang w:val="hy-AM"/>
        </w:rPr>
        <w:t xml:space="preserve"> </w:t>
      </w:r>
      <w:r w:rsidRPr="005328D3">
        <w:rPr>
          <w:rFonts w:ascii="GHEA Grapalat" w:eastAsia="Calibri" w:hAnsi="GHEA Grapalat" w:cs="Sylfaen"/>
          <w:bCs/>
          <w:sz w:val="24"/>
          <w:szCs w:val="24"/>
          <w:lang w:val="hy-AM"/>
        </w:rPr>
        <w:t>գործոններ</w:t>
      </w:r>
      <w:r w:rsidRPr="005328D3">
        <w:rPr>
          <w:rFonts w:ascii="GHEA Grapalat" w:eastAsia="Calibri" w:hAnsi="GHEA Grapalat"/>
          <w:b/>
          <w:bCs/>
          <w:sz w:val="24"/>
          <w:szCs w:val="24"/>
          <w:lang w:val="hy-AM"/>
        </w:rPr>
        <w:t>`</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ԱՀԿ ՖՄԴ</w:t>
      </w:r>
      <w:r w:rsidRPr="005328D3">
        <w:rPr>
          <w:rFonts w:ascii="GHEA Grapalat" w:eastAsia="Calibri" w:hAnsi="GHEA Grapalat" w:cs="Sylfaen"/>
          <w:b/>
          <w:sz w:val="24"/>
          <w:szCs w:val="24"/>
          <w:lang w:val="hy-AM"/>
        </w:rPr>
        <w:t xml:space="preserve"> </w:t>
      </w:r>
      <w:r w:rsidRPr="005328D3">
        <w:rPr>
          <w:rFonts w:ascii="GHEA Grapalat" w:hAnsi="GHEA Grapalat" w:cs="Sylfaen"/>
          <w:sz w:val="24"/>
          <w:szCs w:val="24"/>
          <w:lang w:val="hy-AM"/>
        </w:rPr>
        <w:t>«e»</w:t>
      </w:r>
      <w:r w:rsidRPr="005328D3">
        <w:rPr>
          <w:rFonts w:ascii="GHEA Grapalat" w:hAnsi="GHEA Grapalat" w:cs="Sylfaen"/>
          <w:bCs/>
          <w:sz w:val="24"/>
          <w:szCs w:val="24"/>
          <w:lang w:val="hy-AM"/>
        </w:rPr>
        <w:t xml:space="preserve"> ծածկագրեր</w:t>
      </w:r>
      <w:r w:rsidRPr="005328D3">
        <w:rPr>
          <w:rFonts w:ascii="GHEA Grapalat" w:eastAsia="Calibri" w:hAnsi="GHEA Grapalat" w:cs="Sylfaen"/>
          <w:sz w:val="24"/>
          <w:szCs w:val="24"/>
          <w:lang w:val="hy-AM"/>
        </w:rPr>
        <w:t>՝ ֆիզիկական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և</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սոցիալական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միջավայր</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որում</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մարդիկ</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ապրում</w:t>
      </w:r>
      <w:r w:rsidRPr="005328D3">
        <w:rPr>
          <w:rFonts w:ascii="GHEA Grapalat" w:eastAsia="Calibri" w:hAnsi="GHEA Grapalat"/>
          <w:sz w:val="24"/>
          <w:szCs w:val="24"/>
          <w:lang w:val="hy-AM"/>
        </w:rPr>
        <w:t xml:space="preserve"> և </w:t>
      </w:r>
      <w:r w:rsidRPr="005328D3">
        <w:rPr>
          <w:rFonts w:ascii="GHEA Grapalat" w:eastAsia="Calibri" w:hAnsi="GHEA Grapalat" w:cs="Sylfaen"/>
          <w:sz w:val="24"/>
          <w:szCs w:val="24"/>
          <w:lang w:val="hy-AM"/>
        </w:rPr>
        <w:t>վարում</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են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իրենց</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կյանքը</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ինչպես</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նաեւ</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դիրքորոշումներ</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որոնք</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հասարակությունը</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դրսևորում</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է</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մարդկանց</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նկատմամբ։</w:t>
      </w:r>
    </w:p>
    <w:p w:rsidR="00A22A0A" w:rsidRPr="005328D3" w:rsidRDefault="00A22A0A" w:rsidP="00A22A0A">
      <w:pPr>
        <w:jc w:val="center"/>
        <w:rPr>
          <w:rFonts w:ascii="GHEA Grapalat" w:eastAsia="Calibri" w:hAnsi="GHEA Grapalat"/>
          <w:b/>
          <w:spacing w:val="-8"/>
          <w:sz w:val="24"/>
          <w:szCs w:val="24"/>
          <w:lang w:val="hy-AM"/>
        </w:rPr>
      </w:pPr>
      <w:r w:rsidRPr="005328D3">
        <w:rPr>
          <w:rFonts w:ascii="GHEA Grapalat" w:eastAsia="Calibri" w:hAnsi="GHEA Grapalat"/>
          <w:b/>
          <w:spacing w:val="-8"/>
          <w:sz w:val="24"/>
          <w:szCs w:val="24"/>
          <w:lang w:val="hy-AM"/>
        </w:rPr>
        <w:t>II</w:t>
      </w:r>
      <w:r w:rsidR="00493D86" w:rsidRPr="005328D3">
        <w:rPr>
          <w:rFonts w:ascii="GHEA Grapalat" w:eastAsia="Calibri" w:hAnsi="GHEA Grapalat"/>
          <w:b/>
          <w:spacing w:val="-8"/>
          <w:sz w:val="24"/>
          <w:szCs w:val="24"/>
          <w:lang w:val="hy-AM"/>
        </w:rPr>
        <w:t>.</w:t>
      </w:r>
      <w:r w:rsidRPr="005328D3">
        <w:rPr>
          <w:rFonts w:ascii="GHEA Grapalat" w:eastAsia="Calibri" w:hAnsi="GHEA Grapalat"/>
          <w:b/>
          <w:spacing w:val="-8"/>
          <w:sz w:val="24"/>
          <w:szCs w:val="24"/>
          <w:lang w:val="hy-AM"/>
        </w:rPr>
        <w:t xml:space="preserve"> ԲԱԺԻՆ</w:t>
      </w:r>
    </w:p>
    <w:p w:rsidR="00A22A0A" w:rsidRPr="005328D3" w:rsidRDefault="00A22A0A" w:rsidP="00E01534">
      <w:pPr>
        <w:pStyle w:val="NoSpacing"/>
        <w:jc w:val="center"/>
        <w:rPr>
          <w:rFonts w:ascii="GHEA Grapalat" w:eastAsia="Calibri" w:hAnsi="GHEA Grapalat"/>
          <w:b/>
          <w:sz w:val="24"/>
          <w:szCs w:val="24"/>
          <w:lang w:val="hy-AM"/>
        </w:rPr>
      </w:pPr>
      <w:r w:rsidRPr="005328D3">
        <w:rPr>
          <w:rFonts w:ascii="GHEA Grapalat" w:eastAsia="Calibri" w:hAnsi="GHEA Grapalat" w:cs="Sylfaen"/>
          <w:b/>
          <w:sz w:val="24"/>
          <w:szCs w:val="24"/>
          <w:lang w:val="hy-AM"/>
        </w:rPr>
        <w:t>ԱՆՁԻ</w:t>
      </w:r>
      <w:r w:rsidRPr="005328D3">
        <w:rPr>
          <w:rFonts w:ascii="GHEA Grapalat" w:eastAsia="Calibri" w:hAnsi="GHEA Grapalat"/>
          <w:b/>
          <w:sz w:val="24"/>
          <w:szCs w:val="24"/>
          <w:lang w:val="hy-AM"/>
        </w:rPr>
        <w:t xml:space="preserve"> </w:t>
      </w:r>
      <w:r w:rsidRPr="005328D3">
        <w:rPr>
          <w:rFonts w:ascii="GHEA Grapalat" w:eastAsia="Calibri" w:hAnsi="GHEA Grapalat" w:cs="Sylfaen"/>
          <w:b/>
          <w:sz w:val="24"/>
          <w:szCs w:val="24"/>
          <w:lang w:val="hy-AM"/>
        </w:rPr>
        <w:t>ՖՈՒՆԿՑԻՈՆԱԼՈՒԹՅԱՆ</w:t>
      </w:r>
      <w:r w:rsidRPr="005328D3">
        <w:rPr>
          <w:rFonts w:ascii="GHEA Grapalat" w:eastAsia="Calibri" w:hAnsi="GHEA Grapalat"/>
          <w:b/>
          <w:sz w:val="24"/>
          <w:szCs w:val="24"/>
          <w:lang w:val="hy-AM"/>
        </w:rPr>
        <w:t xml:space="preserve"> </w:t>
      </w:r>
      <w:r w:rsidRPr="005328D3">
        <w:rPr>
          <w:rFonts w:ascii="GHEA Grapalat" w:eastAsia="Calibri" w:hAnsi="GHEA Grapalat" w:cs="Sylfaen"/>
          <w:b/>
          <w:sz w:val="24"/>
          <w:szCs w:val="24"/>
          <w:lang w:val="hy-AM"/>
        </w:rPr>
        <w:t>ԵՎ</w:t>
      </w:r>
      <w:r w:rsidRPr="005328D3">
        <w:rPr>
          <w:rFonts w:ascii="GHEA Grapalat" w:eastAsia="Calibri" w:hAnsi="GHEA Grapalat"/>
          <w:b/>
          <w:sz w:val="24"/>
          <w:szCs w:val="24"/>
          <w:lang w:val="hy-AM"/>
        </w:rPr>
        <w:t xml:space="preserve"> </w:t>
      </w:r>
      <w:r w:rsidRPr="005328D3">
        <w:rPr>
          <w:rFonts w:ascii="GHEA Grapalat" w:eastAsia="Calibri" w:hAnsi="GHEA Grapalat" w:cs="Sylfaen"/>
          <w:b/>
          <w:sz w:val="24"/>
          <w:szCs w:val="24"/>
          <w:lang w:val="hy-AM"/>
        </w:rPr>
        <w:t>ՀԱՇՄԱՆԴԱՄՈՒԹՅԱՆ</w:t>
      </w:r>
    </w:p>
    <w:p w:rsidR="00A22A0A" w:rsidRPr="005328D3" w:rsidRDefault="00A22A0A" w:rsidP="00E01534">
      <w:pPr>
        <w:pStyle w:val="NoSpacing"/>
        <w:jc w:val="center"/>
        <w:rPr>
          <w:rFonts w:ascii="GHEA Grapalat" w:eastAsia="Calibri" w:hAnsi="GHEA Grapalat"/>
          <w:b/>
          <w:sz w:val="24"/>
          <w:szCs w:val="24"/>
        </w:rPr>
      </w:pPr>
      <w:r w:rsidRPr="005328D3">
        <w:rPr>
          <w:rFonts w:ascii="GHEA Grapalat" w:eastAsia="Calibri" w:hAnsi="GHEA Grapalat" w:cs="Sylfaen"/>
          <w:b/>
          <w:sz w:val="24"/>
          <w:szCs w:val="24"/>
        </w:rPr>
        <w:t>ԱՐՁԱՆԱԳՐՈՒՄԸ</w:t>
      </w:r>
    </w:p>
    <w:p w:rsidR="00A22A0A" w:rsidRPr="005328D3" w:rsidRDefault="00A22A0A" w:rsidP="00A22A0A">
      <w:pPr>
        <w:numPr>
          <w:ilvl w:val="0"/>
          <w:numId w:val="1"/>
        </w:numPr>
        <w:ind w:left="1170"/>
        <w:jc w:val="both"/>
        <w:rPr>
          <w:rFonts w:ascii="GHEA Grapalat" w:eastAsia="Calibri" w:hAnsi="GHEA Grapalat"/>
          <w:sz w:val="24"/>
          <w:szCs w:val="24"/>
        </w:rPr>
      </w:pPr>
      <w:r w:rsidRPr="005328D3">
        <w:rPr>
          <w:rFonts w:ascii="GHEA Grapalat" w:eastAsia="Calibri" w:hAnsi="GHEA Grapalat" w:cs="Sylfaen"/>
          <w:sz w:val="24"/>
          <w:szCs w:val="24"/>
        </w:rPr>
        <w:t xml:space="preserve">Բժշկասոցիալական փորձաքննության արդյունքում 18 տարեկանից բարձր անձանց և մինչև 18 տարեկան երեխաների վարչական վարույթ ԲՍՓ գործում ընդգրկվվում են այն ծածկագրերը, որոնք </w:t>
      </w:r>
      <w:r w:rsidRPr="005328D3">
        <w:rPr>
          <w:rFonts w:ascii="GHEA Grapalat" w:eastAsia="Calibri" w:hAnsi="GHEA Grapalat" w:cs="Sylfaen"/>
          <w:sz w:val="24"/>
          <w:szCs w:val="24"/>
          <w:lang w:val="hy-AM"/>
        </w:rPr>
        <w:t>իրականացված փորձա</w:t>
      </w:r>
      <w:r w:rsidRPr="005328D3">
        <w:rPr>
          <w:rFonts w:ascii="GHEA Grapalat" w:eastAsia="Calibri" w:hAnsi="GHEA Grapalat" w:cs="Sylfaen"/>
          <w:sz w:val="24"/>
          <w:szCs w:val="24"/>
        </w:rPr>
        <w:t>րկումների</w:t>
      </w:r>
      <w:r w:rsidRPr="005328D3">
        <w:rPr>
          <w:rFonts w:ascii="GHEA Grapalat" w:eastAsia="Calibri" w:hAnsi="GHEA Grapalat" w:cs="Sylfaen"/>
          <w:sz w:val="24"/>
          <w:szCs w:val="24"/>
          <w:lang w:val="hy-AM"/>
        </w:rPr>
        <w:t xml:space="preserve"> արդյունքում </w:t>
      </w:r>
      <w:r w:rsidRPr="005328D3">
        <w:rPr>
          <w:rFonts w:ascii="GHEA Grapalat" w:eastAsia="Calibri" w:hAnsi="GHEA Grapalat" w:cs="Sylfaen"/>
          <w:sz w:val="24"/>
          <w:szCs w:val="24"/>
        </w:rPr>
        <w:t>ընտրվ</w:t>
      </w:r>
      <w:r w:rsidRPr="005328D3">
        <w:rPr>
          <w:rFonts w:ascii="GHEA Grapalat" w:eastAsia="Calibri" w:hAnsi="GHEA Grapalat" w:cs="Sylfaen"/>
          <w:sz w:val="24"/>
          <w:szCs w:val="24"/>
          <w:lang w:val="hy-AM"/>
        </w:rPr>
        <w:t>ել</w:t>
      </w:r>
      <w:r w:rsidRPr="005328D3">
        <w:rPr>
          <w:rFonts w:ascii="GHEA Grapalat" w:eastAsia="Calibri" w:hAnsi="GHEA Grapalat" w:cs="Sylfaen"/>
          <w:sz w:val="24"/>
          <w:szCs w:val="24"/>
        </w:rPr>
        <w:t xml:space="preserve"> են </w:t>
      </w:r>
      <w:r w:rsidRPr="005328D3">
        <w:rPr>
          <w:rFonts w:ascii="GHEA Grapalat" w:eastAsia="Calibri" w:hAnsi="GHEA Grapalat"/>
          <w:spacing w:val="-8"/>
          <w:sz w:val="24"/>
          <w:szCs w:val="24"/>
        </w:rPr>
        <w:t>ֆունկցիաների</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rPr>
        <w:t>միջազգային</w:t>
      </w:r>
      <w:r w:rsidRPr="005328D3">
        <w:rPr>
          <w:rFonts w:ascii="GHEA Grapalat" w:eastAsia="Calibri" w:hAnsi="GHEA Grapalat"/>
          <w:spacing w:val="-8"/>
          <w:sz w:val="24"/>
          <w:szCs w:val="24"/>
          <w:lang w:val="af-ZA"/>
        </w:rPr>
        <w:t xml:space="preserve"> </w:t>
      </w:r>
      <w:r w:rsidRPr="005328D3">
        <w:rPr>
          <w:rFonts w:ascii="GHEA Grapalat" w:eastAsia="Calibri" w:hAnsi="GHEA Grapalat"/>
          <w:spacing w:val="-8"/>
          <w:sz w:val="24"/>
          <w:szCs w:val="24"/>
        </w:rPr>
        <w:t xml:space="preserve">դասակարգման երեխաների և երիտասարդների տարբերակից (այսուհետ՝ </w:t>
      </w:r>
      <w:r w:rsidRPr="005328D3">
        <w:rPr>
          <w:rFonts w:ascii="GHEA Grapalat" w:eastAsia="Calibri" w:hAnsi="GHEA Grapalat" w:cs="Sylfaen"/>
          <w:sz w:val="24"/>
          <w:szCs w:val="24"/>
        </w:rPr>
        <w:t>ՖՄԴ</w:t>
      </w:r>
      <w:r w:rsidRPr="005328D3">
        <w:rPr>
          <w:rFonts w:ascii="GHEA Grapalat" w:eastAsia="Calibri" w:hAnsi="GHEA Grapalat"/>
          <w:sz w:val="24"/>
          <w:szCs w:val="24"/>
        </w:rPr>
        <w:t>/</w:t>
      </w:r>
      <w:r w:rsidRPr="005328D3">
        <w:rPr>
          <w:rFonts w:ascii="GHEA Grapalat" w:eastAsia="Calibri" w:hAnsi="GHEA Grapalat" w:cs="Sylfaen"/>
          <w:sz w:val="24"/>
          <w:szCs w:val="24"/>
        </w:rPr>
        <w:t>ԵԵ)</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և կիրառվելու են անձանց</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ֆունկցիոնալության</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սահմանափակումները և/</w:t>
      </w:r>
      <w:r w:rsidRPr="005328D3">
        <w:rPr>
          <w:rFonts w:ascii="GHEA Grapalat" w:eastAsia="Calibri" w:hAnsi="GHEA Grapalat" w:cs="Sylfaen"/>
          <w:sz w:val="24"/>
          <w:szCs w:val="24"/>
          <w:lang w:val="hy-AM"/>
        </w:rPr>
        <w:t>կամ հաշմանդամությունը</w:t>
      </w:r>
      <w:r w:rsidRPr="005328D3">
        <w:rPr>
          <w:rFonts w:ascii="GHEA Grapalat" w:eastAsia="Calibri" w:hAnsi="GHEA Grapalat"/>
          <w:sz w:val="24"/>
          <w:szCs w:val="24"/>
          <w:lang w:val="hy-AM"/>
        </w:rPr>
        <w:t xml:space="preserve"> </w:t>
      </w:r>
      <w:r w:rsidRPr="005328D3">
        <w:rPr>
          <w:rFonts w:ascii="GHEA Grapalat" w:eastAsia="Calibri" w:hAnsi="GHEA Grapalat"/>
          <w:sz w:val="24"/>
          <w:szCs w:val="24"/>
        </w:rPr>
        <w:t>նշ</w:t>
      </w:r>
      <w:r w:rsidRPr="005328D3">
        <w:rPr>
          <w:rFonts w:ascii="GHEA Grapalat" w:eastAsia="Calibri" w:hAnsi="GHEA Grapalat" w:cs="Sylfaen"/>
          <w:sz w:val="24"/>
          <w:szCs w:val="24"/>
        </w:rPr>
        <w:t>ագրելու</w:t>
      </w:r>
      <w:r w:rsidRPr="005328D3">
        <w:rPr>
          <w:rFonts w:ascii="GHEA Grapalat" w:eastAsia="Calibri" w:hAnsi="GHEA Grapalat"/>
          <w:sz w:val="24"/>
          <w:szCs w:val="24"/>
        </w:rPr>
        <w:t xml:space="preserve"> նպ</w:t>
      </w:r>
      <w:r w:rsidRPr="005328D3">
        <w:rPr>
          <w:rFonts w:ascii="GHEA Grapalat" w:eastAsia="Calibri" w:hAnsi="GHEA Grapalat" w:cs="Sylfaen"/>
          <w:sz w:val="24"/>
          <w:szCs w:val="24"/>
        </w:rPr>
        <w:t>ատակով:</w:t>
      </w:r>
    </w:p>
    <w:p w:rsidR="00A22A0A" w:rsidRPr="005328D3" w:rsidRDefault="00A22A0A" w:rsidP="00A22A0A">
      <w:pPr>
        <w:numPr>
          <w:ilvl w:val="0"/>
          <w:numId w:val="1"/>
        </w:numPr>
        <w:ind w:left="1170"/>
        <w:jc w:val="both"/>
        <w:rPr>
          <w:rFonts w:ascii="GHEA Grapalat" w:eastAsia="Calibri" w:hAnsi="GHEA Grapalat"/>
          <w:sz w:val="24"/>
          <w:szCs w:val="24"/>
        </w:rPr>
      </w:pPr>
      <w:r w:rsidRPr="005328D3">
        <w:rPr>
          <w:rFonts w:ascii="GHEA Grapalat" w:eastAsia="Calibri" w:hAnsi="GHEA Grapalat"/>
          <w:sz w:val="24"/>
          <w:szCs w:val="24"/>
          <w:lang w:val="hy-AM"/>
        </w:rPr>
        <w:t xml:space="preserve">Ծածկագրերը </w:t>
      </w:r>
      <w:r w:rsidRPr="005328D3">
        <w:rPr>
          <w:rFonts w:ascii="GHEA Grapalat" w:eastAsia="Calibri" w:hAnsi="GHEA Grapalat" w:cs="Sylfaen"/>
          <w:sz w:val="24"/>
          <w:szCs w:val="24"/>
        </w:rPr>
        <w:t>նշվում են որակիչի</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չափմամբ</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Որակիչի</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կիրառումը</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սահմանում</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է</w:t>
      </w:r>
      <w:r w:rsidRPr="005328D3">
        <w:rPr>
          <w:rFonts w:ascii="GHEA Grapalat" w:eastAsia="Calibri" w:hAnsi="GHEA Grapalat"/>
          <w:sz w:val="24"/>
          <w:szCs w:val="24"/>
        </w:rPr>
        <w:t xml:space="preserve"> խանգարման և/կամ սահմանափակման աստիճանները, որակիչի գնահատումը բաղկացած է 5 </w:t>
      </w:r>
      <w:r w:rsidRPr="005328D3">
        <w:rPr>
          <w:rFonts w:ascii="GHEA Grapalat" w:eastAsia="Calibri" w:hAnsi="GHEA Grapalat" w:cs="Sylfaen"/>
          <w:sz w:val="24"/>
          <w:szCs w:val="24"/>
        </w:rPr>
        <w:t>աստիճանից</w:t>
      </w:r>
      <w:r w:rsidRPr="005328D3">
        <w:rPr>
          <w:rFonts w:ascii="GHEA Grapalat" w:eastAsia="Calibri" w:hAnsi="GHEA Grapalat"/>
          <w:sz w:val="24"/>
          <w:szCs w:val="24"/>
        </w:rPr>
        <w:t>` 0-ից (ոչ մի խնդիր/սահմանափակում չկա) մինչև 4 (խորը խնդիր/ խորը սահմանափակում): Ծածկագիրը և որակիչը միասին նկարագրում են անձի հաշմանդամության կամ ֆունկցիոնալության սահմանափակման աստիճանը և խորությունը'</w:t>
      </w:r>
    </w:p>
    <w:p w:rsidR="00A22A0A" w:rsidRPr="005328D3" w:rsidRDefault="00A22A0A" w:rsidP="00A22A0A">
      <w:pPr>
        <w:jc w:val="both"/>
        <w:rPr>
          <w:rFonts w:ascii="GHEA Grapalat" w:eastAsia="Calibri" w:hAnsi="GHEA Grapalat"/>
          <w:sz w:val="24"/>
          <w:szCs w:val="24"/>
        </w:rPr>
      </w:pPr>
    </w:p>
    <w:tbl>
      <w:tblPr>
        <w:tblW w:w="10440" w:type="dxa"/>
        <w:tblInd w:w="90" w:type="dxa"/>
        <w:tblLayout w:type="fixed"/>
        <w:tblCellMar>
          <w:left w:w="0" w:type="dxa"/>
          <w:right w:w="0" w:type="dxa"/>
        </w:tblCellMar>
        <w:tblLook w:val="01E0" w:firstRow="1" w:lastRow="1" w:firstColumn="1" w:lastColumn="1" w:noHBand="0" w:noVBand="0"/>
      </w:tblPr>
      <w:tblGrid>
        <w:gridCol w:w="3240"/>
        <w:gridCol w:w="5940"/>
        <w:gridCol w:w="1260"/>
      </w:tblGrid>
      <w:tr w:rsidR="00A22A0A" w:rsidRPr="005328D3" w:rsidTr="003A3C26">
        <w:trPr>
          <w:trHeight w:hRule="exact" w:val="360"/>
        </w:trPr>
        <w:tc>
          <w:tcPr>
            <w:tcW w:w="3240" w:type="dxa"/>
          </w:tcPr>
          <w:p w:rsidR="00A22A0A" w:rsidRPr="005328D3" w:rsidRDefault="00A22A0A" w:rsidP="00B37416">
            <w:pPr>
              <w:widowControl w:val="0"/>
              <w:spacing w:after="160" w:line="360" w:lineRule="auto"/>
              <w:ind w:right="-180"/>
              <w:jc w:val="both"/>
              <w:rPr>
                <w:rFonts w:ascii="GHEA Grapalat" w:eastAsia="Calibri" w:hAnsi="GHEA Grapalat" w:cs="Sylfaen"/>
                <w:sz w:val="24"/>
                <w:szCs w:val="24"/>
              </w:rPr>
            </w:pPr>
            <w:r w:rsidRPr="005328D3">
              <w:rPr>
                <w:rFonts w:ascii="GHEA Grapalat" w:eastAsia="Calibri" w:hAnsi="GHEA Grapalat" w:cs="Sylfaen"/>
                <w:sz w:val="24"/>
                <w:szCs w:val="24"/>
              </w:rPr>
              <w:t xml:space="preserve">xxx.0 </w:t>
            </w:r>
            <w:r w:rsidR="00B37416" w:rsidRPr="005328D3">
              <w:rPr>
                <w:rFonts w:ascii="GHEA Grapalat" w:eastAsia="Calibri" w:hAnsi="GHEA Grapalat" w:cs="Sylfaen"/>
                <w:sz w:val="24"/>
                <w:szCs w:val="24"/>
              </w:rPr>
              <w:t xml:space="preserve">  </w:t>
            </w:r>
            <w:r w:rsidRPr="005328D3">
              <w:rPr>
                <w:rFonts w:ascii="GHEA Grapalat" w:eastAsia="Calibri" w:hAnsi="GHEA Grapalat" w:cs="Sylfaen"/>
                <w:sz w:val="24"/>
                <w:szCs w:val="24"/>
              </w:rPr>
              <w:t xml:space="preserve"> </w:t>
            </w:r>
            <w:r w:rsidR="003A3C26" w:rsidRPr="005328D3">
              <w:rPr>
                <w:rFonts w:ascii="GHEA Grapalat" w:eastAsia="Calibri" w:hAnsi="GHEA Grapalat" w:cs="Sylfaen"/>
                <w:sz w:val="24"/>
                <w:szCs w:val="24"/>
              </w:rPr>
              <w:t xml:space="preserve">  </w:t>
            </w:r>
            <w:r w:rsidRPr="005328D3">
              <w:rPr>
                <w:rFonts w:ascii="GHEA Grapalat" w:eastAsia="Calibri" w:hAnsi="GHEA Grapalat" w:cs="Sylfaen"/>
                <w:sz w:val="24"/>
                <w:szCs w:val="24"/>
              </w:rPr>
              <w:t>խնդիր չունի</w:t>
            </w:r>
          </w:p>
          <w:p w:rsidR="00A22A0A" w:rsidRPr="005328D3" w:rsidRDefault="00A22A0A" w:rsidP="00B37416">
            <w:pPr>
              <w:widowControl w:val="0"/>
              <w:spacing w:after="160" w:line="360" w:lineRule="auto"/>
              <w:ind w:right="-180"/>
              <w:jc w:val="both"/>
              <w:rPr>
                <w:rFonts w:ascii="GHEA Grapalat" w:eastAsia="Calibri" w:hAnsi="GHEA Grapalat" w:cs="Sylfaen"/>
                <w:sz w:val="24"/>
                <w:szCs w:val="24"/>
              </w:rPr>
            </w:pPr>
          </w:p>
          <w:p w:rsidR="00A22A0A" w:rsidRPr="005328D3" w:rsidRDefault="00A22A0A" w:rsidP="00B37416">
            <w:pPr>
              <w:widowControl w:val="0"/>
              <w:spacing w:after="160" w:line="360" w:lineRule="auto"/>
              <w:ind w:right="-180"/>
              <w:jc w:val="both"/>
              <w:rPr>
                <w:rFonts w:ascii="GHEA Grapalat" w:eastAsia="Calibri" w:hAnsi="GHEA Grapalat" w:cs="Sylfaen"/>
                <w:sz w:val="24"/>
                <w:szCs w:val="24"/>
              </w:rPr>
            </w:pPr>
            <w:r w:rsidRPr="005328D3">
              <w:rPr>
                <w:rFonts w:ascii="GHEA Grapalat" w:eastAsia="Calibri" w:hAnsi="GHEA Grapalat" w:cs="Sylfaen"/>
                <w:sz w:val="24"/>
                <w:szCs w:val="24"/>
              </w:rPr>
              <w:t>xxx.0 խնդիր ՉԿԱ</w:t>
            </w:r>
          </w:p>
        </w:tc>
        <w:tc>
          <w:tcPr>
            <w:tcW w:w="5940" w:type="dxa"/>
            <w:hideMark/>
          </w:tcPr>
          <w:p w:rsidR="00A22A0A" w:rsidRPr="005328D3" w:rsidRDefault="00A22A0A" w:rsidP="00B37416">
            <w:pPr>
              <w:widowControl w:val="0"/>
              <w:spacing w:after="160" w:line="360" w:lineRule="auto"/>
              <w:ind w:right="-20"/>
              <w:jc w:val="both"/>
              <w:rPr>
                <w:rFonts w:ascii="GHEA Grapalat" w:eastAsia="Calibri" w:hAnsi="GHEA Grapalat" w:cs="Sylfaen"/>
                <w:sz w:val="24"/>
                <w:szCs w:val="24"/>
              </w:rPr>
            </w:pPr>
            <w:r w:rsidRPr="005328D3">
              <w:rPr>
                <w:rFonts w:ascii="GHEA Grapalat" w:eastAsia="Calibri" w:hAnsi="GHEA Grapalat" w:cs="Sylfaen"/>
                <w:sz w:val="24"/>
                <w:szCs w:val="24"/>
              </w:rPr>
              <w:t xml:space="preserve">   (</w:t>
            </w:r>
            <w:proofErr w:type="gramStart"/>
            <w:r w:rsidRPr="005328D3">
              <w:rPr>
                <w:rFonts w:ascii="GHEA Grapalat" w:eastAsia="Calibri" w:hAnsi="GHEA Grapalat" w:cs="Sylfaen"/>
                <w:sz w:val="24"/>
                <w:szCs w:val="24"/>
              </w:rPr>
              <w:t>առկա</w:t>
            </w:r>
            <w:proofErr w:type="gramEnd"/>
            <w:r w:rsidRPr="005328D3">
              <w:rPr>
                <w:rFonts w:ascii="GHEA Grapalat" w:eastAsia="Calibri" w:hAnsi="GHEA Grapalat" w:cs="Sylfaen"/>
                <w:sz w:val="24"/>
                <w:szCs w:val="24"/>
              </w:rPr>
              <w:t xml:space="preserve"> չէ, բացակայում է, նկատելի չէ,... )</w:t>
            </w:r>
          </w:p>
        </w:tc>
        <w:tc>
          <w:tcPr>
            <w:tcW w:w="1260" w:type="dxa"/>
            <w:hideMark/>
          </w:tcPr>
          <w:p w:rsidR="00A22A0A" w:rsidRPr="005328D3" w:rsidRDefault="00A22A0A" w:rsidP="00B37416">
            <w:pPr>
              <w:widowControl w:val="0"/>
              <w:spacing w:after="160" w:line="360" w:lineRule="auto"/>
              <w:ind w:right="-20"/>
              <w:jc w:val="center"/>
              <w:rPr>
                <w:rFonts w:ascii="GHEA Grapalat" w:eastAsia="Calibri" w:hAnsi="GHEA Grapalat" w:cs="Sylfaen"/>
                <w:sz w:val="24"/>
                <w:szCs w:val="24"/>
              </w:rPr>
            </w:pPr>
            <w:r w:rsidRPr="005328D3">
              <w:rPr>
                <w:rFonts w:ascii="GHEA Grapalat" w:eastAsia="Calibri" w:hAnsi="GHEA Grapalat" w:cs="Sylfaen"/>
                <w:sz w:val="24"/>
                <w:szCs w:val="24"/>
              </w:rPr>
              <w:t>0-4 %</w:t>
            </w:r>
          </w:p>
        </w:tc>
      </w:tr>
      <w:tr w:rsidR="00A22A0A" w:rsidRPr="005328D3" w:rsidTr="003A3C26">
        <w:trPr>
          <w:trHeight w:hRule="exact" w:val="300"/>
        </w:trPr>
        <w:tc>
          <w:tcPr>
            <w:tcW w:w="3240" w:type="dxa"/>
            <w:hideMark/>
          </w:tcPr>
          <w:p w:rsidR="00A22A0A" w:rsidRPr="005328D3" w:rsidRDefault="00A22A0A" w:rsidP="00B37416">
            <w:pPr>
              <w:widowControl w:val="0"/>
              <w:spacing w:after="160" w:line="360" w:lineRule="auto"/>
              <w:ind w:right="-20"/>
              <w:jc w:val="both"/>
              <w:rPr>
                <w:rFonts w:ascii="GHEA Grapalat" w:eastAsia="Calibri" w:hAnsi="GHEA Grapalat" w:cs="Sylfaen"/>
                <w:sz w:val="24"/>
                <w:szCs w:val="24"/>
              </w:rPr>
            </w:pPr>
            <w:r w:rsidRPr="005328D3">
              <w:rPr>
                <w:rFonts w:ascii="GHEA Grapalat" w:eastAsia="Calibri" w:hAnsi="GHEA Grapalat" w:cs="Sylfaen"/>
                <w:position w:val="2"/>
                <w:sz w:val="24"/>
                <w:szCs w:val="24"/>
              </w:rPr>
              <w:t>xxx.1</w:t>
            </w:r>
            <w:r w:rsidR="00B37416" w:rsidRPr="005328D3">
              <w:rPr>
                <w:rFonts w:ascii="GHEA Grapalat" w:eastAsia="Calibri" w:hAnsi="GHEA Grapalat" w:cs="Sylfaen"/>
                <w:position w:val="2"/>
                <w:sz w:val="24"/>
                <w:szCs w:val="24"/>
              </w:rPr>
              <w:t xml:space="preserve"> </w:t>
            </w:r>
            <w:r w:rsidRPr="005328D3">
              <w:rPr>
                <w:rFonts w:ascii="GHEA Grapalat" w:eastAsia="Calibri" w:hAnsi="GHEA Grapalat" w:cs="Sylfaen"/>
                <w:position w:val="2"/>
                <w:sz w:val="24"/>
                <w:szCs w:val="24"/>
              </w:rPr>
              <w:t>թեթև աստիճանի խնդիր</w:t>
            </w:r>
          </w:p>
        </w:tc>
        <w:tc>
          <w:tcPr>
            <w:tcW w:w="5940" w:type="dxa"/>
            <w:hideMark/>
          </w:tcPr>
          <w:p w:rsidR="00A22A0A" w:rsidRPr="005328D3" w:rsidRDefault="00A22A0A" w:rsidP="00B37416">
            <w:pPr>
              <w:widowControl w:val="0"/>
              <w:spacing w:after="160" w:line="360" w:lineRule="auto"/>
              <w:ind w:right="-20"/>
              <w:jc w:val="both"/>
              <w:rPr>
                <w:rFonts w:ascii="GHEA Grapalat" w:eastAsia="Calibri" w:hAnsi="GHEA Grapalat" w:cs="Sylfaen"/>
                <w:sz w:val="24"/>
                <w:szCs w:val="24"/>
              </w:rPr>
            </w:pPr>
            <w:r w:rsidRPr="005328D3">
              <w:rPr>
                <w:rFonts w:ascii="GHEA Grapalat" w:eastAsia="Calibri" w:hAnsi="GHEA Grapalat" w:cs="Sylfaen"/>
                <w:position w:val="2"/>
                <w:sz w:val="24"/>
                <w:szCs w:val="24"/>
              </w:rPr>
              <w:t xml:space="preserve">   (</w:t>
            </w:r>
            <w:proofErr w:type="gramStart"/>
            <w:r w:rsidRPr="005328D3">
              <w:rPr>
                <w:rFonts w:ascii="GHEA Grapalat" w:eastAsia="Calibri" w:hAnsi="GHEA Grapalat" w:cs="Sylfaen"/>
                <w:position w:val="2"/>
                <w:sz w:val="24"/>
                <w:szCs w:val="24"/>
              </w:rPr>
              <w:t>աննշան</w:t>
            </w:r>
            <w:proofErr w:type="gramEnd"/>
            <w:r w:rsidRPr="005328D3">
              <w:rPr>
                <w:rFonts w:ascii="GHEA Grapalat" w:eastAsia="Calibri" w:hAnsi="GHEA Grapalat" w:cs="Sylfaen"/>
                <w:position w:val="2"/>
                <w:sz w:val="24"/>
                <w:szCs w:val="24"/>
              </w:rPr>
              <w:t>, ցածր, թեթև...)</w:t>
            </w:r>
          </w:p>
        </w:tc>
        <w:tc>
          <w:tcPr>
            <w:tcW w:w="1260" w:type="dxa"/>
            <w:hideMark/>
          </w:tcPr>
          <w:p w:rsidR="00A22A0A" w:rsidRPr="005328D3" w:rsidRDefault="00A22A0A" w:rsidP="00B37416">
            <w:pPr>
              <w:widowControl w:val="0"/>
              <w:spacing w:after="160" w:line="360" w:lineRule="auto"/>
              <w:ind w:right="-20"/>
              <w:jc w:val="center"/>
              <w:rPr>
                <w:rFonts w:ascii="GHEA Grapalat" w:eastAsia="Calibri" w:hAnsi="GHEA Grapalat" w:cs="Sylfaen"/>
                <w:sz w:val="24"/>
                <w:szCs w:val="24"/>
              </w:rPr>
            </w:pPr>
            <w:r w:rsidRPr="005328D3">
              <w:rPr>
                <w:rFonts w:ascii="GHEA Grapalat" w:eastAsia="Calibri" w:hAnsi="GHEA Grapalat" w:cs="Sylfaen"/>
                <w:position w:val="2"/>
                <w:sz w:val="24"/>
                <w:szCs w:val="24"/>
              </w:rPr>
              <w:t>5-24 %</w:t>
            </w:r>
          </w:p>
        </w:tc>
      </w:tr>
      <w:tr w:rsidR="00A22A0A" w:rsidRPr="005328D3" w:rsidTr="003A3C26">
        <w:trPr>
          <w:trHeight w:hRule="exact" w:val="300"/>
        </w:trPr>
        <w:tc>
          <w:tcPr>
            <w:tcW w:w="3240" w:type="dxa"/>
            <w:hideMark/>
          </w:tcPr>
          <w:p w:rsidR="00A22A0A" w:rsidRPr="005328D3" w:rsidRDefault="00A22A0A" w:rsidP="00B37416">
            <w:pPr>
              <w:widowControl w:val="0"/>
              <w:spacing w:after="160" w:line="360" w:lineRule="auto"/>
              <w:ind w:right="-20"/>
              <w:jc w:val="both"/>
              <w:rPr>
                <w:rFonts w:ascii="GHEA Grapalat" w:eastAsia="Calibri" w:hAnsi="GHEA Grapalat" w:cs="Sylfaen"/>
                <w:sz w:val="24"/>
                <w:szCs w:val="24"/>
              </w:rPr>
            </w:pPr>
            <w:r w:rsidRPr="005328D3">
              <w:rPr>
                <w:rFonts w:ascii="GHEA Grapalat" w:eastAsia="Calibri" w:hAnsi="GHEA Grapalat" w:cs="Sylfaen"/>
                <w:position w:val="2"/>
                <w:sz w:val="24"/>
                <w:szCs w:val="24"/>
              </w:rPr>
              <w:t>xxx.2</w:t>
            </w:r>
            <w:r w:rsidR="00B37416" w:rsidRPr="005328D3">
              <w:rPr>
                <w:rFonts w:ascii="GHEA Grapalat" w:eastAsia="Calibri" w:hAnsi="GHEA Grapalat" w:cs="Sylfaen"/>
                <w:position w:val="2"/>
                <w:sz w:val="24"/>
                <w:szCs w:val="24"/>
              </w:rPr>
              <w:t xml:space="preserve"> </w:t>
            </w:r>
            <w:r w:rsidRPr="005328D3">
              <w:rPr>
                <w:rFonts w:ascii="GHEA Grapalat" w:eastAsia="Calibri" w:hAnsi="GHEA Grapalat" w:cs="Sylfaen"/>
                <w:position w:val="2"/>
                <w:sz w:val="24"/>
                <w:szCs w:val="24"/>
              </w:rPr>
              <w:t>միջին աստիճանի խնդիր</w:t>
            </w:r>
          </w:p>
        </w:tc>
        <w:tc>
          <w:tcPr>
            <w:tcW w:w="5940" w:type="dxa"/>
            <w:hideMark/>
          </w:tcPr>
          <w:p w:rsidR="00A22A0A" w:rsidRPr="005328D3" w:rsidRDefault="00A22A0A" w:rsidP="00B37416">
            <w:pPr>
              <w:widowControl w:val="0"/>
              <w:spacing w:after="160" w:line="360" w:lineRule="auto"/>
              <w:ind w:right="-20"/>
              <w:jc w:val="both"/>
              <w:rPr>
                <w:rFonts w:ascii="GHEA Grapalat" w:eastAsia="Calibri" w:hAnsi="GHEA Grapalat" w:cs="Sylfaen"/>
                <w:sz w:val="24"/>
                <w:szCs w:val="24"/>
              </w:rPr>
            </w:pPr>
            <w:r w:rsidRPr="005328D3">
              <w:rPr>
                <w:rFonts w:ascii="GHEA Grapalat" w:eastAsia="Calibri" w:hAnsi="GHEA Grapalat" w:cs="Sylfaen"/>
                <w:position w:val="2"/>
                <w:sz w:val="24"/>
                <w:szCs w:val="24"/>
              </w:rPr>
              <w:t xml:space="preserve">   (</w:t>
            </w:r>
            <w:proofErr w:type="gramStart"/>
            <w:r w:rsidRPr="005328D3">
              <w:rPr>
                <w:rFonts w:ascii="GHEA Grapalat" w:eastAsia="Calibri" w:hAnsi="GHEA Grapalat" w:cs="Sylfaen"/>
                <w:position w:val="2"/>
                <w:sz w:val="24"/>
                <w:szCs w:val="24"/>
              </w:rPr>
              <w:t>չափավոր</w:t>
            </w:r>
            <w:proofErr w:type="gramEnd"/>
            <w:r w:rsidRPr="005328D3">
              <w:rPr>
                <w:rFonts w:ascii="GHEA Grapalat" w:eastAsia="Calibri" w:hAnsi="GHEA Grapalat" w:cs="Sylfaen"/>
                <w:position w:val="2"/>
                <w:sz w:val="24"/>
                <w:szCs w:val="24"/>
              </w:rPr>
              <w:t>, տանելի,…)</w:t>
            </w:r>
          </w:p>
        </w:tc>
        <w:tc>
          <w:tcPr>
            <w:tcW w:w="1260" w:type="dxa"/>
            <w:hideMark/>
          </w:tcPr>
          <w:p w:rsidR="00A22A0A" w:rsidRPr="005328D3" w:rsidRDefault="00A22A0A" w:rsidP="00B37416">
            <w:pPr>
              <w:widowControl w:val="0"/>
              <w:spacing w:after="160" w:line="360" w:lineRule="auto"/>
              <w:ind w:right="-20"/>
              <w:jc w:val="center"/>
              <w:rPr>
                <w:rFonts w:ascii="GHEA Grapalat" w:eastAsia="Calibri" w:hAnsi="GHEA Grapalat" w:cs="Sylfaen"/>
                <w:sz w:val="24"/>
                <w:szCs w:val="24"/>
              </w:rPr>
            </w:pPr>
            <w:r w:rsidRPr="005328D3">
              <w:rPr>
                <w:rFonts w:ascii="GHEA Grapalat" w:eastAsia="Calibri" w:hAnsi="GHEA Grapalat" w:cs="Sylfaen"/>
                <w:position w:val="2"/>
                <w:sz w:val="24"/>
                <w:szCs w:val="24"/>
              </w:rPr>
              <w:t>25-49 %</w:t>
            </w:r>
          </w:p>
        </w:tc>
      </w:tr>
      <w:tr w:rsidR="00A22A0A" w:rsidRPr="005328D3" w:rsidTr="003A3C26">
        <w:trPr>
          <w:trHeight w:hRule="exact" w:val="300"/>
        </w:trPr>
        <w:tc>
          <w:tcPr>
            <w:tcW w:w="3240" w:type="dxa"/>
            <w:hideMark/>
          </w:tcPr>
          <w:p w:rsidR="00A22A0A" w:rsidRPr="005328D3" w:rsidRDefault="00B37416" w:rsidP="00B37416">
            <w:pPr>
              <w:widowControl w:val="0"/>
              <w:spacing w:after="160" w:line="360" w:lineRule="auto"/>
              <w:ind w:right="-20"/>
              <w:jc w:val="both"/>
              <w:rPr>
                <w:rFonts w:ascii="GHEA Grapalat" w:eastAsia="Calibri" w:hAnsi="GHEA Grapalat" w:cs="Sylfaen"/>
                <w:sz w:val="24"/>
                <w:szCs w:val="24"/>
              </w:rPr>
            </w:pPr>
            <w:r w:rsidRPr="005328D3">
              <w:rPr>
                <w:rFonts w:ascii="GHEA Grapalat" w:eastAsia="Calibri" w:hAnsi="GHEA Grapalat" w:cs="Sylfaen"/>
                <w:position w:val="2"/>
                <w:sz w:val="24"/>
                <w:szCs w:val="24"/>
              </w:rPr>
              <w:t xml:space="preserve">xxx.3 </w:t>
            </w:r>
            <w:r w:rsidR="00A22A0A" w:rsidRPr="005328D3">
              <w:rPr>
                <w:rFonts w:ascii="GHEA Grapalat" w:eastAsia="Calibri" w:hAnsi="GHEA Grapalat" w:cs="Sylfaen"/>
                <w:position w:val="2"/>
                <w:sz w:val="24"/>
                <w:szCs w:val="24"/>
              </w:rPr>
              <w:t>ծանր աստիճանի խնդիր</w:t>
            </w:r>
          </w:p>
        </w:tc>
        <w:tc>
          <w:tcPr>
            <w:tcW w:w="5940" w:type="dxa"/>
            <w:hideMark/>
          </w:tcPr>
          <w:p w:rsidR="00A22A0A" w:rsidRPr="005328D3" w:rsidRDefault="00A22A0A" w:rsidP="00B37416">
            <w:pPr>
              <w:widowControl w:val="0"/>
              <w:spacing w:after="160" w:line="360" w:lineRule="auto"/>
              <w:ind w:right="-20"/>
              <w:rPr>
                <w:rFonts w:ascii="GHEA Grapalat" w:eastAsia="Calibri" w:hAnsi="GHEA Grapalat" w:cs="Sylfaen"/>
                <w:sz w:val="24"/>
                <w:szCs w:val="24"/>
              </w:rPr>
            </w:pPr>
            <w:r w:rsidRPr="005328D3">
              <w:rPr>
                <w:rFonts w:ascii="GHEA Grapalat" w:eastAsia="Calibri" w:hAnsi="GHEA Grapalat" w:cs="Sylfaen"/>
                <w:position w:val="2"/>
                <w:sz w:val="24"/>
                <w:szCs w:val="24"/>
              </w:rPr>
              <w:t xml:space="preserve">   (</w:t>
            </w:r>
            <w:proofErr w:type="gramStart"/>
            <w:r w:rsidRPr="005328D3">
              <w:rPr>
                <w:rFonts w:ascii="GHEA Grapalat" w:eastAsia="Calibri" w:hAnsi="GHEA Grapalat" w:cs="Sylfaen"/>
                <w:position w:val="2"/>
                <w:sz w:val="24"/>
                <w:szCs w:val="24"/>
              </w:rPr>
              <w:t>խիստ</w:t>
            </w:r>
            <w:proofErr w:type="gramEnd"/>
            <w:r w:rsidRPr="005328D3">
              <w:rPr>
                <w:rFonts w:ascii="GHEA Grapalat" w:eastAsia="Calibri" w:hAnsi="GHEA Grapalat" w:cs="Sylfaen"/>
                <w:position w:val="2"/>
                <w:sz w:val="24"/>
                <w:szCs w:val="24"/>
              </w:rPr>
              <w:t>, արտահայտված,…)</w:t>
            </w:r>
          </w:p>
        </w:tc>
        <w:tc>
          <w:tcPr>
            <w:tcW w:w="1260" w:type="dxa"/>
            <w:hideMark/>
          </w:tcPr>
          <w:p w:rsidR="00A22A0A" w:rsidRPr="005328D3" w:rsidRDefault="00A22A0A" w:rsidP="00B37416">
            <w:pPr>
              <w:widowControl w:val="0"/>
              <w:spacing w:after="160" w:line="360" w:lineRule="auto"/>
              <w:ind w:right="-20"/>
              <w:jc w:val="center"/>
              <w:rPr>
                <w:rFonts w:ascii="GHEA Grapalat" w:eastAsia="Calibri" w:hAnsi="GHEA Grapalat" w:cs="Sylfaen"/>
                <w:sz w:val="24"/>
                <w:szCs w:val="24"/>
              </w:rPr>
            </w:pPr>
            <w:r w:rsidRPr="005328D3">
              <w:rPr>
                <w:rFonts w:ascii="GHEA Grapalat" w:eastAsia="Calibri" w:hAnsi="GHEA Grapalat" w:cs="Sylfaen"/>
                <w:position w:val="2"/>
                <w:sz w:val="24"/>
                <w:szCs w:val="24"/>
              </w:rPr>
              <w:t>50-95 %</w:t>
            </w:r>
          </w:p>
        </w:tc>
      </w:tr>
      <w:tr w:rsidR="00A22A0A" w:rsidRPr="005328D3" w:rsidTr="003A3C26">
        <w:trPr>
          <w:trHeight w:hRule="exact" w:val="486"/>
        </w:trPr>
        <w:tc>
          <w:tcPr>
            <w:tcW w:w="3240" w:type="dxa"/>
            <w:hideMark/>
          </w:tcPr>
          <w:p w:rsidR="00A22A0A" w:rsidRPr="005328D3" w:rsidRDefault="00A22A0A" w:rsidP="00B37416">
            <w:pPr>
              <w:widowControl w:val="0"/>
              <w:spacing w:after="160" w:line="360" w:lineRule="auto"/>
              <w:ind w:right="-20"/>
              <w:jc w:val="both"/>
              <w:rPr>
                <w:rFonts w:ascii="GHEA Grapalat" w:eastAsia="Calibri" w:hAnsi="GHEA Grapalat" w:cs="Sylfaen"/>
                <w:sz w:val="24"/>
                <w:szCs w:val="24"/>
              </w:rPr>
            </w:pPr>
            <w:r w:rsidRPr="005328D3">
              <w:rPr>
                <w:rFonts w:ascii="GHEA Grapalat" w:eastAsia="Calibri" w:hAnsi="GHEA Grapalat" w:cs="Sylfaen"/>
                <w:position w:val="2"/>
                <w:sz w:val="24"/>
                <w:szCs w:val="24"/>
              </w:rPr>
              <w:t xml:space="preserve">xxx.4 </w:t>
            </w:r>
            <w:r w:rsidR="00B37416" w:rsidRPr="005328D3">
              <w:rPr>
                <w:rFonts w:ascii="GHEA Grapalat" w:eastAsia="Calibri" w:hAnsi="GHEA Grapalat" w:cs="Sylfaen"/>
                <w:position w:val="2"/>
                <w:sz w:val="24"/>
                <w:szCs w:val="24"/>
              </w:rPr>
              <w:t xml:space="preserve">  </w:t>
            </w:r>
            <w:r w:rsidR="003A3C26" w:rsidRPr="005328D3">
              <w:rPr>
                <w:rFonts w:ascii="GHEA Grapalat" w:eastAsia="Calibri" w:hAnsi="GHEA Grapalat" w:cs="Sylfaen"/>
                <w:position w:val="2"/>
                <w:sz w:val="24"/>
                <w:szCs w:val="24"/>
              </w:rPr>
              <w:t xml:space="preserve">  </w:t>
            </w:r>
            <w:r w:rsidR="00B37416" w:rsidRPr="005328D3">
              <w:rPr>
                <w:rFonts w:ascii="GHEA Grapalat" w:eastAsia="Calibri" w:hAnsi="GHEA Grapalat" w:cs="Sylfaen"/>
                <w:position w:val="2"/>
                <w:sz w:val="24"/>
                <w:szCs w:val="24"/>
              </w:rPr>
              <w:t xml:space="preserve"> </w:t>
            </w:r>
            <w:r w:rsidRPr="005328D3">
              <w:rPr>
                <w:rFonts w:ascii="GHEA Grapalat" w:eastAsia="Calibri" w:hAnsi="GHEA Grapalat" w:cs="Sylfaen"/>
                <w:position w:val="2"/>
                <w:sz w:val="24"/>
                <w:szCs w:val="24"/>
              </w:rPr>
              <w:t>խորը խնդիր</w:t>
            </w:r>
          </w:p>
        </w:tc>
        <w:tc>
          <w:tcPr>
            <w:tcW w:w="5940" w:type="dxa"/>
            <w:hideMark/>
          </w:tcPr>
          <w:p w:rsidR="00A22A0A" w:rsidRPr="005328D3" w:rsidRDefault="003A3C26" w:rsidP="003A3C26">
            <w:pPr>
              <w:widowControl w:val="0"/>
              <w:spacing w:after="160" w:line="360" w:lineRule="auto"/>
              <w:ind w:right="-20"/>
              <w:rPr>
                <w:rFonts w:ascii="GHEA Grapalat" w:eastAsia="Calibri" w:hAnsi="GHEA Grapalat" w:cs="Sylfaen"/>
                <w:sz w:val="24"/>
                <w:szCs w:val="24"/>
              </w:rPr>
            </w:pPr>
            <w:r w:rsidRPr="005328D3">
              <w:rPr>
                <w:rFonts w:ascii="GHEA Grapalat" w:eastAsia="Calibri" w:hAnsi="GHEA Grapalat" w:cs="Sylfaen"/>
                <w:position w:val="2"/>
                <w:sz w:val="24"/>
                <w:szCs w:val="24"/>
              </w:rPr>
              <w:t xml:space="preserve">   </w:t>
            </w:r>
            <w:r w:rsidR="00A22A0A" w:rsidRPr="005328D3">
              <w:rPr>
                <w:rFonts w:ascii="GHEA Grapalat" w:eastAsia="Calibri" w:hAnsi="GHEA Grapalat" w:cs="Sylfaen"/>
                <w:position w:val="2"/>
                <w:sz w:val="24"/>
                <w:szCs w:val="24"/>
              </w:rPr>
              <w:t>(</w:t>
            </w:r>
            <w:r w:rsidR="00A22A0A" w:rsidRPr="005328D3">
              <w:rPr>
                <w:rFonts w:ascii="GHEA Grapalat" w:eastAsia="Calibri" w:hAnsi="GHEA Grapalat" w:cs="Sylfaen"/>
                <w:sz w:val="24"/>
                <w:szCs w:val="24"/>
                <w:lang w:val="hy-AM"/>
              </w:rPr>
              <w:t>շատ ծանր, խորը խնդիր կամ բացարձակ չի կարողանում</w:t>
            </w:r>
            <w:r w:rsidR="00A22A0A" w:rsidRPr="005328D3">
              <w:rPr>
                <w:rFonts w:ascii="GHEA Grapalat" w:eastAsia="Calibri" w:hAnsi="GHEA Grapalat" w:cs="Sylfaen"/>
                <w:position w:val="2"/>
                <w:sz w:val="24"/>
                <w:szCs w:val="24"/>
              </w:rPr>
              <w:t>)</w:t>
            </w:r>
            <w:r w:rsidR="00A22A0A" w:rsidRPr="005328D3">
              <w:rPr>
                <w:rFonts w:ascii="GHEA Grapalat" w:eastAsia="Calibri" w:hAnsi="GHEA Grapalat" w:cs="Sylfaen"/>
                <w:sz w:val="24"/>
                <w:szCs w:val="24"/>
                <w:lang w:val="hy-AM"/>
              </w:rPr>
              <w:t xml:space="preserve"> կատարել</w:t>
            </w:r>
            <w:r w:rsidR="00A22A0A" w:rsidRPr="005328D3">
              <w:rPr>
                <w:rFonts w:ascii="GHEA Grapalat" w:eastAsia="Calibri" w:hAnsi="GHEA Grapalat" w:cs="Sylfaen"/>
                <w:position w:val="2"/>
                <w:sz w:val="24"/>
                <w:szCs w:val="24"/>
                <w:lang w:val="hy-AM"/>
              </w:rPr>
              <w:t xml:space="preserve"> </w:t>
            </w:r>
            <w:r w:rsidR="00A22A0A" w:rsidRPr="005328D3">
              <w:rPr>
                <w:rFonts w:ascii="GHEA Grapalat" w:eastAsia="Calibri" w:hAnsi="GHEA Grapalat" w:cs="Sylfaen"/>
                <w:position w:val="2"/>
                <w:sz w:val="24"/>
                <w:szCs w:val="24"/>
              </w:rPr>
              <w:t>բացարձակ</w:t>
            </w:r>
            <w:proofErr w:type="gramStart"/>
            <w:r w:rsidR="00A22A0A" w:rsidRPr="005328D3">
              <w:rPr>
                <w:rFonts w:ascii="GHEA Grapalat" w:eastAsia="Calibri" w:hAnsi="GHEA Grapalat" w:cs="Sylfaen"/>
                <w:position w:val="2"/>
                <w:sz w:val="24"/>
                <w:szCs w:val="24"/>
              </w:rPr>
              <w:t>,…</w:t>
            </w:r>
            <w:proofErr w:type="gramEnd"/>
            <w:r w:rsidR="00A22A0A" w:rsidRPr="005328D3">
              <w:rPr>
                <w:rFonts w:ascii="GHEA Grapalat" w:eastAsia="Calibri" w:hAnsi="GHEA Grapalat" w:cs="Sylfaen"/>
                <w:position w:val="2"/>
                <w:sz w:val="24"/>
                <w:szCs w:val="24"/>
              </w:rPr>
              <w:t>)</w:t>
            </w:r>
          </w:p>
        </w:tc>
        <w:tc>
          <w:tcPr>
            <w:tcW w:w="1260" w:type="dxa"/>
            <w:hideMark/>
          </w:tcPr>
          <w:p w:rsidR="00A22A0A" w:rsidRPr="005328D3" w:rsidRDefault="00A22A0A" w:rsidP="00B37416">
            <w:pPr>
              <w:widowControl w:val="0"/>
              <w:spacing w:after="160" w:line="360" w:lineRule="auto"/>
              <w:ind w:right="-20"/>
              <w:jc w:val="center"/>
              <w:rPr>
                <w:rFonts w:ascii="GHEA Grapalat" w:eastAsia="Calibri" w:hAnsi="GHEA Grapalat" w:cs="Sylfaen"/>
                <w:sz w:val="24"/>
                <w:szCs w:val="24"/>
              </w:rPr>
            </w:pPr>
            <w:r w:rsidRPr="005328D3">
              <w:rPr>
                <w:rFonts w:ascii="GHEA Grapalat" w:eastAsia="Calibri" w:hAnsi="GHEA Grapalat" w:cs="Sylfaen"/>
                <w:position w:val="2"/>
                <w:sz w:val="24"/>
                <w:szCs w:val="24"/>
              </w:rPr>
              <w:t>96-100 %</w:t>
            </w:r>
          </w:p>
        </w:tc>
      </w:tr>
    </w:tbl>
    <w:p w:rsidR="00A22A0A" w:rsidRPr="005328D3" w:rsidRDefault="00A22A0A" w:rsidP="00A22A0A">
      <w:pPr>
        <w:jc w:val="both"/>
        <w:rPr>
          <w:rFonts w:ascii="GHEA Grapalat" w:eastAsia="Calibri" w:hAnsi="GHEA Grapalat"/>
          <w:sz w:val="24"/>
          <w:szCs w:val="24"/>
        </w:rPr>
      </w:pPr>
    </w:p>
    <w:p w:rsidR="00A22A0A" w:rsidRPr="005328D3" w:rsidRDefault="00A22A0A" w:rsidP="00A22A0A">
      <w:pPr>
        <w:numPr>
          <w:ilvl w:val="0"/>
          <w:numId w:val="1"/>
        </w:numPr>
        <w:ind w:left="1170"/>
        <w:jc w:val="both"/>
        <w:rPr>
          <w:rFonts w:ascii="GHEA Grapalat" w:eastAsia="Calibri" w:hAnsi="GHEA Grapalat"/>
          <w:sz w:val="24"/>
          <w:szCs w:val="24"/>
        </w:rPr>
      </w:pPr>
      <w:r w:rsidRPr="005328D3">
        <w:rPr>
          <w:rFonts w:ascii="GHEA Grapalat" w:eastAsia="Calibri" w:hAnsi="GHEA Grapalat"/>
          <w:sz w:val="24"/>
          <w:szCs w:val="24"/>
        </w:rPr>
        <w:t xml:space="preserve">Հաշմանդամությունը կամ ֆունկցիոնալության սահմանափակումը գնահատվում է  առաջին անգամ փորձաքննվող, կամ կամավոր հիմունքներով վերափորձաքննության նպատակով դիմած անձանց /մինչև 18 տարեկան երեխաների/ նկատմամբ: Գնահատումը կատարվում է թվով վեց </w:t>
      </w:r>
      <w:r w:rsidRPr="005328D3">
        <w:rPr>
          <w:rFonts w:ascii="GHEA Grapalat" w:eastAsia="Calibri" w:hAnsi="GHEA Grapalat" w:cs="Sylfaen"/>
          <w:sz w:val="24"/>
          <w:szCs w:val="24"/>
        </w:rPr>
        <w:t>«s»,</w:t>
      </w:r>
      <w:r w:rsidRPr="005328D3">
        <w:rPr>
          <w:rFonts w:ascii="GHEA Grapalat" w:eastAsia="Calibri" w:hAnsi="GHEA Grapalat"/>
          <w:sz w:val="24"/>
          <w:szCs w:val="24"/>
        </w:rPr>
        <w:t xml:space="preserve"> քսանհինգ </w:t>
      </w:r>
      <w:r w:rsidRPr="005328D3">
        <w:rPr>
          <w:rFonts w:ascii="GHEA Grapalat" w:eastAsia="Calibri" w:hAnsi="GHEA Grapalat" w:cs="Sylfaen"/>
          <w:sz w:val="24"/>
          <w:szCs w:val="24"/>
        </w:rPr>
        <w:t>«</w:t>
      </w:r>
      <w:r w:rsidRPr="005328D3">
        <w:rPr>
          <w:rFonts w:ascii="GHEA Grapalat" w:eastAsia="Calibri" w:hAnsi="GHEA Grapalat"/>
          <w:sz w:val="24"/>
          <w:szCs w:val="24"/>
        </w:rPr>
        <w:t>b</w:t>
      </w:r>
      <w:r w:rsidRPr="005328D3">
        <w:rPr>
          <w:rFonts w:ascii="GHEA Grapalat" w:eastAsia="Calibri" w:hAnsi="GHEA Grapalat" w:cs="Sylfaen"/>
          <w:sz w:val="24"/>
          <w:szCs w:val="24"/>
        </w:rPr>
        <w:t>»</w:t>
      </w:r>
      <w:r w:rsidRPr="005328D3">
        <w:rPr>
          <w:rFonts w:ascii="GHEA Grapalat" w:eastAsia="Calibri" w:hAnsi="GHEA Grapalat"/>
          <w:sz w:val="24"/>
          <w:szCs w:val="24"/>
        </w:rPr>
        <w:t xml:space="preserve"> և երեսունչորս </w:t>
      </w:r>
      <w:r w:rsidRPr="005328D3">
        <w:rPr>
          <w:rFonts w:ascii="GHEA Grapalat" w:eastAsia="Calibri" w:hAnsi="GHEA Grapalat" w:cs="Sylfaen"/>
          <w:sz w:val="24"/>
          <w:szCs w:val="24"/>
        </w:rPr>
        <w:t>«</w:t>
      </w:r>
      <w:r w:rsidRPr="005328D3">
        <w:rPr>
          <w:rFonts w:ascii="GHEA Grapalat" w:eastAsia="Calibri" w:hAnsi="GHEA Grapalat"/>
          <w:sz w:val="24"/>
          <w:szCs w:val="24"/>
        </w:rPr>
        <w:t>d</w:t>
      </w:r>
      <w:r w:rsidRPr="005328D3">
        <w:rPr>
          <w:rFonts w:ascii="GHEA Grapalat" w:eastAsia="Calibri" w:hAnsi="GHEA Grapalat" w:cs="Sylfaen"/>
          <w:sz w:val="24"/>
          <w:szCs w:val="24"/>
        </w:rPr>
        <w:t>»</w:t>
      </w:r>
      <w:r w:rsidRPr="005328D3">
        <w:rPr>
          <w:rFonts w:ascii="GHEA Grapalat" w:eastAsia="Calibri" w:hAnsi="GHEA Grapalat"/>
          <w:sz w:val="24"/>
          <w:szCs w:val="24"/>
        </w:rPr>
        <w:t xml:space="preserve"> ծածակագրերի գնահատման ամբողջության հիման վրա, որոնք ընդգրկված են </w:t>
      </w:r>
      <w:r w:rsidRPr="005328D3">
        <w:rPr>
          <w:rFonts w:ascii="GHEA Grapalat" w:eastAsia="Calibri" w:hAnsi="GHEA Grapalat" w:cs="Sylfaen"/>
          <w:sz w:val="24"/>
          <w:szCs w:val="24"/>
        </w:rPr>
        <w:t>վարչական վարույթ ԲՍՓ գործում: Գնահատումն  իրա</w:t>
      </w:r>
      <w:r w:rsidRPr="005328D3">
        <w:rPr>
          <w:rFonts w:ascii="GHEA Grapalat" w:eastAsia="Calibri" w:hAnsi="GHEA Grapalat" w:cs="Sylfaen"/>
          <w:sz w:val="24"/>
          <w:szCs w:val="24"/>
          <w:lang w:val="hy-AM"/>
        </w:rPr>
        <w:t>կանացվու</w:t>
      </w:r>
      <w:r w:rsidRPr="005328D3">
        <w:rPr>
          <w:rFonts w:ascii="GHEA Grapalat" w:eastAsia="Calibri" w:hAnsi="GHEA Grapalat" w:cs="Sylfaen"/>
          <w:sz w:val="24"/>
          <w:szCs w:val="24"/>
        </w:rPr>
        <w:t xml:space="preserve">մ է ներկայացված բժշկական, ոչ բժշկական փաստաթղթերի </w:t>
      </w:r>
      <w:r w:rsidRPr="005328D3">
        <w:rPr>
          <w:rFonts w:ascii="GHEA Grapalat" w:eastAsia="Calibri" w:hAnsi="GHEA Grapalat" w:cs="Sylfaen"/>
          <w:sz w:val="24"/>
          <w:szCs w:val="24"/>
        </w:rPr>
        <w:lastRenderedPageBreak/>
        <w:t>ուսումնասիրության, հարցազրույցի անցկացման, օբյեկտիվ զննման և անհրաժեշտության դեպքում տունայցեր կատարելու արդյունքում:</w:t>
      </w:r>
    </w:p>
    <w:p w:rsidR="00A22A0A" w:rsidRPr="005328D3" w:rsidRDefault="00A22A0A" w:rsidP="00A22A0A">
      <w:pPr>
        <w:numPr>
          <w:ilvl w:val="0"/>
          <w:numId w:val="1"/>
        </w:numPr>
        <w:ind w:left="1170"/>
        <w:jc w:val="both"/>
        <w:rPr>
          <w:rFonts w:ascii="GHEA Grapalat" w:eastAsia="Calibri" w:hAnsi="GHEA Grapalat"/>
          <w:sz w:val="24"/>
          <w:szCs w:val="24"/>
        </w:rPr>
      </w:pPr>
      <w:r w:rsidRPr="005328D3">
        <w:rPr>
          <w:rFonts w:ascii="GHEA Grapalat" w:eastAsia="Calibri" w:hAnsi="GHEA Grapalat"/>
          <w:sz w:val="24"/>
          <w:szCs w:val="24"/>
        </w:rPr>
        <w:t xml:space="preserve">Որակիչների գնահատականներն (0-4) ամփոփված են </w:t>
      </w:r>
      <w:r w:rsidRPr="005328D3">
        <w:rPr>
          <w:rFonts w:ascii="GHEA Grapalat" w:eastAsia="Calibri" w:hAnsi="GHEA Grapalat" w:cs="Sylfaen"/>
          <w:sz w:val="24"/>
          <w:szCs w:val="24"/>
          <w:lang w:val="hy-AM"/>
        </w:rPr>
        <w:t>ԱՀԿ ՖՄԴ</w:t>
      </w:r>
      <w:r w:rsidRPr="005328D3">
        <w:rPr>
          <w:rFonts w:ascii="GHEA Grapalat" w:eastAsia="Calibri" w:hAnsi="GHEA Grapalat" w:cs="Sylfaen"/>
          <w:b/>
          <w:sz w:val="24"/>
          <w:szCs w:val="24"/>
          <w:lang w:val="hy-AM"/>
        </w:rPr>
        <w:t xml:space="preserve"> </w:t>
      </w:r>
      <w:r w:rsidRPr="005328D3">
        <w:rPr>
          <w:rFonts w:ascii="GHEA Grapalat" w:eastAsia="Calibri" w:hAnsi="GHEA Grapalat" w:cs="Sylfaen"/>
          <w:sz w:val="24"/>
          <w:szCs w:val="24"/>
        </w:rPr>
        <w:t>«</w:t>
      </w:r>
      <w:r w:rsidRPr="005328D3">
        <w:rPr>
          <w:rFonts w:ascii="GHEA Grapalat" w:eastAsia="Calibri" w:hAnsi="GHEA Grapalat"/>
          <w:sz w:val="24"/>
          <w:szCs w:val="24"/>
        </w:rPr>
        <w:t>b</w:t>
      </w:r>
      <w:r w:rsidRPr="005328D3">
        <w:rPr>
          <w:rFonts w:ascii="GHEA Grapalat" w:eastAsia="Calibri" w:hAnsi="GHEA Grapalat" w:cs="Sylfaen"/>
          <w:sz w:val="24"/>
          <w:szCs w:val="24"/>
        </w:rPr>
        <w:t>»,</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«s», «</w:t>
      </w:r>
      <w:r w:rsidRPr="005328D3">
        <w:rPr>
          <w:rFonts w:ascii="GHEA Grapalat" w:eastAsia="Calibri" w:hAnsi="GHEA Grapalat"/>
          <w:sz w:val="24"/>
          <w:szCs w:val="24"/>
        </w:rPr>
        <w:t>d</w:t>
      </w:r>
      <w:r w:rsidRPr="005328D3">
        <w:rPr>
          <w:rFonts w:ascii="GHEA Grapalat" w:eastAsia="Calibri" w:hAnsi="GHEA Grapalat" w:cs="Sylfaen"/>
          <w:sz w:val="24"/>
          <w:szCs w:val="24"/>
        </w:rPr>
        <w:t xml:space="preserve">» և </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«e»</w:t>
      </w:r>
      <w:r w:rsidRPr="005328D3">
        <w:rPr>
          <w:rFonts w:ascii="GHEA Grapalat" w:eastAsia="Calibri" w:hAnsi="GHEA Grapalat"/>
          <w:sz w:val="24"/>
          <w:szCs w:val="24"/>
        </w:rPr>
        <w:t xml:space="preserve"> ծածկագրերում, որոնք փորձաքննության ժամանակ լրացնելիս ստացվում են նշված ծածկագրերի բաղադրիչների միավորները:</w:t>
      </w:r>
    </w:p>
    <w:p w:rsidR="00A22A0A" w:rsidRPr="005328D3" w:rsidRDefault="00A22A0A" w:rsidP="00A22A0A">
      <w:pPr>
        <w:numPr>
          <w:ilvl w:val="0"/>
          <w:numId w:val="1"/>
        </w:numPr>
        <w:ind w:left="1170"/>
        <w:jc w:val="both"/>
        <w:rPr>
          <w:rFonts w:ascii="GHEA Grapalat" w:eastAsia="Calibri" w:hAnsi="GHEA Grapalat"/>
          <w:sz w:val="24"/>
          <w:szCs w:val="24"/>
        </w:rPr>
      </w:pPr>
      <w:r w:rsidRPr="005328D3">
        <w:rPr>
          <w:rFonts w:ascii="GHEA Grapalat" w:eastAsia="Calibri" w:hAnsi="GHEA Grapalat"/>
          <w:sz w:val="24"/>
          <w:szCs w:val="24"/>
        </w:rPr>
        <w:t>Յուրաքանչյուր գումարային միավորը բաժանվում է գնահատված առավելագույն ծածակագրերի քանակի վրա՝ (n x 4), համապատասխան ծածկագրերի համար սահմանելով համամասնական սանդղակ, որն ընդգրկում է 0.00-ից (չկա խնդիր</w:t>
      </w:r>
      <w:r w:rsidR="00E01534" w:rsidRPr="005328D3">
        <w:rPr>
          <w:rFonts w:ascii="GHEA Grapalat" w:eastAsia="Calibri" w:hAnsi="GHEA Grapalat"/>
          <w:sz w:val="24"/>
          <w:szCs w:val="24"/>
        </w:rPr>
        <w:t xml:space="preserve"> /</w:t>
      </w:r>
      <w:r w:rsidRPr="005328D3">
        <w:rPr>
          <w:rFonts w:ascii="GHEA Grapalat" w:eastAsia="Calibri" w:hAnsi="GHEA Grapalat"/>
          <w:sz w:val="24"/>
          <w:szCs w:val="24"/>
        </w:rPr>
        <w:t>չկա սահմանափակում) մինչև 1.00-ն (խորը խնդիր /խորը սահմանափակում) ընկած միջակայքը:</w:t>
      </w:r>
    </w:p>
    <w:p w:rsidR="00A22A0A" w:rsidRPr="005328D3" w:rsidRDefault="00A22A0A" w:rsidP="00A22A0A">
      <w:pPr>
        <w:numPr>
          <w:ilvl w:val="0"/>
          <w:numId w:val="1"/>
        </w:numPr>
        <w:ind w:left="1170"/>
        <w:jc w:val="both"/>
        <w:rPr>
          <w:rFonts w:ascii="GHEA Grapalat" w:eastAsia="Calibri" w:hAnsi="GHEA Grapalat"/>
          <w:sz w:val="24"/>
          <w:szCs w:val="24"/>
        </w:rPr>
      </w:pPr>
      <w:r w:rsidRPr="005328D3">
        <w:rPr>
          <w:rFonts w:ascii="GHEA Grapalat" w:eastAsia="Calibri" w:hAnsi="GHEA Grapalat"/>
          <w:sz w:val="24"/>
          <w:szCs w:val="24"/>
        </w:rPr>
        <w:t xml:space="preserve">Հաշմանդամության սահմանման շեմերի հաշվարկման հիմքում ընկած են  </w:t>
      </w:r>
      <w:r w:rsidRPr="005328D3">
        <w:rPr>
          <w:rFonts w:ascii="GHEA Grapalat" w:eastAsia="Calibri" w:hAnsi="GHEA Grapalat" w:cs="Sylfaen"/>
          <w:sz w:val="24"/>
          <w:szCs w:val="24"/>
        </w:rPr>
        <w:t>մարմնի կառուցվածքի, օրգանիզմի ֆունկցիաների, գործունեության և մասնակցության</w:t>
      </w:r>
      <w:r w:rsidRPr="005328D3">
        <w:rPr>
          <w:rFonts w:ascii="GHEA Grapalat" w:eastAsia="Calibri" w:hAnsi="GHEA Grapalat"/>
          <w:sz w:val="24"/>
          <w:szCs w:val="24"/>
        </w:rPr>
        <w:t xml:space="preserve"> </w:t>
      </w:r>
      <w:r w:rsidRPr="005328D3">
        <w:rPr>
          <w:rFonts w:ascii="GHEA Grapalat" w:eastAsia="Calibri" w:hAnsi="GHEA Grapalat" w:cs="Sylfaen"/>
          <w:sz w:val="24"/>
          <w:szCs w:val="24"/>
        </w:rPr>
        <w:t>ոլորտների ծածակագրերը:</w:t>
      </w:r>
    </w:p>
    <w:p w:rsidR="00A22A0A" w:rsidRPr="005328D3" w:rsidRDefault="00A22A0A" w:rsidP="00A22A0A">
      <w:pPr>
        <w:numPr>
          <w:ilvl w:val="0"/>
          <w:numId w:val="1"/>
        </w:numPr>
        <w:ind w:left="1170"/>
        <w:jc w:val="both"/>
        <w:rPr>
          <w:rFonts w:ascii="GHEA Grapalat" w:hAnsi="GHEA Grapalat"/>
          <w:sz w:val="24"/>
          <w:szCs w:val="24"/>
        </w:rPr>
      </w:pPr>
      <w:r w:rsidRPr="005328D3">
        <w:rPr>
          <w:rFonts w:ascii="GHEA Grapalat" w:eastAsia="Calibri" w:hAnsi="GHEA Grapalat" w:cs="Sylfaen"/>
          <w:bCs/>
          <w:sz w:val="24"/>
          <w:szCs w:val="24"/>
        </w:rPr>
        <w:t>Միջավայրային</w:t>
      </w:r>
      <w:r w:rsidRPr="005328D3">
        <w:rPr>
          <w:rFonts w:ascii="GHEA Grapalat" w:eastAsia="Calibri" w:hAnsi="GHEA Grapalat"/>
          <w:bCs/>
          <w:sz w:val="24"/>
          <w:szCs w:val="24"/>
        </w:rPr>
        <w:t xml:space="preserve"> </w:t>
      </w:r>
      <w:r w:rsidRPr="005328D3">
        <w:rPr>
          <w:rFonts w:ascii="GHEA Grapalat" w:eastAsia="Calibri" w:hAnsi="GHEA Grapalat" w:cs="Sylfaen"/>
          <w:bCs/>
          <w:sz w:val="24"/>
          <w:szCs w:val="24"/>
        </w:rPr>
        <w:t>գործոններ</w:t>
      </w:r>
      <w:r w:rsidRPr="005328D3">
        <w:rPr>
          <w:rFonts w:ascii="GHEA Grapalat" w:eastAsia="Calibri" w:hAnsi="GHEA Grapalat"/>
          <w:b/>
          <w:bCs/>
          <w:sz w:val="24"/>
          <w:szCs w:val="24"/>
        </w:rPr>
        <w:t>`</w:t>
      </w:r>
      <w:r w:rsidRPr="005328D3">
        <w:rPr>
          <w:rFonts w:ascii="GHEA Grapalat" w:eastAsia="Calibri" w:hAnsi="GHEA Grapalat"/>
          <w:sz w:val="24"/>
          <w:szCs w:val="24"/>
        </w:rPr>
        <w:t xml:space="preserve"> </w:t>
      </w:r>
      <w:r w:rsidRPr="005328D3">
        <w:rPr>
          <w:rFonts w:ascii="GHEA Grapalat" w:eastAsia="Calibri" w:hAnsi="GHEA Grapalat" w:cs="Sylfaen"/>
          <w:sz w:val="24"/>
          <w:szCs w:val="24"/>
          <w:lang w:val="hy-AM"/>
        </w:rPr>
        <w:t xml:space="preserve">ԱՀԿ ՖՄԴ </w:t>
      </w:r>
      <w:r w:rsidRPr="005328D3">
        <w:rPr>
          <w:rFonts w:ascii="GHEA Grapalat" w:hAnsi="GHEA Grapalat" w:cs="Sylfaen"/>
          <w:sz w:val="24"/>
          <w:szCs w:val="24"/>
        </w:rPr>
        <w:t>«e»</w:t>
      </w:r>
      <w:r w:rsidRPr="005328D3">
        <w:rPr>
          <w:rFonts w:ascii="GHEA Grapalat" w:hAnsi="GHEA Grapalat" w:cs="Sylfaen"/>
          <w:bCs/>
          <w:sz w:val="24"/>
          <w:szCs w:val="24"/>
        </w:rPr>
        <w:t xml:space="preserve"> ծածկագրերը գնահատվում են և տեղեկատվությունը կիրառվում են վերականգնողական անհատական ծրագիրը մշակելիս՝</w:t>
      </w:r>
      <w:r w:rsidRPr="005328D3">
        <w:rPr>
          <w:rFonts w:ascii="GHEA Grapalat" w:hAnsi="GHEA Grapalat" w:cs="Sylfaen"/>
          <w:sz w:val="24"/>
          <w:szCs w:val="24"/>
        </w:rPr>
        <w:t xml:space="preserve"> ֆունկցիոնալությանը խոչընդոտող</w:t>
      </w:r>
      <w:r w:rsidRPr="005328D3">
        <w:rPr>
          <w:rFonts w:ascii="GHEA Grapalat" w:hAnsi="GHEA Grapalat"/>
          <w:sz w:val="24"/>
          <w:szCs w:val="24"/>
        </w:rPr>
        <w:t xml:space="preserve"> </w:t>
      </w:r>
      <w:r w:rsidRPr="005328D3">
        <w:rPr>
          <w:rFonts w:ascii="GHEA Grapalat" w:hAnsi="GHEA Grapalat" w:cs="Sylfaen"/>
          <w:sz w:val="24"/>
          <w:szCs w:val="24"/>
        </w:rPr>
        <w:t>գործոնների վերացման կամ նվազեցման նպատակով։</w:t>
      </w:r>
      <w:r w:rsidRPr="005328D3">
        <w:rPr>
          <w:rFonts w:ascii="GHEA Grapalat" w:hAnsi="GHEA Grapalat"/>
          <w:sz w:val="24"/>
          <w:szCs w:val="24"/>
        </w:rPr>
        <w:t xml:space="preserve"> </w:t>
      </w:r>
    </w:p>
    <w:p w:rsidR="00A22A0A" w:rsidRPr="005328D3" w:rsidRDefault="00A22A0A" w:rsidP="00A22A0A">
      <w:pPr>
        <w:jc w:val="center"/>
        <w:rPr>
          <w:rFonts w:ascii="GHEA Grapalat" w:eastAsia="Calibri" w:hAnsi="GHEA Grapalat"/>
          <w:b/>
          <w:sz w:val="24"/>
          <w:szCs w:val="24"/>
        </w:rPr>
      </w:pPr>
      <w:r w:rsidRPr="005328D3">
        <w:rPr>
          <w:rFonts w:ascii="GHEA Grapalat" w:eastAsia="Calibri" w:hAnsi="GHEA Grapalat"/>
          <w:b/>
          <w:spacing w:val="-8"/>
          <w:sz w:val="24"/>
          <w:szCs w:val="24"/>
        </w:rPr>
        <w:t>III</w:t>
      </w:r>
      <w:r w:rsidR="00493D86" w:rsidRPr="005328D3">
        <w:rPr>
          <w:rFonts w:ascii="GHEA Grapalat" w:eastAsia="Calibri" w:hAnsi="GHEA Grapalat"/>
          <w:b/>
          <w:spacing w:val="-8"/>
          <w:sz w:val="24"/>
          <w:szCs w:val="24"/>
        </w:rPr>
        <w:t>.</w:t>
      </w:r>
      <w:r w:rsidRPr="005328D3">
        <w:rPr>
          <w:rFonts w:ascii="GHEA Grapalat" w:eastAsia="Calibri" w:hAnsi="GHEA Grapalat"/>
          <w:b/>
          <w:spacing w:val="-8"/>
          <w:sz w:val="24"/>
          <w:szCs w:val="24"/>
        </w:rPr>
        <w:t xml:space="preserve"> ԲԱԺԻՆ</w:t>
      </w:r>
    </w:p>
    <w:p w:rsidR="00A22A0A" w:rsidRPr="005328D3" w:rsidRDefault="00A22A0A" w:rsidP="00A22A0A">
      <w:pPr>
        <w:jc w:val="center"/>
        <w:rPr>
          <w:rFonts w:ascii="GHEA Grapalat" w:eastAsia="Calibri" w:hAnsi="GHEA Grapalat"/>
          <w:b/>
          <w:sz w:val="24"/>
          <w:szCs w:val="24"/>
        </w:rPr>
      </w:pPr>
      <w:r w:rsidRPr="005328D3">
        <w:rPr>
          <w:rFonts w:ascii="GHEA Grapalat" w:eastAsia="Calibri" w:hAnsi="GHEA Grapalat"/>
          <w:b/>
          <w:sz w:val="24"/>
          <w:szCs w:val="24"/>
        </w:rPr>
        <w:t xml:space="preserve">I.ՀԱՇՄԱՆԴԱՄՈՒԹՅԱՆ ԳՆԱՀԱՏՄԱՆ </w:t>
      </w:r>
      <w:proofErr w:type="gramStart"/>
      <w:r w:rsidRPr="005328D3">
        <w:rPr>
          <w:rFonts w:ascii="GHEA Grapalat" w:eastAsia="Calibri" w:hAnsi="GHEA Grapalat"/>
          <w:b/>
          <w:sz w:val="24"/>
          <w:szCs w:val="24"/>
        </w:rPr>
        <w:t>ՀԱՄԱԿԱՐԳԻ  ՖՈՒՆԿՑԻՈՆԱԼՈՒԹՅԱՆ</w:t>
      </w:r>
      <w:proofErr w:type="gramEnd"/>
      <w:r w:rsidRPr="005328D3">
        <w:rPr>
          <w:rFonts w:ascii="GHEA Grapalat" w:eastAsia="Calibri" w:hAnsi="GHEA Grapalat"/>
          <w:b/>
          <w:sz w:val="24"/>
          <w:szCs w:val="24"/>
        </w:rPr>
        <w:t xml:space="preserve"> ՍԱՆԴՂԱԿԸ (ՀԳՀՖՍ)</w:t>
      </w:r>
    </w:p>
    <w:p w:rsidR="00A22A0A" w:rsidRPr="005328D3" w:rsidRDefault="00A22A0A" w:rsidP="00A22A0A">
      <w:pPr>
        <w:jc w:val="both"/>
        <w:rPr>
          <w:rFonts w:ascii="GHEA Grapalat" w:eastAsia="Calibri" w:hAnsi="GHEA Grapalat"/>
          <w:sz w:val="24"/>
          <w:szCs w:val="24"/>
        </w:rPr>
      </w:pPr>
    </w:p>
    <w:p w:rsidR="00A22A0A" w:rsidRPr="005328D3" w:rsidRDefault="00A22A0A" w:rsidP="00A22A0A">
      <w:pPr>
        <w:numPr>
          <w:ilvl w:val="0"/>
          <w:numId w:val="1"/>
        </w:numPr>
        <w:ind w:left="1170"/>
        <w:jc w:val="both"/>
        <w:rPr>
          <w:rFonts w:ascii="GHEA Grapalat" w:eastAsia="Calibri" w:hAnsi="GHEA Grapalat" w:cs="Sylfaen"/>
          <w:bCs/>
          <w:sz w:val="24"/>
          <w:szCs w:val="24"/>
        </w:rPr>
      </w:pPr>
      <w:r w:rsidRPr="005328D3">
        <w:rPr>
          <w:rFonts w:ascii="GHEA Grapalat" w:eastAsia="Calibri" w:hAnsi="GHEA Grapalat" w:cs="Sylfaen"/>
          <w:bCs/>
          <w:sz w:val="24"/>
          <w:szCs w:val="24"/>
        </w:rPr>
        <w:t>Փորձնական մոդելում ֆունկցիաների միջազգային դասակարգման  բաղադրիչների փոխազդեցությունը, որակիչի կիրառումը, հաշմանդամության ֆունկցիոնալության բաղադրիչների համակարգը հետևյալն է՝</w:t>
      </w:r>
    </w:p>
    <w:p w:rsidR="00A22A0A" w:rsidRPr="005328D3" w:rsidRDefault="00DE2940" w:rsidP="00A22A0A">
      <w:pPr>
        <w:jc w:val="center"/>
        <w:rPr>
          <w:rFonts w:ascii="GHEA Grapalat" w:eastAsia="Calibri" w:hAnsi="GHEA Grapalat"/>
          <w:b/>
          <w:sz w:val="24"/>
          <w:szCs w:val="24"/>
        </w:rPr>
      </w:pPr>
      <w:r w:rsidRPr="005328D3">
        <w:rPr>
          <w:rFonts w:ascii="GHEA Grapalat" w:eastAsia="Calibri" w:hAnsi="GHEA Grapalat"/>
          <w:noProof/>
          <w:sz w:val="24"/>
          <w:szCs w:val="24"/>
        </w:rPr>
        <mc:AlternateContent>
          <mc:Choice Requires="wps">
            <w:drawing>
              <wp:anchor distT="0" distB="0" distL="114300" distR="114300" simplePos="0" relativeHeight="251660288" behindDoc="0" locked="0" layoutInCell="1" allowOverlap="1" wp14:anchorId="6F9CC557" wp14:editId="6C4B9C3B">
                <wp:simplePos x="0" y="0"/>
                <wp:positionH relativeFrom="column">
                  <wp:posOffset>2081530</wp:posOffset>
                </wp:positionH>
                <wp:positionV relativeFrom="paragraph">
                  <wp:posOffset>85725</wp:posOffset>
                </wp:positionV>
                <wp:extent cx="2312670" cy="559435"/>
                <wp:effectExtent l="0" t="0" r="1143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670" cy="559435"/>
                        </a:xfrm>
                        <a:prstGeom prst="rect">
                          <a:avLst/>
                        </a:prstGeom>
                        <a:solidFill>
                          <a:sysClr val="window" lastClr="FFFFFF"/>
                        </a:solidFill>
                        <a:ln w="6350">
                          <a:solidFill>
                            <a:prstClr val="black"/>
                          </a:solidFill>
                        </a:ln>
                        <a:effectLst/>
                      </wps:spPr>
                      <wps:txbx>
                        <w:txbxContent>
                          <w:p w:rsidR="00B37416" w:rsidRDefault="00B37416" w:rsidP="00A22A0A">
                            <w:pPr>
                              <w:pStyle w:val="NoSpacing"/>
                              <w:rPr>
                                <w:rFonts w:ascii="GHEA Grapalat" w:hAnsi="GHEA Grapalat"/>
                                <w:b/>
                              </w:rPr>
                            </w:pPr>
                            <w:r>
                              <w:rPr>
                                <w:rFonts w:ascii="GHEA Grapalat" w:hAnsi="GHEA Grapalat"/>
                                <w:b/>
                                <w:lang w:val="hy-AM"/>
                              </w:rPr>
                              <w:t>Առողջական</w:t>
                            </w:r>
                            <w:r>
                              <w:rPr>
                                <w:rFonts w:ascii="GHEA Grapalat" w:hAnsi="GHEA Grapalat"/>
                                <w:b/>
                                <w:sz w:val="28"/>
                                <w:szCs w:val="28"/>
                                <w:lang w:val="hy-AM"/>
                              </w:rPr>
                              <w:t xml:space="preserve"> </w:t>
                            </w:r>
                            <w:r>
                              <w:rPr>
                                <w:rFonts w:ascii="GHEA Grapalat" w:hAnsi="GHEA Grapalat"/>
                                <w:b/>
                                <w:lang w:val="hy-AM"/>
                              </w:rPr>
                              <w:t>վիճակ</w:t>
                            </w:r>
                          </w:p>
                          <w:p w:rsidR="00B37416" w:rsidRDefault="00B37416" w:rsidP="00A22A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3.9pt;margin-top:6.75pt;width:182.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" fillcolor="window" strokeweight=".5pt">
                <v:path arrowok="t"/>
                <v:textbox>
                  <w:txbxContent>
                    <w:p w:rsidR="00B37416" w:rsidRDefault="00B37416" w:rsidP="00A22A0A">
                      <w:pPr>
                        <w:pStyle w:val="NoSpacing"/>
                        <w:rPr>
                          <w:rFonts w:ascii="GHEA Grapalat" w:hAnsi="GHEA Grapalat"/>
                          <w:b/>
                        </w:rPr>
                      </w:pPr>
                      <w:r>
                        <w:rPr>
                          <w:rFonts w:ascii="GHEA Grapalat" w:hAnsi="GHEA Grapalat"/>
                          <w:b/>
                          <w:lang w:val="hy-AM"/>
                        </w:rPr>
                        <w:t>Առողջական</w:t>
                      </w:r>
                      <w:r>
                        <w:rPr>
                          <w:rFonts w:ascii="GHEA Grapalat" w:hAnsi="GHEA Grapalat"/>
                          <w:b/>
                          <w:sz w:val="28"/>
                          <w:szCs w:val="28"/>
                          <w:lang w:val="hy-AM"/>
                        </w:rPr>
                        <w:t xml:space="preserve"> </w:t>
                      </w:r>
                      <w:r>
                        <w:rPr>
                          <w:rFonts w:ascii="GHEA Grapalat" w:hAnsi="GHEA Grapalat"/>
                          <w:b/>
                          <w:lang w:val="hy-AM"/>
                        </w:rPr>
                        <w:t>վիճակ</w:t>
                      </w:r>
                    </w:p>
                    <w:p w:rsidR="00B37416" w:rsidRDefault="00B37416" w:rsidP="00A22A0A">
                      <w:pPr>
                        <w:jc w:val="center"/>
                      </w:pPr>
                    </w:p>
                  </w:txbxContent>
                </v:textbox>
              </v:shape>
            </w:pict>
          </mc:Fallback>
        </mc:AlternateContent>
      </w:r>
      <w:r w:rsidRPr="005328D3">
        <w:rPr>
          <w:rFonts w:ascii="GHEA Grapalat" w:eastAsia="Calibri" w:hAnsi="GHEA Grapalat"/>
          <w:noProof/>
          <w:sz w:val="24"/>
          <w:szCs w:val="24"/>
        </w:rPr>
        <mc:AlternateContent>
          <mc:Choice Requires="wps">
            <w:drawing>
              <wp:anchor distT="0" distB="0" distL="114300" distR="114300" simplePos="0" relativeHeight="251661312" behindDoc="0" locked="0" layoutInCell="1" allowOverlap="1" wp14:anchorId="2BB56691" wp14:editId="692C8823">
                <wp:simplePos x="0" y="0"/>
                <wp:positionH relativeFrom="column">
                  <wp:posOffset>-34290</wp:posOffset>
                </wp:positionH>
                <wp:positionV relativeFrom="paragraph">
                  <wp:posOffset>884555</wp:posOffset>
                </wp:positionV>
                <wp:extent cx="2019300" cy="572770"/>
                <wp:effectExtent l="0" t="0" r="19050"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572770"/>
                        </a:xfrm>
                        <a:prstGeom prst="rect">
                          <a:avLst/>
                        </a:prstGeom>
                        <a:solidFill>
                          <a:sysClr val="window" lastClr="FFFFFF"/>
                        </a:solidFill>
                        <a:ln w="6350">
                          <a:solidFill>
                            <a:prstClr val="black"/>
                          </a:solidFill>
                        </a:ln>
                        <a:effectLst/>
                      </wps:spPr>
                      <wps:txbx>
                        <w:txbxContent>
                          <w:p w:rsidR="00B37416" w:rsidRDefault="00B37416" w:rsidP="00A22A0A">
                            <w:pPr>
                              <w:pStyle w:val="NoSpacing"/>
                              <w:rPr>
                                <w:rFonts w:ascii="GHEA Grapalat" w:hAnsi="GHEA Grapalat"/>
                                <w:b/>
                              </w:rPr>
                            </w:pPr>
                            <w:r>
                              <w:rPr>
                                <w:rFonts w:ascii="GHEA Grapalat" w:hAnsi="GHEA Grapalat" w:cs="Sylfaen"/>
                                <w:b/>
                              </w:rPr>
                              <w:t>Օրգանիզմի</w:t>
                            </w:r>
                            <w:r>
                              <w:rPr>
                                <w:rFonts w:ascii="GHEA Grapalat" w:hAnsi="GHEA Grapalat"/>
                                <w:b/>
                              </w:rPr>
                              <w:t xml:space="preserve"> </w:t>
                            </w:r>
                            <w:r>
                              <w:rPr>
                                <w:rFonts w:ascii="GHEA Grapalat" w:hAnsi="GHEA Grapalat" w:cs="Sylfaen"/>
                                <w:b/>
                              </w:rPr>
                              <w:t>կառուցվածք և</w:t>
                            </w:r>
                            <w:r>
                              <w:rPr>
                                <w:rFonts w:ascii="GHEA Grapalat" w:hAnsi="GHEA Grapalat"/>
                                <w:b/>
                              </w:rPr>
                              <w:t xml:space="preserve"> </w:t>
                            </w:r>
                            <w:r>
                              <w:rPr>
                                <w:rFonts w:ascii="GHEA Grapalat" w:hAnsi="GHEA Grapalat" w:cs="Sylfaen"/>
                                <w:b/>
                              </w:rPr>
                              <w:t>ֆունկցիաներ</w:t>
                            </w:r>
                            <w:r>
                              <w:rPr>
                                <w:rFonts w:ascii="GHEA Grapalat" w:hAnsi="GHEA Grapalat" w:cs="Sylfae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7pt;margin-top:69.65pt;width:159pt;height:4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" fillcolor="window" strokeweight=".5pt">
                <v:path arrowok="t"/>
                <v:textbox>
                  <w:txbxContent>
                    <w:p w:rsidR="00B37416" w:rsidRDefault="00B37416" w:rsidP="00A22A0A">
                      <w:pPr>
                        <w:pStyle w:val="NoSpacing"/>
                        <w:rPr>
                          <w:rFonts w:ascii="GHEA Grapalat" w:hAnsi="GHEA Grapalat"/>
                          <w:b/>
                        </w:rPr>
                      </w:pPr>
                      <w:r>
                        <w:rPr>
                          <w:rFonts w:ascii="GHEA Grapalat" w:hAnsi="GHEA Grapalat" w:cs="Sylfaen"/>
                          <w:b/>
                        </w:rPr>
                        <w:t>Օրգանիզմի</w:t>
                      </w:r>
                      <w:r>
                        <w:rPr>
                          <w:rFonts w:ascii="GHEA Grapalat" w:hAnsi="GHEA Grapalat"/>
                          <w:b/>
                        </w:rPr>
                        <w:t xml:space="preserve"> </w:t>
                      </w:r>
                      <w:r>
                        <w:rPr>
                          <w:rFonts w:ascii="GHEA Grapalat" w:hAnsi="GHEA Grapalat" w:cs="Sylfaen"/>
                          <w:b/>
                        </w:rPr>
                        <w:t>կառուցվածք և</w:t>
                      </w:r>
                      <w:r>
                        <w:rPr>
                          <w:rFonts w:ascii="GHEA Grapalat" w:hAnsi="GHEA Grapalat"/>
                          <w:b/>
                        </w:rPr>
                        <w:t xml:space="preserve"> </w:t>
                      </w:r>
                      <w:r>
                        <w:rPr>
                          <w:rFonts w:ascii="GHEA Grapalat" w:hAnsi="GHEA Grapalat" w:cs="Sylfaen"/>
                          <w:b/>
                        </w:rPr>
                        <w:t>ֆունկցիաներ</w:t>
                      </w:r>
                      <w:r>
                        <w:rPr>
                          <w:rFonts w:ascii="GHEA Grapalat" w:hAnsi="GHEA Grapalat" w:cs="Sylfaen"/>
                          <w:b/>
                          <w:sz w:val="24"/>
                          <w:szCs w:val="24"/>
                        </w:rPr>
                        <w:t xml:space="preserve"> </w:t>
                      </w:r>
                    </w:p>
                  </w:txbxContent>
                </v:textbox>
              </v:shape>
            </w:pict>
          </mc:Fallback>
        </mc:AlternateContent>
      </w:r>
      <w:r w:rsidRPr="005328D3">
        <w:rPr>
          <w:rFonts w:ascii="GHEA Grapalat" w:eastAsia="Calibri" w:hAnsi="GHEA Grapalat"/>
          <w:noProof/>
          <w:sz w:val="24"/>
          <w:szCs w:val="24"/>
        </w:rPr>
        <mc:AlternateContent>
          <mc:Choice Requires="wps">
            <w:drawing>
              <wp:anchor distT="0" distB="0" distL="114300" distR="114300" simplePos="0" relativeHeight="251662336" behindDoc="0" locked="0" layoutInCell="1" allowOverlap="1" wp14:anchorId="6C6FA125" wp14:editId="11860101">
                <wp:simplePos x="0" y="0"/>
                <wp:positionH relativeFrom="column">
                  <wp:posOffset>2449830</wp:posOffset>
                </wp:positionH>
                <wp:positionV relativeFrom="paragraph">
                  <wp:posOffset>885190</wp:posOffset>
                </wp:positionV>
                <wp:extent cx="1890395" cy="572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572770"/>
                        </a:xfrm>
                        <a:prstGeom prst="rect">
                          <a:avLst/>
                        </a:prstGeom>
                        <a:solidFill>
                          <a:sysClr val="window" lastClr="FFFFFF"/>
                        </a:solidFill>
                        <a:ln w="6350">
                          <a:solidFill>
                            <a:prstClr val="black"/>
                          </a:solidFill>
                        </a:ln>
                        <a:effectLst/>
                      </wps:spPr>
                      <wps:txbx>
                        <w:txbxContent>
                          <w:p w:rsidR="00B37416" w:rsidRDefault="00B37416" w:rsidP="00A22A0A">
                            <w:pPr>
                              <w:jc w:val="center"/>
                            </w:pPr>
                            <w:r>
                              <w:rPr>
                                <w:rFonts w:ascii="GHEA Grapalat" w:hAnsi="GHEA Grapalat" w:cs="Sylfaen"/>
                                <w:b/>
                              </w:rPr>
                              <w:t xml:space="preserve">Գործունեություն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92.9pt;margin-top:69.7pt;width:148.85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" fillcolor="window" strokeweight=".5pt">
                <v:path arrowok="t"/>
                <v:textbox>
                  <w:txbxContent>
                    <w:p w:rsidR="00B37416" w:rsidRDefault="00B37416" w:rsidP="00A22A0A">
                      <w:pPr>
                        <w:jc w:val="center"/>
                      </w:pPr>
                      <w:r>
                        <w:rPr>
                          <w:rFonts w:ascii="GHEA Grapalat" w:hAnsi="GHEA Grapalat" w:cs="Sylfaen"/>
                          <w:b/>
                        </w:rPr>
                        <w:t xml:space="preserve">Գործունեություն </w:t>
                      </w:r>
                    </w:p>
                  </w:txbxContent>
                </v:textbox>
              </v:shape>
            </w:pict>
          </mc:Fallback>
        </mc:AlternateContent>
      </w:r>
      <w:r w:rsidRPr="005328D3">
        <w:rPr>
          <w:rFonts w:ascii="GHEA Grapalat" w:eastAsia="Calibri" w:hAnsi="GHEA Grapalat"/>
          <w:noProof/>
          <w:sz w:val="24"/>
          <w:szCs w:val="24"/>
        </w:rPr>
        <mc:AlternateContent>
          <mc:Choice Requires="wps">
            <w:drawing>
              <wp:anchor distT="0" distB="0" distL="114300" distR="114300" simplePos="0" relativeHeight="251663360" behindDoc="0" locked="0" layoutInCell="1" allowOverlap="1" wp14:anchorId="5CE140E1" wp14:editId="4882D673">
                <wp:simplePos x="0" y="0"/>
                <wp:positionH relativeFrom="column">
                  <wp:posOffset>4776470</wp:posOffset>
                </wp:positionH>
                <wp:positionV relativeFrom="paragraph">
                  <wp:posOffset>885190</wp:posOffset>
                </wp:positionV>
                <wp:extent cx="1657985" cy="572135"/>
                <wp:effectExtent l="0" t="0" r="1841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985" cy="572135"/>
                        </a:xfrm>
                        <a:prstGeom prst="rect">
                          <a:avLst/>
                        </a:prstGeom>
                        <a:solidFill>
                          <a:sysClr val="window" lastClr="FFFFFF"/>
                        </a:solidFill>
                        <a:ln w="6350">
                          <a:solidFill>
                            <a:prstClr val="black"/>
                          </a:solidFill>
                        </a:ln>
                        <a:effectLst/>
                      </wps:spPr>
                      <wps:txbx>
                        <w:txbxContent>
                          <w:p w:rsidR="00B37416" w:rsidRDefault="00B37416" w:rsidP="00A22A0A">
                            <w:pPr>
                              <w:jc w:val="center"/>
                            </w:pPr>
                            <w:r>
                              <w:rPr>
                                <w:rFonts w:ascii="GHEA Grapalat" w:hAnsi="GHEA Grapalat" w:cs="Sylfaen"/>
                                <w:b/>
                              </w:rPr>
                              <w:t>Մասնակցություն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376.1pt;margin-top:69.7pt;width:130.55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" fillcolor="window" strokeweight=".5pt">
                <v:path arrowok="t"/>
                <v:textbox>
                  <w:txbxContent>
                    <w:p w:rsidR="00B37416" w:rsidRDefault="00B37416" w:rsidP="00A22A0A">
                      <w:pPr>
                        <w:jc w:val="center"/>
                      </w:pPr>
                      <w:r>
                        <w:rPr>
                          <w:rFonts w:ascii="GHEA Grapalat" w:hAnsi="GHEA Grapalat" w:cs="Sylfaen"/>
                          <w:b/>
                        </w:rPr>
                        <w:t>Մասնակցություն</w:t>
                      </w:r>
                    </w:p>
                  </w:txbxContent>
                </v:textbox>
              </v:shape>
            </w:pict>
          </mc:Fallback>
        </mc:AlternateContent>
      </w:r>
      <w:r w:rsidRPr="005328D3">
        <w:rPr>
          <w:rFonts w:ascii="GHEA Grapalat" w:eastAsia="Calibri" w:hAnsi="GHEA Grapalat"/>
          <w:noProof/>
          <w:sz w:val="24"/>
          <w:szCs w:val="24"/>
        </w:rPr>
        <mc:AlternateContent>
          <mc:Choice Requires="wps">
            <w:drawing>
              <wp:anchor distT="0" distB="0" distL="114300" distR="114300" simplePos="0" relativeHeight="251664384" behindDoc="0" locked="0" layoutInCell="1" allowOverlap="1" wp14:anchorId="5E69C408" wp14:editId="1A9240F9">
                <wp:simplePos x="0" y="0"/>
                <wp:positionH relativeFrom="column">
                  <wp:posOffset>1603375</wp:posOffset>
                </wp:positionH>
                <wp:positionV relativeFrom="paragraph">
                  <wp:posOffset>650240</wp:posOffset>
                </wp:positionV>
                <wp:extent cx="1003300" cy="232410"/>
                <wp:effectExtent l="38100" t="0" r="25400" b="914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3300" cy="2324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26.25pt;margin-top:51.2pt;width:79pt;height:18.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" strokecolor="windowText">
                <v:stroke endarrow="open"/>
                <o:lock v:ext="edit" shapetype="f"/>
              </v:shape>
            </w:pict>
          </mc:Fallback>
        </mc:AlternateContent>
      </w:r>
      <w:r w:rsidRPr="005328D3">
        <w:rPr>
          <w:rFonts w:ascii="GHEA Grapalat" w:eastAsia="Calibri" w:hAnsi="GHEA Grapalat"/>
          <w:noProof/>
          <w:sz w:val="24"/>
          <w:szCs w:val="24"/>
        </w:rPr>
        <mc:AlternateContent>
          <mc:Choice Requires="wps">
            <w:drawing>
              <wp:anchor distT="0" distB="0" distL="114299" distR="114299" simplePos="0" relativeHeight="251665408" behindDoc="0" locked="0" layoutInCell="1" allowOverlap="1" wp14:anchorId="77D350AB" wp14:editId="00CAA384">
                <wp:simplePos x="0" y="0"/>
                <wp:positionH relativeFrom="column">
                  <wp:posOffset>3213734</wp:posOffset>
                </wp:positionH>
                <wp:positionV relativeFrom="paragraph">
                  <wp:posOffset>691515</wp:posOffset>
                </wp:positionV>
                <wp:extent cx="0" cy="191135"/>
                <wp:effectExtent l="95250" t="0" r="57150" b="565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113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53.05pt;margin-top:54.45pt;width:0;height:15.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" strokecolor="windowText">
                <v:stroke endarrow="open"/>
                <o:lock v:ext="edit" shapetype="f"/>
              </v:shape>
            </w:pict>
          </mc:Fallback>
        </mc:AlternateContent>
      </w:r>
      <w:r w:rsidRPr="005328D3">
        <w:rPr>
          <w:rFonts w:ascii="GHEA Grapalat" w:eastAsia="Calibri" w:hAnsi="GHEA Grapalat"/>
          <w:noProof/>
          <w:sz w:val="24"/>
          <w:szCs w:val="24"/>
        </w:rPr>
        <mc:AlternateContent>
          <mc:Choice Requires="wps">
            <w:drawing>
              <wp:anchor distT="0" distB="0" distL="114300" distR="114300" simplePos="0" relativeHeight="251666432" behindDoc="0" locked="0" layoutInCell="1" allowOverlap="1" wp14:anchorId="78EFA7F0" wp14:editId="1D0A89BE">
                <wp:simplePos x="0" y="0"/>
                <wp:positionH relativeFrom="column">
                  <wp:posOffset>3787140</wp:posOffset>
                </wp:positionH>
                <wp:positionV relativeFrom="paragraph">
                  <wp:posOffset>691515</wp:posOffset>
                </wp:positionV>
                <wp:extent cx="1146175" cy="190500"/>
                <wp:effectExtent l="0" t="0" r="7302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98.2pt;margin-top:54.45pt;width:90.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" strokecolor="windowText">
                <v:stroke endarrow="open"/>
                <o:lock v:ext="edit" shapetype="f"/>
              </v:shape>
            </w:pict>
          </mc:Fallback>
        </mc:AlternateContent>
      </w:r>
    </w:p>
    <w:p w:rsidR="00A22A0A" w:rsidRPr="005328D3" w:rsidRDefault="00A22A0A" w:rsidP="00A22A0A">
      <w:pPr>
        <w:jc w:val="center"/>
        <w:rPr>
          <w:rFonts w:ascii="GHEA Grapalat" w:eastAsia="Calibri" w:hAnsi="GHEA Grapalat"/>
          <w:b/>
          <w:sz w:val="24"/>
          <w:szCs w:val="24"/>
        </w:rPr>
      </w:pPr>
    </w:p>
    <w:p w:rsidR="00A22A0A" w:rsidRPr="005328D3" w:rsidRDefault="00A22A0A" w:rsidP="00A22A0A">
      <w:pPr>
        <w:jc w:val="center"/>
        <w:rPr>
          <w:rFonts w:ascii="GHEA Grapalat" w:eastAsia="Calibri" w:hAnsi="GHEA Grapalat"/>
          <w:b/>
          <w:sz w:val="24"/>
          <w:szCs w:val="24"/>
        </w:rPr>
      </w:pPr>
    </w:p>
    <w:p w:rsidR="00A22A0A" w:rsidRPr="005328D3" w:rsidRDefault="00A22A0A" w:rsidP="00A22A0A">
      <w:pPr>
        <w:rPr>
          <w:rFonts w:ascii="GHEA Grapalat" w:eastAsia="Calibri" w:hAnsi="GHEA Grapalat"/>
          <w:b/>
          <w:sz w:val="24"/>
          <w:szCs w:val="24"/>
        </w:rPr>
      </w:pPr>
    </w:p>
    <w:p w:rsidR="00A22A0A" w:rsidRPr="005328D3" w:rsidRDefault="00A22A0A" w:rsidP="00A22A0A">
      <w:pPr>
        <w:jc w:val="both"/>
        <w:rPr>
          <w:rFonts w:ascii="GHEA Grapalat" w:eastAsia="Calibri" w:hAnsi="GHEA Grapalat"/>
          <w:sz w:val="24"/>
          <w:szCs w:val="24"/>
        </w:rPr>
      </w:pPr>
    </w:p>
    <w:p w:rsidR="00A22A0A" w:rsidRPr="005328D3" w:rsidRDefault="00A22A0A" w:rsidP="00A22A0A">
      <w:pPr>
        <w:jc w:val="both"/>
        <w:rPr>
          <w:rFonts w:ascii="GHEA Grapalat" w:eastAsia="Calibri" w:hAnsi="GHEA Grapalat"/>
          <w:sz w:val="24"/>
          <w:szCs w:val="24"/>
        </w:rPr>
      </w:pPr>
    </w:p>
    <w:p w:rsidR="00A22A0A" w:rsidRPr="005328D3" w:rsidRDefault="00A22A0A" w:rsidP="00A22A0A">
      <w:pPr>
        <w:jc w:val="center"/>
        <w:rPr>
          <w:rFonts w:ascii="GHEA Grapalat" w:eastAsia="Calibri" w:hAnsi="GHEA Grapalat"/>
          <w:b/>
          <w:sz w:val="24"/>
          <w:szCs w:val="24"/>
        </w:rPr>
      </w:pPr>
    </w:p>
    <w:p w:rsidR="00A22A0A" w:rsidRPr="005328D3" w:rsidRDefault="00A22A0A" w:rsidP="00A22A0A">
      <w:pPr>
        <w:jc w:val="both"/>
        <w:rPr>
          <w:rFonts w:ascii="GHEA Grapalat" w:eastAsia="Calibri" w:hAnsi="GHEA Grapalat"/>
          <w:sz w:val="24"/>
          <w:szCs w:val="24"/>
        </w:rPr>
      </w:pPr>
      <w:r w:rsidRPr="005328D3">
        <w:rPr>
          <w:rFonts w:ascii="GHEA Grapalat" w:eastAsia="Calibri" w:hAnsi="GHEA Grapalat"/>
          <w:sz w:val="24"/>
          <w:szCs w:val="24"/>
        </w:rPr>
        <w:lastRenderedPageBreak/>
        <w:t xml:space="preserve">19.Բժշկասոցիալական փորձաքննության գործընթացում ներդրվում են համամասնական սանդղակներ, որոնց հիման վրա կատարվում է հաշմանդամության աստիճանի գնահատումը:  </w:t>
      </w:r>
    </w:p>
    <w:p w:rsidR="00A22A0A" w:rsidRPr="005328D3" w:rsidRDefault="00A22A0A" w:rsidP="00A22A0A">
      <w:pPr>
        <w:jc w:val="center"/>
        <w:rPr>
          <w:rFonts w:ascii="GHEA Grapalat" w:eastAsia="Calibri" w:hAnsi="GHEA Grapalat" w:cs="Sylfaen"/>
          <w:b/>
          <w:sz w:val="24"/>
          <w:szCs w:val="24"/>
        </w:rPr>
      </w:pPr>
      <w:r w:rsidRPr="005328D3">
        <w:rPr>
          <w:rFonts w:ascii="GHEA Grapalat" w:eastAsia="Calibri" w:hAnsi="GHEA Grapalat" w:cs="Sylfaen"/>
          <w:b/>
          <w:sz w:val="24"/>
          <w:szCs w:val="24"/>
        </w:rPr>
        <w:t>I</w:t>
      </w:r>
      <w:r w:rsidR="00493D86" w:rsidRPr="005328D3">
        <w:rPr>
          <w:rFonts w:ascii="GHEA Grapalat" w:eastAsia="Calibri" w:hAnsi="GHEA Grapalat" w:cs="Sylfaen"/>
          <w:b/>
          <w:sz w:val="24"/>
          <w:szCs w:val="24"/>
        </w:rPr>
        <w:t>V</w:t>
      </w:r>
      <w:r w:rsidRPr="005328D3">
        <w:rPr>
          <w:rFonts w:ascii="GHEA Grapalat" w:eastAsia="Calibri" w:hAnsi="GHEA Grapalat" w:cs="Sylfaen"/>
          <w:b/>
          <w:sz w:val="24"/>
          <w:szCs w:val="24"/>
        </w:rPr>
        <w:t>.ԲԺՇԿԱՍՈՑԻԱԼԱԿԱՆ ՓՈՐՁԱՔՆՆՈՒԹՅԱՆ ԺԱՄԱՆԱԿ ՕԳՏԱԳՈՐԾՎՈՂ ԴԱՍԱԿԱՐԳԻՉՆԵՐԸ</w:t>
      </w:r>
    </w:p>
    <w:p w:rsidR="00A22A0A" w:rsidRPr="005328D3" w:rsidRDefault="00A22A0A" w:rsidP="00A22A0A">
      <w:pPr>
        <w:jc w:val="center"/>
        <w:rPr>
          <w:rFonts w:ascii="GHEA Grapalat" w:eastAsia="Calibri" w:hAnsi="GHEA Grapalat"/>
          <w:sz w:val="24"/>
          <w:szCs w:val="24"/>
          <w:u w:val="single"/>
        </w:rPr>
      </w:pPr>
    </w:p>
    <w:p w:rsidR="00A22A0A" w:rsidRPr="005328D3" w:rsidRDefault="00A22A0A" w:rsidP="00A22A0A">
      <w:pPr>
        <w:numPr>
          <w:ilvl w:val="0"/>
          <w:numId w:val="3"/>
        </w:numPr>
        <w:ind w:left="270"/>
        <w:contextualSpacing/>
        <w:jc w:val="both"/>
        <w:rPr>
          <w:rFonts w:ascii="GHEA Grapalat" w:hAnsi="GHEA Grapalat"/>
          <w:sz w:val="24"/>
          <w:szCs w:val="24"/>
          <w:lang w:val="hy-AM"/>
        </w:rPr>
      </w:pPr>
      <w:r w:rsidRPr="005328D3">
        <w:rPr>
          <w:rFonts w:ascii="GHEA Grapalat" w:hAnsi="GHEA Grapalat" w:cs="Sylfaen"/>
          <w:sz w:val="24"/>
          <w:szCs w:val="24"/>
        </w:rPr>
        <w:t>Անձի</w:t>
      </w:r>
      <w:r w:rsidRPr="005328D3">
        <w:rPr>
          <w:rFonts w:ascii="GHEA Grapalat" w:hAnsi="GHEA Grapalat"/>
          <w:sz w:val="24"/>
          <w:szCs w:val="24"/>
        </w:rPr>
        <w:t xml:space="preserve"> </w:t>
      </w:r>
      <w:r w:rsidRPr="005328D3">
        <w:rPr>
          <w:rFonts w:ascii="GHEA Grapalat" w:hAnsi="GHEA Grapalat" w:cs="Sylfaen"/>
          <w:sz w:val="24"/>
          <w:szCs w:val="24"/>
        </w:rPr>
        <w:t>ֆունկցիոնալությունը</w:t>
      </w:r>
      <w:r w:rsidRPr="005328D3">
        <w:rPr>
          <w:rFonts w:ascii="GHEA Grapalat" w:hAnsi="GHEA Grapalat"/>
          <w:sz w:val="24"/>
          <w:szCs w:val="24"/>
        </w:rPr>
        <w:t xml:space="preserve"> </w:t>
      </w:r>
      <w:r w:rsidRPr="005328D3">
        <w:rPr>
          <w:rFonts w:ascii="GHEA Grapalat" w:hAnsi="GHEA Grapalat" w:cs="Sylfaen"/>
          <w:sz w:val="24"/>
          <w:szCs w:val="24"/>
        </w:rPr>
        <w:t>գնահատելու</w:t>
      </w:r>
      <w:r w:rsidRPr="005328D3">
        <w:rPr>
          <w:rFonts w:ascii="GHEA Grapalat" w:hAnsi="GHEA Grapalat"/>
          <w:sz w:val="24"/>
          <w:szCs w:val="24"/>
        </w:rPr>
        <w:t xml:space="preserve"> և հ</w:t>
      </w:r>
      <w:r w:rsidRPr="005328D3">
        <w:rPr>
          <w:rFonts w:ascii="GHEA Grapalat" w:hAnsi="GHEA Grapalat"/>
          <w:sz w:val="24"/>
          <w:szCs w:val="24"/>
          <w:lang w:val="hy-AM"/>
        </w:rPr>
        <w:t>աշմանդամության սահմանման շեմերը որոշելու հիմքում ընկած են ԱՀԿ ՖՄԴ</w:t>
      </w:r>
      <w:r w:rsidRPr="005328D3">
        <w:rPr>
          <w:rFonts w:ascii="GHEA Grapalat" w:hAnsi="GHEA Grapalat"/>
          <w:sz w:val="24"/>
          <w:szCs w:val="24"/>
        </w:rPr>
        <w:t>-ԵԵ-ի</w:t>
      </w:r>
      <w:r w:rsidRPr="005328D3">
        <w:rPr>
          <w:rFonts w:ascii="GHEA Grapalat" w:hAnsi="GHEA Grapalat"/>
          <w:sz w:val="24"/>
          <w:szCs w:val="24"/>
          <w:lang w:val="hy-AM"/>
        </w:rPr>
        <w:t xml:space="preserve"> </w:t>
      </w:r>
      <w:r w:rsidRPr="005328D3">
        <w:rPr>
          <w:rFonts w:ascii="GHEA Grapalat" w:hAnsi="GHEA Grapalat"/>
          <w:sz w:val="24"/>
          <w:szCs w:val="24"/>
        </w:rPr>
        <w:t>մ</w:t>
      </w:r>
      <w:r w:rsidRPr="005328D3">
        <w:rPr>
          <w:rFonts w:ascii="GHEA Grapalat" w:hAnsi="GHEA Grapalat"/>
          <w:sz w:val="24"/>
          <w:szCs w:val="24"/>
          <w:lang w:val="hy-AM"/>
        </w:rPr>
        <w:t>արմնի կառուցվածքը</w:t>
      </w:r>
      <w:r w:rsidRPr="005328D3">
        <w:rPr>
          <w:rFonts w:ascii="GHEA Grapalat" w:hAnsi="GHEA Grapalat"/>
          <w:sz w:val="24"/>
          <w:szCs w:val="24"/>
        </w:rPr>
        <w:t>, օ</w:t>
      </w:r>
      <w:r w:rsidRPr="005328D3">
        <w:rPr>
          <w:rFonts w:ascii="GHEA Grapalat" w:hAnsi="GHEA Grapalat" w:cs="Sylfaen"/>
          <w:sz w:val="24"/>
          <w:szCs w:val="24"/>
          <w:lang w:val="hy-AM"/>
        </w:rPr>
        <w:t>րգանիզմի</w:t>
      </w:r>
      <w:r w:rsidRPr="005328D3">
        <w:rPr>
          <w:rFonts w:ascii="GHEA Grapalat" w:hAnsi="GHEA Grapalat"/>
          <w:sz w:val="24"/>
          <w:szCs w:val="24"/>
          <w:lang w:val="hy-AM"/>
        </w:rPr>
        <w:t xml:space="preserve"> ֆունկցիաները</w:t>
      </w:r>
      <w:r w:rsidRPr="005328D3">
        <w:rPr>
          <w:rFonts w:ascii="GHEA Grapalat" w:hAnsi="GHEA Grapalat"/>
          <w:sz w:val="24"/>
          <w:szCs w:val="24"/>
        </w:rPr>
        <w:t xml:space="preserve"> և </w:t>
      </w:r>
      <w:r w:rsidRPr="005328D3">
        <w:rPr>
          <w:rFonts w:ascii="GHEA Grapalat" w:hAnsi="GHEA Grapalat"/>
          <w:sz w:val="24"/>
          <w:szCs w:val="24"/>
          <w:lang w:val="hy-AM"/>
        </w:rPr>
        <w:t>անձի գործունեության և մասնակցության ոլորտները</w:t>
      </w:r>
      <w:r w:rsidRPr="005328D3">
        <w:rPr>
          <w:rFonts w:ascii="GHEA Grapalat" w:hAnsi="GHEA Grapalat"/>
          <w:sz w:val="24"/>
          <w:szCs w:val="24"/>
        </w:rPr>
        <w:t xml:space="preserve">, որոնք ներառում են հետևյալ ծածկագրերը. </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 xml:space="preserve"> 1)  </w:t>
      </w:r>
      <w:r w:rsidRPr="005328D3">
        <w:rPr>
          <w:rFonts w:ascii="GHEA Grapalat" w:hAnsi="GHEA Grapalat"/>
          <w:b/>
          <w:sz w:val="24"/>
          <w:szCs w:val="24"/>
          <w:lang w:val="hy-AM"/>
        </w:rPr>
        <w:t>Մարմնի կառուցվածքը/ s ծածկագիր</w:t>
      </w:r>
      <w:r w:rsidRPr="005328D3">
        <w:rPr>
          <w:rFonts w:ascii="GHEA Grapalat" w:hAnsi="GHEA Grapalat"/>
          <w:sz w:val="24"/>
          <w:szCs w:val="24"/>
          <w:lang w:val="hy-AM"/>
        </w:rPr>
        <w:t xml:space="preserve"> </w:t>
      </w:r>
    </w:p>
    <w:p w:rsidR="00A22A0A" w:rsidRPr="005328D3" w:rsidRDefault="00A22A0A" w:rsidP="00A22A0A">
      <w:pPr>
        <w:jc w:val="both"/>
        <w:rPr>
          <w:rFonts w:ascii="GHEA Grapalat" w:eastAsia="Calibri" w:hAnsi="GHEA Grapalat"/>
          <w:sz w:val="24"/>
          <w:szCs w:val="24"/>
          <w:lang w:val="hy-AM"/>
        </w:rPr>
      </w:pPr>
      <w:r w:rsidRPr="005328D3">
        <w:rPr>
          <w:rFonts w:ascii="GHEA Grapalat" w:eastAsia="Calibri" w:hAnsi="GHEA Grapalat"/>
          <w:sz w:val="24"/>
          <w:szCs w:val="24"/>
          <w:lang w:val="hy-AM"/>
        </w:rPr>
        <w:t xml:space="preserve">ա) </w:t>
      </w:r>
      <w:r w:rsidRPr="005328D3">
        <w:rPr>
          <w:rFonts w:ascii="GHEA Grapalat" w:eastAsia="Calibri" w:hAnsi="GHEA Grapalat" w:cs="Sylfaen"/>
          <w:sz w:val="24"/>
          <w:szCs w:val="24"/>
          <w:lang w:val="hy-AM"/>
        </w:rPr>
        <w:t>Աչքի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ականջի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և</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դրանց</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օժանդակ</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ապարատների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կառուցվածք</w:t>
      </w:r>
      <w:r w:rsidRPr="005328D3">
        <w:rPr>
          <w:rFonts w:ascii="GHEA Grapalat" w:eastAsia="Calibri" w:hAnsi="GHEA Grapalat"/>
          <w:sz w:val="24"/>
          <w:szCs w:val="24"/>
          <w:lang w:val="hy-AM"/>
        </w:rPr>
        <w:t xml:space="preserve"> /s</w:t>
      </w:r>
      <w:r w:rsidR="003A3C26" w:rsidRPr="005328D3">
        <w:rPr>
          <w:rFonts w:ascii="GHEA Grapalat" w:eastAsia="Calibri" w:hAnsi="GHEA Grapalat"/>
          <w:sz w:val="24"/>
          <w:szCs w:val="24"/>
          <w:lang w:val="hy-AM"/>
        </w:rPr>
        <w:t xml:space="preserve"> </w:t>
      </w:r>
      <w:r w:rsidRPr="005328D3">
        <w:rPr>
          <w:rFonts w:ascii="GHEA Grapalat" w:eastAsia="Calibri" w:hAnsi="GHEA Grapalat"/>
          <w:sz w:val="24"/>
          <w:szCs w:val="24"/>
          <w:lang w:val="hy-AM"/>
        </w:rPr>
        <w:t>298/</w:t>
      </w:r>
    </w:p>
    <w:p w:rsidR="00A22A0A" w:rsidRPr="005328D3" w:rsidRDefault="00A22A0A" w:rsidP="00A22A0A">
      <w:pPr>
        <w:jc w:val="both"/>
        <w:rPr>
          <w:rFonts w:ascii="GHEA Grapalat" w:eastAsia="Calibri" w:hAnsi="GHEA Grapalat"/>
          <w:sz w:val="24"/>
          <w:szCs w:val="24"/>
          <w:lang w:val="hy-AM"/>
        </w:rPr>
      </w:pPr>
      <w:r w:rsidRPr="005328D3">
        <w:rPr>
          <w:rFonts w:ascii="GHEA Grapalat" w:eastAsia="Calibri" w:hAnsi="GHEA Grapalat"/>
          <w:sz w:val="24"/>
          <w:szCs w:val="24"/>
          <w:lang w:val="hy-AM"/>
        </w:rPr>
        <w:t xml:space="preserve">բ) </w:t>
      </w:r>
      <w:r w:rsidRPr="005328D3">
        <w:rPr>
          <w:rFonts w:ascii="GHEA Grapalat" w:eastAsia="Calibri" w:hAnsi="GHEA Grapalat" w:cs="Sylfaen"/>
          <w:sz w:val="24"/>
          <w:szCs w:val="24"/>
          <w:lang w:val="hy-AM"/>
        </w:rPr>
        <w:t>Ձայնային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և</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խոսքային</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ապարատների</w:t>
      </w:r>
      <w:r w:rsidRPr="005328D3">
        <w:rPr>
          <w:rFonts w:ascii="GHEA Grapalat" w:eastAsia="Calibri" w:hAnsi="GHEA Grapalat"/>
          <w:sz w:val="24"/>
          <w:szCs w:val="24"/>
          <w:lang w:val="hy-AM"/>
        </w:rPr>
        <w:t xml:space="preserve"> </w:t>
      </w:r>
      <w:r w:rsidRPr="005328D3">
        <w:rPr>
          <w:rFonts w:ascii="GHEA Grapalat" w:eastAsia="Calibri" w:hAnsi="GHEA Grapalat" w:cs="Sylfaen"/>
          <w:sz w:val="24"/>
          <w:szCs w:val="24"/>
          <w:lang w:val="hy-AM"/>
        </w:rPr>
        <w:t>կառուցվածք</w:t>
      </w:r>
      <w:r w:rsidRPr="005328D3">
        <w:rPr>
          <w:rFonts w:ascii="GHEA Grapalat" w:eastAsia="Calibri" w:hAnsi="GHEA Grapalat"/>
          <w:sz w:val="24"/>
          <w:szCs w:val="24"/>
          <w:lang w:val="hy-AM"/>
        </w:rPr>
        <w:t xml:space="preserve"> /s</w:t>
      </w:r>
      <w:r w:rsidR="003A3C26" w:rsidRPr="005328D3">
        <w:rPr>
          <w:rFonts w:ascii="GHEA Grapalat" w:eastAsia="Calibri" w:hAnsi="GHEA Grapalat"/>
          <w:sz w:val="24"/>
          <w:szCs w:val="24"/>
          <w:lang w:val="hy-AM"/>
        </w:rPr>
        <w:t xml:space="preserve"> </w:t>
      </w:r>
      <w:r w:rsidRPr="005328D3">
        <w:rPr>
          <w:rFonts w:ascii="GHEA Grapalat" w:eastAsia="Calibri" w:hAnsi="GHEA Grapalat"/>
          <w:sz w:val="24"/>
          <w:szCs w:val="24"/>
          <w:lang w:val="hy-AM"/>
        </w:rPr>
        <w:t>398/</w:t>
      </w:r>
    </w:p>
    <w:p w:rsidR="00A22A0A" w:rsidRPr="005328D3" w:rsidRDefault="00A22A0A" w:rsidP="00A22A0A">
      <w:pPr>
        <w:contextualSpacing/>
        <w:jc w:val="both"/>
        <w:rPr>
          <w:rFonts w:ascii="GHEA Grapalat" w:hAnsi="GHEA Grapalat"/>
          <w:sz w:val="24"/>
          <w:szCs w:val="24"/>
          <w:lang w:val="hy-AM"/>
        </w:rPr>
      </w:pPr>
      <w:r w:rsidRPr="005328D3">
        <w:rPr>
          <w:rFonts w:ascii="GHEA Grapalat" w:hAnsi="GHEA Grapalat"/>
          <w:sz w:val="24"/>
          <w:szCs w:val="24"/>
          <w:lang w:val="hy-AM"/>
        </w:rPr>
        <w:t>գ) Սրտանոթային, իմունային, շնչառական համակարգերի կառուցվածք /s</w:t>
      </w:r>
      <w:r w:rsidR="003A3C26" w:rsidRPr="005328D3">
        <w:rPr>
          <w:rFonts w:ascii="GHEA Grapalat" w:hAnsi="GHEA Grapalat"/>
          <w:sz w:val="24"/>
          <w:szCs w:val="24"/>
          <w:lang w:val="hy-AM"/>
        </w:rPr>
        <w:t xml:space="preserve"> </w:t>
      </w:r>
      <w:r w:rsidRPr="005328D3">
        <w:rPr>
          <w:rFonts w:ascii="GHEA Grapalat" w:hAnsi="GHEA Grapalat"/>
          <w:sz w:val="24"/>
          <w:szCs w:val="24"/>
          <w:lang w:val="hy-AM"/>
        </w:rPr>
        <w:t>498/</w:t>
      </w:r>
    </w:p>
    <w:p w:rsidR="00A22A0A" w:rsidRPr="005328D3" w:rsidRDefault="00A22A0A" w:rsidP="00A22A0A">
      <w:pPr>
        <w:contextualSpacing/>
        <w:jc w:val="both"/>
        <w:rPr>
          <w:rFonts w:ascii="GHEA Grapalat" w:hAnsi="GHEA Grapalat"/>
          <w:sz w:val="24"/>
          <w:szCs w:val="24"/>
          <w:lang w:val="hy-AM"/>
        </w:rPr>
      </w:pPr>
      <w:r w:rsidRPr="005328D3">
        <w:rPr>
          <w:rFonts w:ascii="GHEA Grapalat" w:hAnsi="GHEA Grapalat"/>
          <w:sz w:val="24"/>
          <w:szCs w:val="24"/>
          <w:lang w:val="hy-AM"/>
        </w:rPr>
        <w:t>դ) Մարսողական համակարգի կառուցվածք /s</w:t>
      </w:r>
      <w:r w:rsidR="003A3C26" w:rsidRPr="005328D3">
        <w:rPr>
          <w:rFonts w:ascii="GHEA Grapalat" w:hAnsi="GHEA Grapalat"/>
          <w:sz w:val="24"/>
          <w:szCs w:val="24"/>
          <w:lang w:val="hy-AM"/>
        </w:rPr>
        <w:t xml:space="preserve"> </w:t>
      </w:r>
      <w:r w:rsidRPr="005328D3">
        <w:rPr>
          <w:rFonts w:ascii="GHEA Grapalat" w:hAnsi="GHEA Grapalat"/>
          <w:sz w:val="24"/>
          <w:szCs w:val="24"/>
          <w:lang w:val="hy-AM"/>
        </w:rPr>
        <w:t>598/</w:t>
      </w:r>
    </w:p>
    <w:p w:rsidR="00A22A0A" w:rsidRPr="005328D3" w:rsidRDefault="00A22A0A" w:rsidP="00A22A0A">
      <w:pPr>
        <w:contextualSpacing/>
        <w:jc w:val="both"/>
        <w:rPr>
          <w:rFonts w:ascii="GHEA Grapalat" w:hAnsi="GHEA Grapalat"/>
          <w:sz w:val="24"/>
          <w:szCs w:val="24"/>
          <w:lang w:val="hy-AM"/>
        </w:rPr>
      </w:pPr>
      <w:r w:rsidRPr="005328D3">
        <w:rPr>
          <w:rFonts w:ascii="GHEA Grapalat" w:hAnsi="GHEA Grapalat"/>
          <w:sz w:val="24"/>
          <w:szCs w:val="24"/>
          <w:lang w:val="hy-AM"/>
        </w:rPr>
        <w:t>ե) Միզային համակարգի կառուցվածք /s 610/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զ) Հենաշարժական համակարգի կառուցվածք /s 798/</w:t>
      </w:r>
    </w:p>
    <w:p w:rsidR="00A22A0A" w:rsidRPr="005328D3" w:rsidRDefault="00A22A0A" w:rsidP="00A22A0A">
      <w:pPr>
        <w:contextualSpacing/>
        <w:jc w:val="both"/>
        <w:rPr>
          <w:rFonts w:ascii="GHEA Grapalat" w:hAnsi="GHEA Grapalat"/>
          <w:b/>
          <w:sz w:val="24"/>
          <w:szCs w:val="24"/>
          <w:lang w:val="hy-AM"/>
        </w:rPr>
      </w:pPr>
      <w:r w:rsidRPr="005328D3">
        <w:rPr>
          <w:rFonts w:ascii="GHEA Grapalat" w:eastAsia="Calibri" w:hAnsi="GHEA Grapalat"/>
          <w:b/>
          <w:sz w:val="24"/>
          <w:szCs w:val="24"/>
          <w:lang w:val="hy-AM"/>
        </w:rPr>
        <w:t xml:space="preserve">2)  Օրգանիզմի ֆունկցիաները /b ծածկագիր </w:t>
      </w:r>
      <w:r w:rsidRPr="005328D3">
        <w:rPr>
          <w:rFonts w:ascii="GHEA Grapalat" w:eastAsia="Calibri" w:hAnsi="GHEA Grapalat"/>
          <w:b/>
          <w:sz w:val="24"/>
          <w:szCs w:val="24"/>
          <w:lang w:val="hy-AM"/>
        </w:rPr>
        <w:tab/>
      </w:r>
    </w:p>
    <w:p w:rsidR="00A22A0A" w:rsidRPr="005328D3" w:rsidRDefault="00A22A0A" w:rsidP="00A22A0A">
      <w:pPr>
        <w:jc w:val="both"/>
        <w:rPr>
          <w:rFonts w:ascii="GHEA Grapalat" w:eastAsia="Calibri" w:hAnsi="GHEA Grapalat"/>
          <w:b/>
          <w:sz w:val="24"/>
          <w:szCs w:val="24"/>
          <w:lang w:val="hy-AM"/>
        </w:rPr>
      </w:pPr>
      <w:r w:rsidRPr="005328D3">
        <w:rPr>
          <w:rFonts w:ascii="GHEA Grapalat" w:eastAsia="Calibri" w:hAnsi="GHEA Grapalat"/>
          <w:sz w:val="24"/>
          <w:szCs w:val="24"/>
          <w:lang w:val="hy-AM"/>
        </w:rPr>
        <w:t>ա) Հոգեկան ֆունկցիաներ   /b110, 114, 117, 140, 144, 152, 156, 160, 164/</w:t>
      </w:r>
    </w:p>
    <w:p w:rsidR="00A22A0A" w:rsidRPr="005328D3" w:rsidRDefault="00A22A0A" w:rsidP="00A22A0A">
      <w:pPr>
        <w:jc w:val="both"/>
        <w:rPr>
          <w:rFonts w:ascii="GHEA Grapalat" w:eastAsia="Calibri" w:hAnsi="GHEA Grapalat"/>
          <w:sz w:val="24"/>
          <w:szCs w:val="24"/>
          <w:lang w:val="hy-AM"/>
        </w:rPr>
      </w:pPr>
      <w:r w:rsidRPr="005328D3">
        <w:rPr>
          <w:rFonts w:ascii="GHEA Grapalat" w:eastAsia="Calibri" w:hAnsi="GHEA Grapalat"/>
          <w:sz w:val="24"/>
          <w:szCs w:val="24"/>
          <w:lang w:val="hy-AM"/>
        </w:rPr>
        <w:t>բ) Զգայական ֆունկցիաներ /b210, 230, 235, 280/</w:t>
      </w:r>
    </w:p>
    <w:p w:rsidR="00A22A0A" w:rsidRPr="005328D3" w:rsidRDefault="00A22A0A" w:rsidP="00A22A0A">
      <w:pPr>
        <w:jc w:val="both"/>
        <w:rPr>
          <w:rFonts w:ascii="GHEA Grapalat" w:eastAsia="Calibri" w:hAnsi="GHEA Grapalat"/>
          <w:sz w:val="24"/>
          <w:szCs w:val="24"/>
          <w:lang w:val="hy-AM"/>
        </w:rPr>
      </w:pPr>
      <w:r w:rsidRPr="005328D3">
        <w:rPr>
          <w:rFonts w:ascii="GHEA Grapalat" w:eastAsia="Calibri" w:hAnsi="GHEA Grapalat"/>
          <w:sz w:val="24"/>
          <w:szCs w:val="24"/>
          <w:lang w:val="hy-AM"/>
        </w:rPr>
        <w:t>գ) Ձայնային  և խոսքի ֆունկցիաներ /b310/</w:t>
      </w:r>
    </w:p>
    <w:p w:rsidR="00A22A0A" w:rsidRPr="005328D3" w:rsidRDefault="00A22A0A" w:rsidP="00A22A0A">
      <w:pPr>
        <w:jc w:val="both"/>
        <w:rPr>
          <w:rFonts w:ascii="GHEA Grapalat" w:eastAsia="Calibri" w:hAnsi="GHEA Grapalat"/>
          <w:sz w:val="24"/>
          <w:szCs w:val="24"/>
          <w:lang w:val="hy-AM"/>
        </w:rPr>
      </w:pPr>
      <w:r w:rsidRPr="005328D3">
        <w:rPr>
          <w:rFonts w:ascii="GHEA Grapalat" w:eastAsia="Calibri" w:hAnsi="GHEA Grapalat"/>
          <w:sz w:val="24"/>
          <w:szCs w:val="24"/>
          <w:lang w:val="hy-AM"/>
        </w:rPr>
        <w:t>դ) Սրտանոթային, հեմատոլոգիական, իմունային և շնչական համակարգի</w:t>
      </w:r>
    </w:p>
    <w:p w:rsidR="00A22A0A" w:rsidRPr="005328D3" w:rsidRDefault="00A22A0A" w:rsidP="00A22A0A">
      <w:pPr>
        <w:jc w:val="both"/>
        <w:rPr>
          <w:rFonts w:ascii="GHEA Grapalat" w:eastAsia="Calibri" w:hAnsi="GHEA Grapalat"/>
          <w:sz w:val="24"/>
          <w:szCs w:val="24"/>
          <w:lang w:val="hy-AM"/>
        </w:rPr>
      </w:pPr>
      <w:r w:rsidRPr="005328D3">
        <w:rPr>
          <w:rFonts w:ascii="GHEA Grapalat" w:eastAsia="Calibri" w:hAnsi="GHEA Grapalat"/>
          <w:sz w:val="24"/>
          <w:szCs w:val="24"/>
          <w:lang w:val="hy-AM"/>
        </w:rPr>
        <w:t xml:space="preserve">   ֆունկցիաներ /b410, 415, 430, 435, 440/</w:t>
      </w:r>
    </w:p>
    <w:p w:rsidR="00A22A0A" w:rsidRPr="005328D3" w:rsidRDefault="00A22A0A" w:rsidP="00A22A0A">
      <w:pPr>
        <w:contextualSpacing/>
        <w:jc w:val="both"/>
        <w:rPr>
          <w:rFonts w:ascii="GHEA Grapalat" w:hAnsi="GHEA Grapalat"/>
          <w:sz w:val="24"/>
          <w:szCs w:val="24"/>
          <w:lang w:val="hy-AM"/>
        </w:rPr>
      </w:pPr>
      <w:r w:rsidRPr="005328D3">
        <w:rPr>
          <w:rFonts w:ascii="GHEA Grapalat" w:hAnsi="GHEA Grapalat"/>
          <w:sz w:val="24"/>
          <w:szCs w:val="24"/>
          <w:lang w:val="hy-AM"/>
        </w:rPr>
        <w:t>ե) Նյութափոխանակության,  մարսողական և ներզատիչ համակարգի ֆունկցիաներ /b539, 540, 555/</w:t>
      </w:r>
    </w:p>
    <w:p w:rsidR="00A22A0A" w:rsidRPr="005328D3" w:rsidRDefault="00A22A0A" w:rsidP="00A22A0A">
      <w:pPr>
        <w:contextualSpacing/>
        <w:jc w:val="both"/>
        <w:rPr>
          <w:rFonts w:ascii="GHEA Grapalat" w:hAnsi="GHEA Grapalat"/>
          <w:sz w:val="24"/>
          <w:szCs w:val="24"/>
          <w:lang w:val="hy-AM"/>
        </w:rPr>
      </w:pPr>
      <w:r w:rsidRPr="005328D3">
        <w:rPr>
          <w:rFonts w:ascii="GHEA Grapalat" w:hAnsi="GHEA Grapalat"/>
          <w:sz w:val="24"/>
          <w:szCs w:val="24"/>
          <w:lang w:val="hy-AM"/>
        </w:rPr>
        <w:t>զ) Միզասեռական համակարգի ֆունկցիաներ /b610/</w:t>
      </w:r>
    </w:p>
    <w:p w:rsidR="00A22A0A" w:rsidRPr="005328D3" w:rsidRDefault="00A22A0A" w:rsidP="00A22A0A">
      <w:pPr>
        <w:contextualSpacing/>
        <w:jc w:val="both"/>
        <w:rPr>
          <w:rFonts w:ascii="GHEA Grapalat" w:hAnsi="GHEA Grapalat"/>
          <w:sz w:val="24"/>
          <w:szCs w:val="24"/>
          <w:lang w:val="hy-AM"/>
        </w:rPr>
      </w:pPr>
      <w:r w:rsidRPr="005328D3">
        <w:rPr>
          <w:rFonts w:ascii="GHEA Grapalat" w:hAnsi="GHEA Grapalat"/>
          <w:sz w:val="24"/>
          <w:szCs w:val="24"/>
          <w:lang w:val="hy-AM"/>
        </w:rPr>
        <w:t xml:space="preserve"> է) Նյարդային և հենաշարժական համակարգի ֆունկցիաներ /b710, 798/</w:t>
      </w:r>
    </w:p>
    <w:p w:rsidR="00A22A0A" w:rsidRPr="005328D3" w:rsidRDefault="00A22A0A" w:rsidP="00A22A0A">
      <w:pPr>
        <w:jc w:val="both"/>
        <w:rPr>
          <w:rFonts w:ascii="GHEA Grapalat" w:eastAsia="Calibri" w:hAnsi="GHEA Grapalat"/>
          <w:b/>
          <w:sz w:val="24"/>
          <w:szCs w:val="24"/>
          <w:lang w:val="hy-AM"/>
        </w:rPr>
      </w:pPr>
      <w:r w:rsidRPr="005328D3">
        <w:rPr>
          <w:rFonts w:ascii="GHEA Grapalat" w:eastAsia="Calibri" w:hAnsi="GHEA Grapalat"/>
          <w:b/>
          <w:sz w:val="24"/>
          <w:szCs w:val="24"/>
          <w:lang w:val="hy-AM"/>
        </w:rPr>
        <w:t xml:space="preserve">        3) Անձի գործունեութուն և մասնակցություն /d ծածկագրեր</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ա) Սովորելը և գիտելիքը կիրառելը /d160, 161, 163, 166, 170/.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բ) Ընդհանուր առաջադրանքները և պահանջները /d230, 250/.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գ) Հաղորդակցությունը /d310, 330, 350/.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դ) Շարժունակությունը /d420, 445, 450, 455, 465, 470/.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ե) Ինքնասպասարկումը /d510, 520, 530, 540, 550, 560, 570/.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զ) Կենցաղը /d630, 640, 650/.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lastRenderedPageBreak/>
        <w:t>է) Միջանձնային շփումը և հարաբերությունները /d740, 760/.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ը) Աշխատանքը և  ուսումնառությունը /d815, 820, 825, 880/.</w:t>
      </w:r>
    </w:p>
    <w:p w:rsidR="00A22A0A" w:rsidRPr="005328D3" w:rsidRDefault="00A22A0A" w:rsidP="00A22A0A">
      <w:pPr>
        <w:contextualSpacing/>
        <w:jc w:val="both"/>
        <w:rPr>
          <w:rFonts w:ascii="GHEA Grapalat" w:hAnsi="GHEA Grapalat"/>
          <w:b/>
          <w:sz w:val="24"/>
          <w:szCs w:val="24"/>
          <w:lang w:val="hy-AM"/>
        </w:rPr>
      </w:pPr>
      <w:r w:rsidRPr="005328D3">
        <w:rPr>
          <w:rFonts w:ascii="GHEA Grapalat" w:hAnsi="GHEA Grapalat"/>
          <w:sz w:val="24"/>
          <w:szCs w:val="24"/>
          <w:lang w:val="hy-AM"/>
        </w:rPr>
        <w:t>թ) Համայնքային, սոցիալական և քաղաքացիական կյանքը /d910, 920/:</w:t>
      </w:r>
    </w:p>
    <w:p w:rsidR="00A22A0A" w:rsidRPr="005328D3" w:rsidRDefault="00A22A0A" w:rsidP="00A22A0A">
      <w:pPr>
        <w:contextualSpacing/>
        <w:jc w:val="center"/>
        <w:rPr>
          <w:rFonts w:ascii="GHEA Grapalat" w:hAnsi="GHEA Grapalat" w:cs="Sylfaen"/>
          <w:b/>
          <w:sz w:val="24"/>
          <w:szCs w:val="24"/>
          <w:lang w:val="hy-AM"/>
        </w:rPr>
      </w:pPr>
    </w:p>
    <w:p w:rsidR="00A22A0A" w:rsidRPr="005328D3" w:rsidRDefault="00A22A0A" w:rsidP="00A22A0A">
      <w:pPr>
        <w:contextualSpacing/>
        <w:rPr>
          <w:rFonts w:ascii="GHEA Grapalat" w:hAnsi="GHEA Grapalat" w:cs="Sylfaen"/>
          <w:b/>
          <w:sz w:val="24"/>
          <w:szCs w:val="24"/>
          <w:lang w:val="hy-AM"/>
        </w:rPr>
      </w:pPr>
      <w:r w:rsidRPr="005328D3">
        <w:rPr>
          <w:rFonts w:ascii="GHEA Grapalat" w:hAnsi="GHEA Grapalat" w:cs="Sylfaen"/>
          <w:b/>
          <w:sz w:val="24"/>
          <w:szCs w:val="24"/>
          <w:lang w:val="hy-AM"/>
        </w:rPr>
        <w:t xml:space="preserve">                     V. ՀԱՇՄԱՆԴԱՄՈՒԹՅԱՆ ՍԱՀՄԱՆՄԱՆ ՇԵՄԵՐ</w:t>
      </w:r>
    </w:p>
    <w:p w:rsidR="00A22A0A" w:rsidRPr="005328D3" w:rsidRDefault="00A22A0A" w:rsidP="00A22A0A">
      <w:pPr>
        <w:contextualSpacing/>
        <w:rPr>
          <w:rFonts w:ascii="GHEA Grapalat" w:hAnsi="GHEA Grapalat" w:cs="Sylfaen"/>
          <w:b/>
          <w:sz w:val="24"/>
          <w:szCs w:val="24"/>
          <w:lang w:val="hy-AM"/>
        </w:rPr>
      </w:pPr>
    </w:p>
    <w:p w:rsidR="00A22A0A" w:rsidRPr="005328D3" w:rsidRDefault="00A22A0A" w:rsidP="00A22A0A">
      <w:pPr>
        <w:numPr>
          <w:ilvl w:val="0"/>
          <w:numId w:val="2"/>
        </w:numPr>
        <w:jc w:val="both"/>
        <w:rPr>
          <w:rFonts w:ascii="GHEA Grapalat" w:eastAsia="Calibri" w:hAnsi="GHEA Grapalat"/>
          <w:sz w:val="24"/>
          <w:szCs w:val="24"/>
          <w:lang w:val="hy-AM"/>
        </w:rPr>
      </w:pPr>
      <w:r w:rsidRPr="005328D3">
        <w:rPr>
          <w:rFonts w:ascii="GHEA Grapalat" w:eastAsia="Calibri" w:hAnsi="GHEA Grapalat"/>
          <w:sz w:val="24"/>
          <w:szCs w:val="24"/>
          <w:lang w:val="hy-AM"/>
        </w:rPr>
        <w:t xml:space="preserve">Օրգանիզմի ֆունկցիաների և մարմնի կառուցվածքի այն  ոլորտները, որոնց բոլոր ծածկագրերը գնահատված են 0 որակիչով, հաշմանդամության սահմանման շեմերը հաշվարկելիս չեն կիրառվում։ </w:t>
      </w:r>
    </w:p>
    <w:p w:rsidR="00A22A0A" w:rsidRPr="005328D3" w:rsidRDefault="00A22A0A" w:rsidP="00A22A0A">
      <w:pPr>
        <w:numPr>
          <w:ilvl w:val="0"/>
          <w:numId w:val="2"/>
        </w:numPr>
        <w:jc w:val="both"/>
        <w:rPr>
          <w:rFonts w:ascii="GHEA Grapalat" w:eastAsia="Calibri" w:hAnsi="GHEA Grapalat"/>
          <w:sz w:val="24"/>
          <w:szCs w:val="24"/>
          <w:lang w:val="hy-AM"/>
        </w:rPr>
      </w:pPr>
      <w:r w:rsidRPr="005328D3">
        <w:rPr>
          <w:rFonts w:ascii="GHEA Grapalat" w:eastAsia="Calibri" w:hAnsi="GHEA Grapalat"/>
          <w:sz w:val="24"/>
          <w:szCs w:val="24"/>
          <w:lang w:val="hy-AM"/>
        </w:rPr>
        <w:t>Օրգանիզմի ֆունկցիաների և մարմնի կառուցվածքի ոլորտների այն  ծածկագրերը, որոնք գնահատվել են 1-4 որակիչներով, հաշվի են առնվում հաշմանդամության սահմանման շեմը հաշվարկելիս։</w:t>
      </w:r>
    </w:p>
    <w:p w:rsidR="00A22A0A" w:rsidRPr="005328D3" w:rsidRDefault="00A22A0A" w:rsidP="00A22A0A">
      <w:pPr>
        <w:numPr>
          <w:ilvl w:val="0"/>
          <w:numId w:val="2"/>
        </w:numPr>
        <w:jc w:val="both"/>
        <w:rPr>
          <w:rFonts w:ascii="GHEA Grapalat" w:eastAsia="Calibri" w:hAnsi="GHEA Grapalat"/>
          <w:sz w:val="24"/>
          <w:szCs w:val="24"/>
          <w:lang w:val="hy-AM"/>
        </w:rPr>
      </w:pPr>
      <w:r w:rsidRPr="005328D3">
        <w:rPr>
          <w:rFonts w:ascii="GHEA Grapalat" w:eastAsia="Calibri" w:hAnsi="GHEA Grapalat"/>
          <w:sz w:val="24"/>
          <w:szCs w:val="24"/>
          <w:lang w:val="hy-AM"/>
        </w:rPr>
        <w:t xml:space="preserve">Օրգանիզմի ֆունկցիաների և մարմնի կառուցվածքի ոլորտի հաշմանդամության սահմանման  շեմը հաշվարկվում է հետևյալ բանաձևով՝ </w:t>
      </w:r>
    </w:p>
    <w:p w:rsidR="00A22A0A" w:rsidRPr="005328D3" w:rsidRDefault="00A22A0A" w:rsidP="00A22A0A">
      <w:pPr>
        <w:jc w:val="center"/>
        <w:rPr>
          <w:rFonts w:ascii="GHEA Grapalat" w:eastAsia="Calibri" w:hAnsi="GHEA Grapalat"/>
          <w:sz w:val="24"/>
          <w:szCs w:val="24"/>
          <w:lang w:val="hy-AM"/>
        </w:rPr>
      </w:pPr>
      <w:r w:rsidRPr="005328D3">
        <w:rPr>
          <w:rFonts w:ascii="GHEA Grapalat" w:eastAsia="Calibri" w:hAnsi="GHEA Grapalat"/>
          <w:sz w:val="24"/>
          <w:szCs w:val="24"/>
          <w:lang w:val="hy-AM"/>
        </w:rPr>
        <w:t>Շ</w:t>
      </w:r>
      <w:r w:rsidR="003A3C26" w:rsidRPr="005328D3">
        <w:rPr>
          <w:rFonts w:ascii="GHEA Grapalat" w:eastAsia="Calibri" w:hAnsi="GHEA Grapalat"/>
          <w:sz w:val="24"/>
          <w:szCs w:val="24"/>
          <w:lang w:val="hy-AM"/>
        </w:rPr>
        <w:t xml:space="preserve">bs=a/n x </w:t>
      </w:r>
      <w:r w:rsidRPr="005328D3">
        <w:rPr>
          <w:rFonts w:ascii="GHEA Grapalat" w:eastAsia="Calibri" w:hAnsi="GHEA Grapalat"/>
          <w:sz w:val="24"/>
          <w:szCs w:val="24"/>
          <w:lang w:val="hy-AM"/>
        </w:rPr>
        <w:t>4</w:t>
      </w:r>
    </w:p>
    <w:p w:rsidR="00A22A0A" w:rsidRPr="005328D3" w:rsidRDefault="00A22A0A" w:rsidP="00A22A0A">
      <w:pPr>
        <w:ind w:left="720"/>
        <w:jc w:val="both"/>
        <w:rPr>
          <w:rFonts w:ascii="GHEA Grapalat" w:eastAsia="MS Mincho" w:hAnsi="GHEA Grapalat" w:cs="MS Mincho"/>
          <w:sz w:val="24"/>
          <w:szCs w:val="24"/>
          <w:lang w:val="hy-AM"/>
        </w:rPr>
      </w:pPr>
      <w:r w:rsidRPr="005328D3">
        <w:rPr>
          <w:rFonts w:ascii="GHEA Grapalat" w:eastAsia="Calibri" w:hAnsi="GHEA Grapalat"/>
          <w:sz w:val="24"/>
          <w:szCs w:val="24"/>
          <w:lang w:val="hy-AM"/>
        </w:rPr>
        <w:t>Որտեղ՝ Շbs-ն oրգանիզմի ֆունկցիաների և մարմնի կառուցվածքի ոլորտի հաշմանդամության սահմանման  գնահատման շեմն է</w:t>
      </w:r>
      <w:r w:rsidRPr="005328D3">
        <w:rPr>
          <w:rFonts w:ascii="MS Mincho" w:eastAsia="MS Mincho" w:hAnsi="MS Mincho" w:cs="MS Mincho" w:hint="eastAsia"/>
          <w:sz w:val="24"/>
          <w:szCs w:val="24"/>
          <w:lang w:val="hy-AM"/>
        </w:rPr>
        <w:t>․</w:t>
      </w:r>
    </w:p>
    <w:p w:rsidR="00A22A0A" w:rsidRPr="005328D3" w:rsidRDefault="00A22A0A" w:rsidP="00A22A0A">
      <w:pPr>
        <w:ind w:left="720"/>
        <w:jc w:val="both"/>
        <w:rPr>
          <w:rFonts w:ascii="GHEA Grapalat" w:eastAsia="MS Mincho" w:hAnsi="GHEA Grapalat" w:cs="MS Mincho"/>
          <w:sz w:val="24"/>
          <w:szCs w:val="24"/>
          <w:lang w:val="hy-AM"/>
        </w:rPr>
      </w:pPr>
      <w:r w:rsidRPr="005328D3">
        <w:rPr>
          <w:rFonts w:ascii="GHEA Grapalat" w:eastAsia="Calibri" w:hAnsi="GHEA Grapalat"/>
          <w:sz w:val="24"/>
          <w:szCs w:val="24"/>
          <w:lang w:val="hy-AM"/>
        </w:rPr>
        <w:t>a-ն օրգանիզմի ֆունկցիաների և մարմնի կառուցվածքի 1-4 որակիչներով գնահատված ծածկագրերի գումարն է</w:t>
      </w:r>
      <w:r w:rsidRPr="005328D3">
        <w:rPr>
          <w:rFonts w:ascii="MS Mincho" w:eastAsia="MS Mincho" w:hAnsi="MS Mincho" w:cs="MS Mincho" w:hint="eastAsia"/>
          <w:sz w:val="24"/>
          <w:szCs w:val="24"/>
          <w:lang w:val="hy-AM"/>
        </w:rPr>
        <w:t>․</w:t>
      </w:r>
    </w:p>
    <w:p w:rsidR="00A22A0A" w:rsidRPr="005328D3" w:rsidRDefault="00A22A0A" w:rsidP="00A22A0A">
      <w:pPr>
        <w:ind w:left="720"/>
        <w:jc w:val="both"/>
        <w:rPr>
          <w:rFonts w:ascii="GHEA Grapalat" w:eastAsia="Calibri" w:hAnsi="GHEA Grapalat"/>
          <w:sz w:val="24"/>
          <w:szCs w:val="24"/>
          <w:lang w:val="hy-AM"/>
        </w:rPr>
      </w:pPr>
      <w:r w:rsidRPr="005328D3">
        <w:rPr>
          <w:rFonts w:ascii="GHEA Grapalat" w:eastAsia="Calibri" w:hAnsi="GHEA Grapalat"/>
          <w:sz w:val="24"/>
          <w:szCs w:val="24"/>
          <w:lang w:val="hy-AM"/>
        </w:rPr>
        <w:t xml:space="preserve"> n-ը օրգանիզմի ֆունկցիաների և մարմնի կառուցվածքի տվյալ ոլորտի գնահատված ծածկագրերի քանակն է</w:t>
      </w:r>
      <w:r w:rsidRPr="005328D3">
        <w:rPr>
          <w:rFonts w:ascii="MS Mincho" w:eastAsia="MS Mincho" w:hAnsi="MS Mincho" w:cs="MS Mincho" w:hint="eastAsia"/>
          <w:sz w:val="24"/>
          <w:szCs w:val="24"/>
          <w:lang w:val="hy-AM"/>
        </w:rPr>
        <w:t>․</w:t>
      </w:r>
    </w:p>
    <w:p w:rsidR="00A22A0A" w:rsidRPr="005328D3" w:rsidRDefault="00A22A0A" w:rsidP="00A22A0A">
      <w:pPr>
        <w:ind w:left="720"/>
        <w:jc w:val="both"/>
        <w:rPr>
          <w:rFonts w:ascii="GHEA Grapalat" w:eastAsia="Calibri" w:hAnsi="GHEA Grapalat"/>
          <w:sz w:val="24"/>
          <w:szCs w:val="24"/>
          <w:lang w:val="hy-AM"/>
        </w:rPr>
      </w:pPr>
      <w:r w:rsidRPr="005328D3">
        <w:rPr>
          <w:rFonts w:ascii="GHEA Grapalat" w:eastAsia="Calibri" w:hAnsi="GHEA Grapalat"/>
          <w:sz w:val="24"/>
          <w:szCs w:val="24"/>
          <w:lang w:val="hy-AM"/>
        </w:rPr>
        <w:t>4-ը՝ չորս որակիչիով գնահատված ծածկագրերի առավելագույն միավորը։</w:t>
      </w:r>
    </w:p>
    <w:p w:rsidR="00A22A0A" w:rsidRPr="005328D3" w:rsidRDefault="00A22A0A" w:rsidP="00A22A0A">
      <w:pPr>
        <w:numPr>
          <w:ilvl w:val="0"/>
          <w:numId w:val="2"/>
        </w:numPr>
        <w:contextualSpacing/>
        <w:jc w:val="both"/>
        <w:rPr>
          <w:rFonts w:ascii="GHEA Grapalat" w:hAnsi="GHEA Grapalat"/>
          <w:sz w:val="24"/>
          <w:szCs w:val="24"/>
          <w:lang w:val="hy-AM"/>
        </w:rPr>
      </w:pPr>
      <w:r w:rsidRPr="005328D3">
        <w:rPr>
          <w:rFonts w:ascii="GHEA Grapalat" w:hAnsi="GHEA Grapalat"/>
          <w:sz w:val="24"/>
          <w:szCs w:val="24"/>
          <w:lang w:val="hy-AM"/>
        </w:rPr>
        <w:t xml:space="preserve">Այս ծածկագրերի գնահատման ժամանակ նշվում է տվյալ ծածկագրում անձի ունեցած դժվարության կամ խնդրի ծանրությունը՝ 0-4 որակիչներով, ապա հաշվարկվում է տվյալ ենթաոլորտում անձի ունեցած սահմանափակման, խնդրի կամ դժվարության գումարային հարաբերական միավորը՝ բոլոր որակիչների գումարը բաժանելով առավելագույն միավորի վրա։ </w:t>
      </w:r>
    </w:p>
    <w:p w:rsidR="00A22A0A" w:rsidRPr="005328D3" w:rsidRDefault="00A22A0A" w:rsidP="00A22A0A">
      <w:pPr>
        <w:jc w:val="center"/>
        <w:rPr>
          <w:rFonts w:ascii="GHEA Grapalat" w:eastAsia="Calibri" w:hAnsi="GHEA Grapalat"/>
          <w:sz w:val="24"/>
          <w:szCs w:val="24"/>
          <w:lang w:val="hy-AM"/>
        </w:rPr>
      </w:pPr>
      <w:r w:rsidRPr="005328D3">
        <w:rPr>
          <w:rFonts w:ascii="GHEA Grapalat" w:eastAsia="Calibri" w:hAnsi="GHEA Grapalat"/>
          <w:sz w:val="24"/>
          <w:szCs w:val="24"/>
          <w:lang w:val="hy-AM"/>
        </w:rPr>
        <w:t>Շdx=a/n</w:t>
      </w:r>
      <w:r w:rsidR="003A3C26" w:rsidRPr="005328D3">
        <w:rPr>
          <w:rFonts w:ascii="GHEA Grapalat" w:eastAsia="Calibri" w:hAnsi="GHEA Grapalat"/>
          <w:sz w:val="24"/>
          <w:szCs w:val="24"/>
          <w:lang w:val="hy-AM"/>
        </w:rPr>
        <w:t xml:space="preserve"> </w:t>
      </w:r>
      <w:r w:rsidRPr="005328D3">
        <w:rPr>
          <w:rFonts w:ascii="GHEA Grapalat" w:eastAsia="Calibri" w:hAnsi="GHEA Grapalat"/>
          <w:sz w:val="24"/>
          <w:szCs w:val="24"/>
          <w:lang w:val="hy-AM"/>
        </w:rPr>
        <w:t>х</w:t>
      </w:r>
      <w:r w:rsidR="003A3C26" w:rsidRPr="005328D3">
        <w:rPr>
          <w:rFonts w:ascii="GHEA Grapalat" w:eastAsia="Calibri" w:hAnsi="GHEA Grapalat"/>
          <w:sz w:val="24"/>
          <w:szCs w:val="24"/>
          <w:lang w:val="hy-AM"/>
        </w:rPr>
        <w:t xml:space="preserve"> </w:t>
      </w:r>
      <w:r w:rsidRPr="005328D3">
        <w:rPr>
          <w:rFonts w:ascii="GHEA Grapalat" w:eastAsia="Calibri" w:hAnsi="GHEA Grapalat"/>
          <w:sz w:val="24"/>
          <w:szCs w:val="24"/>
          <w:lang w:val="hy-AM"/>
        </w:rPr>
        <w:t>4</w:t>
      </w:r>
    </w:p>
    <w:p w:rsidR="00A22A0A" w:rsidRPr="005328D3" w:rsidRDefault="00A22A0A" w:rsidP="00A22A0A">
      <w:pPr>
        <w:ind w:left="720"/>
        <w:jc w:val="both"/>
        <w:rPr>
          <w:rFonts w:ascii="GHEA Grapalat" w:eastAsia="Calibri" w:hAnsi="GHEA Grapalat"/>
          <w:sz w:val="24"/>
          <w:szCs w:val="24"/>
          <w:lang w:val="hy-AM"/>
        </w:rPr>
      </w:pPr>
      <w:r w:rsidRPr="005328D3">
        <w:rPr>
          <w:rFonts w:ascii="GHEA Grapalat" w:eastAsia="Calibri" w:hAnsi="GHEA Grapalat"/>
          <w:sz w:val="24"/>
          <w:szCs w:val="24"/>
          <w:lang w:val="hy-AM"/>
        </w:rPr>
        <w:t>Որտեղ՝</w:t>
      </w:r>
      <w:r w:rsidR="003A3C26" w:rsidRPr="005328D3">
        <w:rPr>
          <w:rFonts w:ascii="GHEA Grapalat" w:eastAsia="Calibri" w:hAnsi="GHEA Grapalat"/>
          <w:sz w:val="24"/>
          <w:szCs w:val="24"/>
          <w:lang w:val="hy-AM"/>
        </w:rPr>
        <w:t xml:space="preserve"> </w:t>
      </w:r>
      <w:r w:rsidRPr="005328D3">
        <w:rPr>
          <w:rFonts w:ascii="GHEA Grapalat" w:eastAsia="Calibri" w:hAnsi="GHEA Grapalat"/>
          <w:sz w:val="24"/>
          <w:szCs w:val="24"/>
          <w:lang w:val="hy-AM"/>
        </w:rPr>
        <w:t xml:space="preserve">Շdx-ն անձի գործունեություն  և մասնակցություն  ոլորտի  x-րդ ենթաոլորտի գումարային հարաբերական միավորն է, </w:t>
      </w:r>
    </w:p>
    <w:p w:rsidR="00A22A0A" w:rsidRPr="005328D3" w:rsidRDefault="00A22A0A" w:rsidP="00A22A0A">
      <w:pPr>
        <w:ind w:left="720"/>
        <w:jc w:val="both"/>
        <w:rPr>
          <w:rFonts w:ascii="GHEA Grapalat" w:eastAsia="Calibri" w:hAnsi="GHEA Grapalat"/>
          <w:sz w:val="24"/>
          <w:szCs w:val="24"/>
          <w:lang w:val="hy-AM"/>
        </w:rPr>
      </w:pPr>
      <w:r w:rsidRPr="005328D3">
        <w:rPr>
          <w:rFonts w:ascii="GHEA Grapalat" w:eastAsia="Calibri" w:hAnsi="GHEA Grapalat"/>
          <w:sz w:val="24"/>
          <w:szCs w:val="24"/>
          <w:lang w:val="hy-AM"/>
        </w:rPr>
        <w:t>a-ն գործունեություն և մասնակցություն ոլորտի  x-րդ ենթաոլորտի 0-4 որակիչներով գնահատված ծածկագրերի որակիչների գումարն է</w:t>
      </w:r>
      <w:r w:rsidRPr="005328D3">
        <w:rPr>
          <w:rFonts w:ascii="MS Mincho" w:eastAsia="MS Mincho" w:hAnsi="MS Mincho" w:cs="MS Mincho" w:hint="eastAsia"/>
          <w:sz w:val="24"/>
          <w:szCs w:val="24"/>
          <w:lang w:val="hy-AM"/>
        </w:rPr>
        <w:t>․</w:t>
      </w:r>
    </w:p>
    <w:p w:rsidR="00A22A0A" w:rsidRPr="005328D3" w:rsidRDefault="00A22A0A" w:rsidP="00A22A0A">
      <w:pPr>
        <w:ind w:left="720"/>
        <w:jc w:val="both"/>
        <w:rPr>
          <w:rFonts w:ascii="GHEA Grapalat" w:eastAsia="Calibri" w:hAnsi="GHEA Grapalat"/>
          <w:sz w:val="24"/>
          <w:szCs w:val="24"/>
          <w:lang w:val="hy-AM"/>
        </w:rPr>
      </w:pPr>
      <w:r w:rsidRPr="005328D3">
        <w:rPr>
          <w:rFonts w:ascii="GHEA Grapalat" w:eastAsia="Calibri" w:hAnsi="GHEA Grapalat"/>
          <w:sz w:val="24"/>
          <w:szCs w:val="24"/>
          <w:lang w:val="hy-AM"/>
        </w:rPr>
        <w:t>n-ը գործունեություն և մասնակցություն ոլորտի  x-րդ ենթաոլորտի ծածկագրերի քանակն է</w:t>
      </w:r>
      <w:r w:rsidRPr="005328D3">
        <w:rPr>
          <w:rFonts w:ascii="MS Mincho" w:eastAsia="MS Mincho" w:hAnsi="MS Mincho" w:cs="MS Mincho" w:hint="eastAsia"/>
          <w:sz w:val="24"/>
          <w:szCs w:val="24"/>
          <w:lang w:val="hy-AM"/>
        </w:rPr>
        <w:t>․</w:t>
      </w:r>
    </w:p>
    <w:p w:rsidR="00A22A0A" w:rsidRPr="005328D3" w:rsidRDefault="00A22A0A" w:rsidP="00A22A0A">
      <w:pPr>
        <w:ind w:left="720"/>
        <w:jc w:val="both"/>
        <w:rPr>
          <w:rFonts w:ascii="GHEA Grapalat" w:eastAsia="Calibri" w:hAnsi="GHEA Grapalat"/>
          <w:sz w:val="24"/>
          <w:szCs w:val="24"/>
          <w:lang w:val="hy-AM"/>
        </w:rPr>
      </w:pPr>
      <w:r w:rsidRPr="005328D3">
        <w:rPr>
          <w:rFonts w:ascii="GHEA Grapalat" w:eastAsia="Calibri" w:hAnsi="GHEA Grapalat"/>
          <w:sz w:val="24"/>
          <w:szCs w:val="24"/>
          <w:lang w:val="hy-AM"/>
        </w:rPr>
        <w:lastRenderedPageBreak/>
        <w:t>4-ը՝ չորս որակիչիով գնահատված ծածկագրերի առավելագույն միավորը։</w:t>
      </w:r>
    </w:p>
    <w:p w:rsidR="00A22A0A" w:rsidRPr="005328D3" w:rsidRDefault="00A22A0A" w:rsidP="00A22A0A">
      <w:pPr>
        <w:numPr>
          <w:ilvl w:val="0"/>
          <w:numId w:val="2"/>
        </w:numPr>
        <w:contextualSpacing/>
        <w:jc w:val="both"/>
        <w:rPr>
          <w:rFonts w:ascii="GHEA Grapalat" w:hAnsi="GHEA Grapalat"/>
          <w:sz w:val="24"/>
          <w:szCs w:val="24"/>
          <w:lang w:val="hy-AM"/>
        </w:rPr>
      </w:pPr>
      <w:r w:rsidRPr="005328D3">
        <w:rPr>
          <w:rFonts w:ascii="GHEA Grapalat" w:hAnsi="GHEA Grapalat"/>
          <w:sz w:val="24"/>
          <w:szCs w:val="24"/>
          <w:lang w:val="hy-AM"/>
        </w:rPr>
        <w:t xml:space="preserve">Հաշմանդամության առաջին խումբ սահմանվում է, եթե օրգանիզմի ֆունկցիաների և մարմնի կառուցվածքի ոլորտներում սանդղակը տատանվում է 0.75-1.00 /ներառյալ/, իսկ գործունեության և մասնակցության ոլորտի սահմանափակումը կազմում է 0.60-1.00։ </w:t>
      </w:r>
    </w:p>
    <w:p w:rsidR="00A22A0A" w:rsidRPr="005328D3" w:rsidRDefault="00A22A0A" w:rsidP="00A22A0A">
      <w:pPr>
        <w:numPr>
          <w:ilvl w:val="0"/>
          <w:numId w:val="2"/>
        </w:numPr>
        <w:contextualSpacing/>
        <w:jc w:val="both"/>
        <w:rPr>
          <w:rFonts w:ascii="GHEA Grapalat" w:hAnsi="GHEA Grapalat"/>
          <w:sz w:val="24"/>
          <w:szCs w:val="24"/>
          <w:lang w:val="hy-AM"/>
        </w:rPr>
      </w:pPr>
      <w:r w:rsidRPr="005328D3">
        <w:rPr>
          <w:rFonts w:ascii="GHEA Grapalat" w:hAnsi="GHEA Grapalat"/>
          <w:sz w:val="24"/>
          <w:szCs w:val="24"/>
          <w:lang w:val="hy-AM"/>
        </w:rPr>
        <w:t>Հաշմանդամության երկրորդ խումբ սահմանվում է, եթե օրգանիզմի ֆունկցիաների և մարմնի կառուցվածքի ոլորտներում սանդղակը տատանվում է 0.50 մինչև 0.75, իսկ գործունեության և մասնակցության ոլորտում սահմանափակումները կազմում են առնվազն 0.40-1.00։</w:t>
      </w:r>
    </w:p>
    <w:p w:rsidR="00A22A0A" w:rsidRPr="005328D3" w:rsidRDefault="00A22A0A" w:rsidP="00A22A0A">
      <w:pPr>
        <w:numPr>
          <w:ilvl w:val="0"/>
          <w:numId w:val="2"/>
        </w:numPr>
        <w:contextualSpacing/>
        <w:jc w:val="both"/>
        <w:rPr>
          <w:rFonts w:ascii="GHEA Grapalat" w:hAnsi="GHEA Grapalat" w:cs="Sylfaen"/>
          <w:sz w:val="24"/>
          <w:szCs w:val="24"/>
          <w:lang w:val="hy-AM"/>
        </w:rPr>
      </w:pPr>
      <w:r w:rsidRPr="005328D3">
        <w:rPr>
          <w:rFonts w:ascii="GHEA Grapalat" w:hAnsi="GHEA Grapalat"/>
          <w:sz w:val="24"/>
          <w:szCs w:val="24"/>
          <w:lang w:val="hy-AM"/>
        </w:rPr>
        <w:t>Հաշմանդամության երրորդ խումբ սահմանվում է, եթե օրգանիզմի ֆունկցիաների և մարմնի կառուցվածքի ոլորտներում սանդղակը տատանվում է 0.30 մինչև 0.50 իսկ գործունեության և մասնակցության ոլորտում սահմանափակումները կազմում են առնվազն 0.30-1.00։</w:t>
      </w:r>
    </w:p>
    <w:p w:rsidR="00A22A0A" w:rsidRPr="005328D3" w:rsidRDefault="00A22A0A" w:rsidP="00A22A0A">
      <w:pPr>
        <w:numPr>
          <w:ilvl w:val="0"/>
          <w:numId w:val="2"/>
        </w:numPr>
        <w:jc w:val="both"/>
        <w:rPr>
          <w:rFonts w:ascii="GHEA Grapalat" w:eastAsia="Calibri" w:hAnsi="GHEA Grapalat"/>
          <w:sz w:val="24"/>
          <w:szCs w:val="24"/>
          <w:lang w:val="hy-AM"/>
        </w:rPr>
      </w:pPr>
      <w:r w:rsidRPr="005328D3">
        <w:rPr>
          <w:rFonts w:ascii="GHEA Grapalat" w:eastAsia="Calibri" w:hAnsi="GHEA Grapalat"/>
          <w:sz w:val="24"/>
          <w:szCs w:val="24"/>
          <w:lang w:val="hy-AM"/>
        </w:rPr>
        <w:t>Հաշմանդամություն չի սահմանվում, եթե օրգանիզմի ֆունկցիաների և մարմնի կառուցվածքի ոլորտներում սանդղակը տատանվում է 0.01 մինչև 0.30, իսկ գործունեության և մասնակցության ոլորտում սահմանափակումները կազմում են մինչև 0.01 մինչև 0.30, անհրաժեշտության դեպքում տրամադրվում է ՎԱԾ։</w:t>
      </w:r>
    </w:p>
    <w:p w:rsidR="00A22A0A" w:rsidRPr="005328D3" w:rsidRDefault="00A22A0A" w:rsidP="00A22A0A">
      <w:pPr>
        <w:numPr>
          <w:ilvl w:val="0"/>
          <w:numId w:val="2"/>
        </w:numPr>
        <w:jc w:val="both"/>
        <w:rPr>
          <w:rFonts w:ascii="GHEA Grapalat" w:eastAsia="Calibri" w:hAnsi="GHEA Grapalat"/>
          <w:sz w:val="24"/>
          <w:szCs w:val="24"/>
          <w:lang w:val="hy-AM"/>
        </w:rPr>
      </w:pPr>
      <w:r w:rsidRPr="005328D3">
        <w:rPr>
          <w:rFonts w:ascii="GHEA Grapalat" w:eastAsia="Calibri" w:hAnsi="GHEA Grapalat"/>
          <w:sz w:val="24"/>
          <w:szCs w:val="24"/>
          <w:lang w:val="hy-AM"/>
        </w:rPr>
        <w:t>Առաջին անգամ փորձաքննվող` մինչև 18 տարեկան երեխաների հաշմանդամության շեմերը գնահատվելու են նույն սկզբունքով՝ որի հիման վրա սահմանվելու է «հաշմանդամ</w:t>
      </w:r>
      <w:r w:rsidR="003F1392" w:rsidRPr="005328D3">
        <w:rPr>
          <w:rFonts w:ascii="GHEA Grapalat" w:eastAsia="Calibri" w:hAnsi="GHEA Grapalat"/>
          <w:sz w:val="24"/>
          <w:szCs w:val="24"/>
          <w:lang w:val="hy-AM"/>
        </w:rPr>
        <w:t xml:space="preserve">ություն ունեցող </w:t>
      </w:r>
      <w:r w:rsidRPr="005328D3">
        <w:rPr>
          <w:rFonts w:ascii="GHEA Grapalat" w:eastAsia="Calibri" w:hAnsi="GHEA Grapalat"/>
          <w:sz w:val="24"/>
          <w:szCs w:val="24"/>
          <w:lang w:val="hy-AM"/>
        </w:rPr>
        <w:t xml:space="preserve">երեխա» կարգավիճակ։ </w:t>
      </w:r>
    </w:p>
    <w:p w:rsidR="00A22A0A" w:rsidRPr="005328D3" w:rsidRDefault="00A22A0A" w:rsidP="00A22A0A">
      <w:pPr>
        <w:numPr>
          <w:ilvl w:val="0"/>
          <w:numId w:val="2"/>
        </w:numPr>
        <w:tabs>
          <w:tab w:val="left" w:pos="900"/>
        </w:tabs>
        <w:jc w:val="both"/>
        <w:rPr>
          <w:rFonts w:ascii="GHEA Grapalat" w:eastAsia="Calibri" w:hAnsi="GHEA Grapalat"/>
          <w:sz w:val="24"/>
          <w:szCs w:val="24"/>
          <w:lang w:val="hy-AM"/>
        </w:rPr>
      </w:pPr>
      <w:r w:rsidRPr="005328D3">
        <w:rPr>
          <w:rFonts w:ascii="GHEA Grapalat" w:eastAsia="Calibri" w:hAnsi="GHEA Grapalat"/>
          <w:sz w:val="24"/>
          <w:szCs w:val="24"/>
          <w:lang w:val="hy-AM"/>
        </w:rPr>
        <w:t>Եթե բժշկասոցիալական փորձաքննության ժամանակ անձը ճանաչվում է հաշմանդամ, ապա նրա համար մշակվում է նաև վերականգնողական անհատական ծրագիր`  հիմնվելով s, b, d և e ծածկագրերի գնահատման վրա, հաշմանդամություն ունեցող անձի կարիքին համարժեք  օրենսդրորեն արտոնված ծառայություններ մատուցելու նպատակով:</w:t>
      </w:r>
    </w:p>
    <w:p w:rsidR="00DB6E30" w:rsidRPr="005328D3" w:rsidRDefault="00A22A0A" w:rsidP="00A22A0A">
      <w:pPr>
        <w:numPr>
          <w:ilvl w:val="0"/>
          <w:numId w:val="2"/>
        </w:numPr>
        <w:jc w:val="both"/>
        <w:rPr>
          <w:rFonts w:ascii="GHEA Grapalat" w:eastAsia="Calibri" w:hAnsi="GHEA Grapalat"/>
          <w:sz w:val="24"/>
          <w:szCs w:val="24"/>
          <w:lang w:val="hy-AM"/>
        </w:rPr>
      </w:pPr>
      <w:r w:rsidRPr="005328D3">
        <w:rPr>
          <w:rFonts w:ascii="GHEA Grapalat" w:eastAsia="Calibri" w:hAnsi="GHEA Grapalat"/>
          <w:sz w:val="24"/>
          <w:szCs w:val="24"/>
          <w:lang w:val="hy-AM"/>
        </w:rPr>
        <w:t>Եթե բժշկասոցիալական փորձաքննության ժամանակ անձը չի ճանաչվում  հաշմանդամ, ապա նրա համար մշակվում է վերականգնողական անհատական ծրագիր, որի հիման վրա անձն ունի  անվճար բուժօգնության և բուժսպասարկման իրավունք, ստանալու նաև կարիքին համապատասխան վերականգնողական այլ ծառայություն:</w:t>
      </w:r>
    </w:p>
    <w:p w:rsidR="00DB6E30" w:rsidRPr="005328D3" w:rsidRDefault="00DB6E30" w:rsidP="00DB6E30">
      <w:pPr>
        <w:rPr>
          <w:rFonts w:ascii="GHEA Grapalat" w:eastAsia="Calibri" w:hAnsi="GHEA Grapalat"/>
          <w:sz w:val="24"/>
          <w:szCs w:val="24"/>
          <w:lang w:val="hy-AM"/>
        </w:rPr>
      </w:pPr>
    </w:p>
    <w:p w:rsidR="00DB6E30" w:rsidRPr="005328D3" w:rsidRDefault="00DB6E30" w:rsidP="00DB6E30">
      <w:pPr>
        <w:rPr>
          <w:rFonts w:ascii="GHEA Grapalat" w:eastAsia="Calibri" w:hAnsi="GHEA Grapalat"/>
          <w:sz w:val="24"/>
          <w:szCs w:val="24"/>
          <w:lang w:val="hy-AM"/>
        </w:rPr>
      </w:pPr>
    </w:p>
    <w:p w:rsidR="00A22A0A" w:rsidRPr="005328D3" w:rsidRDefault="00DB6E30" w:rsidP="00DB6E30">
      <w:pPr>
        <w:tabs>
          <w:tab w:val="left" w:pos="1778"/>
        </w:tabs>
        <w:rPr>
          <w:rFonts w:ascii="GHEA Grapalat" w:eastAsia="Calibri" w:hAnsi="GHEA Grapalat"/>
          <w:sz w:val="24"/>
          <w:szCs w:val="24"/>
          <w:lang w:val="hy-AM"/>
        </w:rPr>
      </w:pPr>
      <w:r w:rsidRPr="005328D3">
        <w:rPr>
          <w:rFonts w:ascii="GHEA Grapalat" w:eastAsia="Calibri" w:hAnsi="GHEA Grapalat"/>
          <w:sz w:val="24"/>
          <w:szCs w:val="24"/>
          <w:lang w:val="hy-AM"/>
        </w:rPr>
        <w:tab/>
      </w:r>
    </w:p>
    <w:p w:rsidR="00DB6E30" w:rsidRPr="005328D3" w:rsidRDefault="00DB6E30" w:rsidP="00DB6E30">
      <w:pPr>
        <w:tabs>
          <w:tab w:val="left" w:pos="1778"/>
        </w:tabs>
        <w:rPr>
          <w:rFonts w:ascii="GHEA Grapalat" w:eastAsia="Calibri" w:hAnsi="GHEA Grapalat"/>
          <w:sz w:val="24"/>
          <w:szCs w:val="24"/>
          <w:lang w:val="hy-AM"/>
        </w:rPr>
      </w:pPr>
    </w:p>
    <w:p w:rsidR="00DB6E30" w:rsidRPr="005328D3" w:rsidRDefault="00DB6E30" w:rsidP="00DB6E30">
      <w:pPr>
        <w:tabs>
          <w:tab w:val="left" w:pos="1778"/>
        </w:tabs>
        <w:rPr>
          <w:rFonts w:ascii="GHEA Grapalat" w:eastAsia="Calibri" w:hAnsi="GHEA Grapalat"/>
          <w:sz w:val="24"/>
          <w:szCs w:val="24"/>
          <w:lang w:val="hy-AM"/>
        </w:rPr>
      </w:pPr>
    </w:p>
    <w:p w:rsidR="00DB6E30" w:rsidRPr="005328D3" w:rsidRDefault="00DB6E30" w:rsidP="00DB6E30">
      <w:pPr>
        <w:tabs>
          <w:tab w:val="left" w:pos="1778"/>
        </w:tabs>
        <w:rPr>
          <w:rFonts w:ascii="GHEA Grapalat" w:eastAsia="Calibri" w:hAnsi="GHEA Grapalat"/>
          <w:sz w:val="24"/>
          <w:szCs w:val="24"/>
          <w:lang w:val="hy-AM"/>
        </w:rPr>
      </w:pPr>
    </w:p>
    <w:p w:rsidR="00DB6E30" w:rsidRPr="005328D3" w:rsidRDefault="00DB6E30" w:rsidP="00DB6E30">
      <w:pPr>
        <w:tabs>
          <w:tab w:val="left" w:pos="1778"/>
        </w:tabs>
        <w:rPr>
          <w:rFonts w:ascii="GHEA Grapalat" w:eastAsia="Calibri" w:hAnsi="GHEA Grapalat"/>
          <w:sz w:val="24"/>
          <w:szCs w:val="24"/>
          <w:lang w:val="hy-AM"/>
        </w:rPr>
      </w:pPr>
    </w:p>
    <w:p w:rsidR="00DB6E30" w:rsidRPr="005328D3" w:rsidRDefault="00DB6E30" w:rsidP="00DB6E30">
      <w:pPr>
        <w:pStyle w:val="NormalWeb"/>
        <w:ind w:firstLine="851"/>
        <w:jc w:val="center"/>
        <w:rPr>
          <w:rFonts w:ascii="GHEA Grapalat" w:hAnsi="GHEA Grapalat" w:cs="Sylfaen"/>
          <w:b/>
          <w:lang w:val="et-EE" w:eastAsia="ru-RU"/>
        </w:rPr>
      </w:pPr>
      <w:r w:rsidRPr="005328D3">
        <w:rPr>
          <w:rFonts w:ascii="GHEA Grapalat" w:hAnsi="GHEA Grapalat" w:cs="Sylfaen"/>
          <w:b/>
          <w:lang w:val="et-EE" w:eastAsia="ru-RU"/>
        </w:rPr>
        <w:t>ՏԵՂԵԿԱՆՔ – ՀԻՄՆԱՎՈՐՈՒՄ</w:t>
      </w:r>
    </w:p>
    <w:p w:rsidR="00DB6E30" w:rsidRPr="005328D3" w:rsidRDefault="00DB6E30" w:rsidP="00DB6E30">
      <w:pPr>
        <w:spacing w:after="0"/>
        <w:jc w:val="center"/>
        <w:rPr>
          <w:rFonts w:ascii="GHEA Grapalat" w:hAnsi="GHEA Grapalat" w:cs="Sylfaen"/>
          <w:b/>
          <w:sz w:val="24"/>
          <w:szCs w:val="24"/>
          <w:lang w:val="hy-AM"/>
        </w:rPr>
      </w:pPr>
      <w:r w:rsidRPr="005328D3">
        <w:rPr>
          <w:rFonts w:ascii="GHEA Grapalat" w:hAnsi="GHEA Grapalat" w:cs="Sylfaen"/>
          <w:b/>
          <w:sz w:val="24"/>
          <w:szCs w:val="24"/>
          <w:lang w:val="et-EE"/>
        </w:rPr>
        <w:t>«</w:t>
      </w:r>
      <w:r w:rsidRPr="005328D3">
        <w:rPr>
          <w:rFonts w:ascii="GHEA Grapalat" w:hAnsi="GHEA Grapalat" w:cs="Sylfaen"/>
          <w:b/>
          <w:sz w:val="24"/>
          <w:szCs w:val="24"/>
          <w:lang w:val="hy-AM"/>
        </w:rPr>
        <w:t>ԲԺՇԿԱՍՈՑԻԱԼԱԿԱՆ ՓՈՐՁԱՔՆՆՈՒԹՅԱՆ ՉԱՓՈՐՈՇԻՉՆԵՐԸ ՀԱՍՏԱՏԵԼՈՒ ՄԱՍԻՆ</w:t>
      </w:r>
      <w:r w:rsidRPr="005328D3">
        <w:rPr>
          <w:rFonts w:ascii="GHEA Grapalat" w:hAnsi="GHEA Grapalat"/>
          <w:b/>
          <w:caps/>
          <w:sz w:val="24"/>
          <w:szCs w:val="24"/>
          <w:lang w:val="hy-AM"/>
        </w:rPr>
        <w:t>»</w:t>
      </w:r>
      <w:r w:rsidRPr="005328D3">
        <w:rPr>
          <w:rFonts w:ascii="GHEA Grapalat" w:hAnsi="GHEA Grapalat"/>
          <w:b/>
          <w:caps/>
          <w:sz w:val="24"/>
          <w:szCs w:val="24"/>
          <w:lang w:val="et-EE"/>
        </w:rPr>
        <w:t xml:space="preserve"> </w:t>
      </w:r>
      <w:r w:rsidRPr="005328D3">
        <w:rPr>
          <w:rFonts w:ascii="GHEA Grapalat" w:hAnsi="GHEA Grapalat" w:cs="Sylfaen"/>
          <w:b/>
          <w:sz w:val="24"/>
          <w:szCs w:val="24"/>
          <w:lang w:val="et-EE"/>
        </w:rPr>
        <w:t>ՀԱՅԱՍՏԱՆԻ ՀԱՆՐԱՊԵՏՈՒԹՅԱՆ ԿԱՌԱՎԱՐՈՒԹՅԱՆ ՈՐՈՇՄԱՆ ՆԱԽԱԳԾԻ</w:t>
      </w:r>
    </w:p>
    <w:p w:rsidR="00DB6E30" w:rsidRPr="005328D3" w:rsidRDefault="00DB6E30" w:rsidP="00DB6E30">
      <w:pPr>
        <w:pStyle w:val="NormalWeb"/>
        <w:jc w:val="both"/>
        <w:rPr>
          <w:rFonts w:ascii="GHEA Grapalat" w:hAnsi="GHEA Grapalat" w:cs="Sylfaen"/>
          <w:b/>
          <w:lang w:val="et-EE" w:eastAsia="ru-RU"/>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630"/>
      </w:tblGrid>
      <w:tr w:rsidR="00DB6E30" w:rsidRPr="005328D3" w:rsidTr="00DB6E30">
        <w:tc>
          <w:tcPr>
            <w:tcW w:w="10188" w:type="dxa"/>
            <w:gridSpan w:val="2"/>
            <w:tcBorders>
              <w:top w:val="single" w:sz="4" w:space="0" w:color="000000"/>
              <w:left w:val="single" w:sz="4" w:space="0" w:color="000000"/>
              <w:bottom w:val="single" w:sz="4" w:space="0" w:color="000000"/>
              <w:right w:val="single" w:sz="4" w:space="0" w:color="000000"/>
            </w:tcBorders>
            <w:hideMark/>
          </w:tcPr>
          <w:p w:rsidR="00DB6E30" w:rsidRPr="005328D3" w:rsidRDefault="00DB6E30">
            <w:pPr>
              <w:spacing w:line="23" w:lineRule="atLeast"/>
              <w:jc w:val="center"/>
              <w:rPr>
                <w:rFonts w:ascii="GHEA Grapalat" w:hAnsi="GHEA Grapalat" w:cs="Times New Roman"/>
                <w:sz w:val="24"/>
                <w:szCs w:val="24"/>
                <w:lang w:val="ru-RU" w:eastAsia="ru-RU"/>
              </w:rPr>
            </w:pPr>
            <w:r w:rsidRPr="005328D3">
              <w:rPr>
                <w:rFonts w:ascii="GHEA Grapalat" w:hAnsi="GHEA Grapalat"/>
                <w:sz w:val="24"/>
                <w:szCs w:val="24"/>
                <w:lang w:val="et-EE"/>
              </w:rPr>
              <w:t xml:space="preserve">               </w:t>
            </w:r>
            <w:r w:rsidRPr="005328D3">
              <w:rPr>
                <w:rFonts w:ascii="GHEA Grapalat" w:hAnsi="GHEA Grapalat"/>
                <w:sz w:val="24"/>
                <w:szCs w:val="24"/>
              </w:rPr>
              <w:t>Իրավական ակտի հիմնավորումը</w:t>
            </w:r>
          </w:p>
        </w:tc>
      </w:tr>
      <w:tr w:rsidR="00DB6E30" w:rsidRPr="005328D3" w:rsidTr="00DB6E30">
        <w:tc>
          <w:tcPr>
            <w:tcW w:w="558"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spacing w:line="23" w:lineRule="atLeast"/>
              <w:rPr>
                <w:rFonts w:ascii="GHEA Grapalat" w:hAnsi="GHEA Grapalat" w:cs="Times New Roman"/>
                <w:sz w:val="24"/>
                <w:szCs w:val="24"/>
                <w:lang w:val="ru-RU" w:eastAsia="ru-RU"/>
              </w:rPr>
            </w:pPr>
            <w:r w:rsidRPr="005328D3">
              <w:rPr>
                <w:rFonts w:ascii="GHEA Grapalat" w:hAnsi="GHEA Grapalat"/>
                <w:sz w:val="24"/>
                <w:szCs w:val="24"/>
              </w:rPr>
              <w:t>1.</w:t>
            </w:r>
          </w:p>
        </w:tc>
        <w:tc>
          <w:tcPr>
            <w:tcW w:w="9630" w:type="dxa"/>
            <w:tcBorders>
              <w:top w:val="single" w:sz="4" w:space="0" w:color="000000"/>
              <w:left w:val="single" w:sz="4" w:space="0" w:color="000000"/>
              <w:bottom w:val="single" w:sz="4" w:space="0" w:color="000000"/>
              <w:right w:val="single" w:sz="4" w:space="0" w:color="000000"/>
            </w:tcBorders>
          </w:tcPr>
          <w:p w:rsidR="00DB6E30" w:rsidRPr="005328D3" w:rsidRDefault="00DB6E30">
            <w:pPr>
              <w:spacing w:line="23" w:lineRule="atLeast"/>
              <w:rPr>
                <w:rFonts w:ascii="GHEA Grapalat" w:hAnsi="GHEA Grapalat"/>
                <w:sz w:val="24"/>
                <w:szCs w:val="24"/>
                <w:lang w:val="ru-RU" w:eastAsia="ru-RU"/>
              </w:rPr>
            </w:pPr>
            <w:r w:rsidRPr="005328D3">
              <w:rPr>
                <w:rFonts w:ascii="GHEA Grapalat" w:hAnsi="GHEA Grapalat"/>
                <w:sz w:val="24"/>
                <w:szCs w:val="24"/>
              </w:rPr>
              <w:t xml:space="preserve">   Անհրաժեշտությունը</w:t>
            </w:r>
          </w:p>
          <w:p w:rsidR="00DB6E30" w:rsidRPr="005328D3" w:rsidRDefault="00DB6E30">
            <w:pPr>
              <w:spacing w:after="120"/>
              <w:jc w:val="both"/>
              <w:rPr>
                <w:rFonts w:ascii="GHEA Grapalat" w:hAnsi="GHEA Grapalat" w:cs="Times New Roman"/>
                <w:sz w:val="24"/>
                <w:szCs w:val="24"/>
                <w:lang w:val="ru-RU" w:eastAsia="ru-RU"/>
              </w:rPr>
            </w:pPr>
          </w:p>
        </w:tc>
      </w:tr>
      <w:tr w:rsidR="00DB6E30" w:rsidRPr="00204FE2" w:rsidTr="00DB6E30">
        <w:tc>
          <w:tcPr>
            <w:tcW w:w="558" w:type="dxa"/>
            <w:tcBorders>
              <w:top w:val="single" w:sz="4" w:space="0" w:color="000000"/>
              <w:left w:val="single" w:sz="4" w:space="0" w:color="000000"/>
              <w:bottom w:val="single" w:sz="4" w:space="0" w:color="000000"/>
              <w:right w:val="single" w:sz="4" w:space="0" w:color="000000"/>
            </w:tcBorders>
          </w:tcPr>
          <w:p w:rsidR="00DB6E30" w:rsidRPr="005328D3" w:rsidRDefault="00DB6E30">
            <w:pPr>
              <w:spacing w:line="23" w:lineRule="atLeast"/>
              <w:rPr>
                <w:rFonts w:ascii="GHEA Grapalat" w:hAnsi="GHEA Grapalat" w:cs="Times New Roman"/>
                <w:sz w:val="24"/>
                <w:szCs w:val="24"/>
                <w:lang w:val="ru-RU" w:eastAsia="ru-RU"/>
              </w:rPr>
            </w:pP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spacing w:after="0"/>
              <w:jc w:val="both"/>
              <w:rPr>
                <w:rFonts w:ascii="GHEA Grapalat" w:eastAsia="Calibri" w:hAnsi="GHEA Grapalat"/>
                <w:sz w:val="24"/>
                <w:szCs w:val="24"/>
                <w:lang w:val="ru-RU"/>
              </w:rPr>
            </w:pPr>
            <w:r w:rsidRPr="005328D3">
              <w:rPr>
                <w:rFonts w:ascii="GHEA Grapalat" w:hAnsi="GHEA Grapalat"/>
                <w:sz w:val="24"/>
                <w:szCs w:val="24"/>
                <w:lang w:val="ru-RU"/>
              </w:rPr>
              <w:t xml:space="preserve">        </w:t>
            </w:r>
            <w:r w:rsidRPr="005328D3">
              <w:rPr>
                <w:rFonts w:ascii="GHEA Grapalat" w:hAnsi="GHEA Grapalat"/>
                <w:sz w:val="24"/>
                <w:szCs w:val="24"/>
                <w:lang w:val="hy-AM"/>
              </w:rPr>
              <w:t>«</w:t>
            </w:r>
            <w:r w:rsidRPr="005328D3">
              <w:rPr>
                <w:rFonts w:ascii="GHEA Grapalat" w:hAnsi="GHEA Grapalat"/>
                <w:sz w:val="24"/>
                <w:szCs w:val="24"/>
              </w:rPr>
              <w:t>Բ</w:t>
            </w:r>
            <w:r w:rsidRPr="005328D3">
              <w:rPr>
                <w:rFonts w:ascii="GHEA Grapalat" w:hAnsi="GHEA Grapalat" w:cs="Sylfaen"/>
                <w:sz w:val="24"/>
                <w:szCs w:val="24"/>
              </w:rPr>
              <w:t>ժշկասոցիալական</w:t>
            </w:r>
            <w:r w:rsidRPr="005328D3">
              <w:rPr>
                <w:rFonts w:ascii="GHEA Grapalat" w:hAnsi="GHEA Grapalat" w:cs="Sylfaen"/>
                <w:sz w:val="24"/>
                <w:szCs w:val="24"/>
                <w:lang w:val="ru-RU"/>
              </w:rPr>
              <w:t xml:space="preserve"> </w:t>
            </w:r>
            <w:r w:rsidRPr="005328D3">
              <w:rPr>
                <w:rFonts w:ascii="GHEA Grapalat" w:hAnsi="GHEA Grapalat" w:cs="Sylfaen"/>
                <w:sz w:val="24"/>
                <w:szCs w:val="24"/>
              </w:rPr>
              <w:t>փորձաքննության</w:t>
            </w:r>
            <w:r w:rsidRPr="005328D3">
              <w:rPr>
                <w:rFonts w:ascii="GHEA Grapalat" w:hAnsi="GHEA Grapalat" w:cs="Sylfaen"/>
                <w:sz w:val="24"/>
                <w:szCs w:val="24"/>
                <w:lang w:val="ru-RU"/>
              </w:rPr>
              <w:t xml:space="preserve"> </w:t>
            </w:r>
            <w:r w:rsidRPr="005328D3">
              <w:rPr>
                <w:rFonts w:ascii="GHEA Grapalat" w:hAnsi="GHEA Grapalat" w:cs="Sylfaen"/>
                <w:sz w:val="24"/>
                <w:szCs w:val="24"/>
              </w:rPr>
              <w:t>չափորոշիչները</w:t>
            </w:r>
            <w:r w:rsidRPr="005328D3">
              <w:rPr>
                <w:rFonts w:ascii="GHEA Grapalat" w:hAnsi="GHEA Grapalat" w:cs="Sylfaen"/>
                <w:sz w:val="24"/>
                <w:szCs w:val="24"/>
                <w:lang w:val="ru-RU"/>
              </w:rPr>
              <w:t xml:space="preserve"> </w:t>
            </w:r>
            <w:r w:rsidRPr="005328D3">
              <w:rPr>
                <w:rFonts w:ascii="GHEA Grapalat" w:hAnsi="GHEA Grapalat" w:cs="Sylfaen"/>
                <w:sz w:val="24"/>
                <w:szCs w:val="24"/>
              </w:rPr>
              <w:t>հաստատելու</w:t>
            </w:r>
            <w:r w:rsidRPr="005328D3">
              <w:rPr>
                <w:rFonts w:ascii="GHEA Grapalat" w:hAnsi="GHEA Grapalat" w:cs="Sylfaen"/>
                <w:sz w:val="24"/>
                <w:szCs w:val="24"/>
                <w:lang w:val="ru-RU"/>
              </w:rPr>
              <w:t xml:space="preserve"> </w:t>
            </w:r>
            <w:r w:rsidRPr="005328D3">
              <w:rPr>
                <w:rFonts w:ascii="GHEA Grapalat" w:hAnsi="GHEA Grapalat" w:cs="Sylfaen"/>
                <w:sz w:val="24"/>
                <w:szCs w:val="24"/>
              </w:rPr>
              <w:t>մասին</w:t>
            </w:r>
            <w:r w:rsidRPr="005328D3">
              <w:rPr>
                <w:rFonts w:ascii="GHEA Grapalat" w:hAnsi="GHEA Grapalat"/>
                <w:sz w:val="24"/>
                <w:szCs w:val="24"/>
                <w:lang w:val="hy-AM"/>
              </w:rPr>
              <w:t>»</w:t>
            </w:r>
            <w:r w:rsidRPr="005328D3">
              <w:rPr>
                <w:rFonts w:ascii="GHEA Grapalat" w:hAnsi="GHEA Grapalat" w:cs="Times Armenian"/>
                <w:sz w:val="24"/>
                <w:szCs w:val="24"/>
                <w:lang w:val="hy-AM"/>
              </w:rPr>
              <w:t xml:space="preserve"> </w:t>
            </w:r>
            <w:r w:rsidRPr="005328D3">
              <w:rPr>
                <w:rFonts w:ascii="GHEA Grapalat" w:hAnsi="GHEA Grapalat"/>
                <w:sz w:val="24"/>
                <w:szCs w:val="24"/>
                <w:lang w:val="hy-AM"/>
              </w:rPr>
              <w:t>ՀՀ կառավարության որոշման</w:t>
            </w:r>
            <w:r w:rsidRPr="005328D3">
              <w:rPr>
                <w:rFonts w:ascii="GHEA Grapalat" w:hAnsi="GHEA Grapalat" w:cs="Sylfaen"/>
                <w:bCs/>
                <w:sz w:val="24"/>
                <w:szCs w:val="24"/>
                <w:lang w:val="hy-AM"/>
              </w:rPr>
              <w:t xml:space="preserve"> նախագծի մշակման անհրաժեշտությունը բխում է </w:t>
            </w:r>
            <w:r w:rsidRPr="005328D3">
              <w:rPr>
                <w:rFonts w:ascii="GHEA Grapalat" w:hAnsi="GHEA Grapalat" w:cs="Sylfaen"/>
                <w:sz w:val="24"/>
                <w:szCs w:val="24"/>
                <w:lang w:val="hy-AM"/>
              </w:rPr>
              <w:t>2017 թվականի հունվարի 12-ի «</w:t>
            </w:r>
            <w:r w:rsidRPr="005328D3">
              <w:rPr>
                <w:rFonts w:ascii="GHEA Grapalat" w:hAnsi="GHEA Grapalat" w:cs="Arial"/>
                <w:sz w:val="24"/>
                <w:szCs w:val="24"/>
                <w:lang w:val="hy-AM"/>
              </w:rPr>
              <w:t>Հայաստանի</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Հանրապետության</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կառավարության</w:t>
            </w:r>
            <w:r w:rsidRPr="005328D3">
              <w:rPr>
                <w:rFonts w:ascii="GHEA Grapalat" w:hAnsi="GHEA Grapalat" w:cs="Arial Armenian"/>
                <w:sz w:val="24"/>
                <w:szCs w:val="24"/>
                <w:lang w:val="hy-AM"/>
              </w:rPr>
              <w:t xml:space="preserve"> 2017 </w:t>
            </w:r>
            <w:r w:rsidRPr="005328D3">
              <w:rPr>
                <w:rFonts w:ascii="GHEA Grapalat" w:hAnsi="GHEA Grapalat" w:cs="Arial"/>
                <w:sz w:val="24"/>
                <w:szCs w:val="24"/>
                <w:lang w:val="hy-AM"/>
              </w:rPr>
              <w:t>թվականի</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գործունեության</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միջոցառումների</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ծրագիրը</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և</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գերակա</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խնդիրները</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հաստատելու</w:t>
            </w:r>
            <w:r w:rsidRPr="005328D3">
              <w:rPr>
                <w:rFonts w:ascii="GHEA Grapalat" w:hAnsi="GHEA Grapalat" w:cs="Arial Armenian"/>
                <w:sz w:val="24"/>
                <w:szCs w:val="24"/>
                <w:lang w:val="hy-AM"/>
              </w:rPr>
              <w:t xml:space="preserve"> </w:t>
            </w:r>
            <w:r w:rsidRPr="005328D3">
              <w:rPr>
                <w:rFonts w:ascii="GHEA Grapalat" w:hAnsi="GHEA Grapalat" w:cs="Arial"/>
                <w:sz w:val="24"/>
                <w:szCs w:val="24"/>
                <w:lang w:val="hy-AM"/>
              </w:rPr>
              <w:t xml:space="preserve">մասին»  </w:t>
            </w:r>
            <w:r w:rsidRPr="005328D3">
              <w:rPr>
                <w:rFonts w:ascii="GHEA Grapalat" w:hAnsi="GHEA Grapalat"/>
                <w:sz w:val="24"/>
                <w:szCs w:val="24"/>
                <w:lang w:val="hy-AM"/>
              </w:rPr>
              <w:t>N  122-Ն որոշման N  1 հավելվածի 108-րդ կետի</w:t>
            </w:r>
            <w:r w:rsidRPr="005328D3">
              <w:rPr>
                <w:rFonts w:ascii="GHEA Grapalat" w:hAnsi="GHEA Grapalat"/>
                <w:sz w:val="24"/>
                <w:szCs w:val="24"/>
                <w:lang w:val="ru-RU"/>
              </w:rPr>
              <w:t xml:space="preserve">, </w:t>
            </w:r>
            <w:r w:rsidRPr="005328D3">
              <w:rPr>
                <w:rFonts w:ascii="GHEA Grapalat" w:hAnsi="GHEA Grapalat" w:cs="Sylfaen"/>
                <w:bCs/>
                <w:sz w:val="24"/>
                <w:szCs w:val="24"/>
                <w:lang w:val="hy-AM"/>
              </w:rPr>
              <w:t>ՀՀ կառավարության 2014թ. հունվարի 9-ի «Ա</w:t>
            </w:r>
            <w:r w:rsidRPr="005328D3">
              <w:rPr>
                <w:rFonts w:ascii="GHEA Grapalat" w:hAnsi="GHEA Grapalat"/>
                <w:spacing w:val="-8"/>
                <w:sz w:val="24"/>
                <w:szCs w:val="24"/>
              </w:rPr>
              <w:t>նձի</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բազմակողմանի</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գնահատման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lang w:val="hy-AM"/>
              </w:rPr>
              <w:t>Ա</w:t>
            </w:r>
            <w:r w:rsidRPr="005328D3">
              <w:rPr>
                <w:rFonts w:ascii="GHEA Grapalat" w:hAnsi="GHEA Grapalat"/>
                <w:spacing w:val="-8"/>
                <w:sz w:val="24"/>
                <w:szCs w:val="24"/>
              </w:rPr>
              <w:t>ռողջապահության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համաշխարհային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կազմակերպության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lang w:val="hy-AM"/>
              </w:rPr>
              <w:t xml:space="preserve"> </w:t>
            </w:r>
            <w:r w:rsidRPr="005328D3">
              <w:rPr>
                <w:rFonts w:ascii="GHEA Grapalat" w:hAnsi="GHEA Grapalat"/>
                <w:spacing w:val="-8"/>
                <w:sz w:val="24"/>
                <w:szCs w:val="24"/>
              </w:rPr>
              <w:t>ֆունկցիաների</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միջազգային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դասակարգման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սկզբունքների</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վրա</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հիմնված</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հաշման</w:t>
            </w:r>
            <w:r w:rsidRPr="005328D3">
              <w:rPr>
                <w:rFonts w:ascii="GHEA Grapalat" w:hAnsi="GHEA Grapalat"/>
                <w:spacing w:val="-8"/>
                <w:sz w:val="24"/>
                <w:szCs w:val="24"/>
                <w:lang w:val="af-ZA"/>
              </w:rPr>
              <w:softHyphen/>
            </w:r>
            <w:r w:rsidRPr="005328D3">
              <w:rPr>
                <w:rFonts w:ascii="GHEA Grapalat" w:hAnsi="GHEA Grapalat"/>
                <w:spacing w:val="-8"/>
                <w:sz w:val="24"/>
                <w:szCs w:val="24"/>
              </w:rPr>
              <w:t>դամության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սահմանման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մոդելի</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ներդրման</w:t>
            </w:r>
            <w:r w:rsidRPr="005328D3">
              <w:rPr>
                <w:rFonts w:ascii="GHEA Grapalat" w:hAnsi="GHEA Grapalat"/>
                <w:spacing w:val="-8"/>
                <w:sz w:val="24"/>
                <w:szCs w:val="24"/>
                <w:lang w:val="hy-AM"/>
              </w:rPr>
              <w:t xml:space="preserve">» հայեցակարգին և  </w:t>
            </w:r>
            <w:r w:rsidRPr="005328D3">
              <w:rPr>
                <w:rFonts w:ascii="GHEA Grapalat" w:hAnsi="GHEA Grapalat" w:cs="Sylfaen"/>
                <w:sz w:val="24"/>
                <w:szCs w:val="24"/>
              </w:rPr>
              <w:t>հայեցակարգի</w:t>
            </w:r>
            <w:r w:rsidRPr="005328D3">
              <w:rPr>
                <w:rFonts w:ascii="GHEA Grapalat" w:hAnsi="GHEA Grapalat"/>
                <w:sz w:val="24"/>
                <w:szCs w:val="24"/>
                <w:lang w:val="af-ZA"/>
              </w:rPr>
              <w:t xml:space="preserve"> </w:t>
            </w:r>
            <w:r w:rsidRPr="005328D3">
              <w:rPr>
                <w:rFonts w:ascii="GHEA Grapalat" w:hAnsi="GHEA Grapalat" w:cs="Sylfaen"/>
                <w:sz w:val="24"/>
                <w:szCs w:val="24"/>
              </w:rPr>
              <w:t>կատարումն</w:t>
            </w:r>
            <w:r w:rsidRPr="005328D3">
              <w:rPr>
                <w:rFonts w:ascii="GHEA Grapalat" w:hAnsi="GHEA Grapalat"/>
                <w:sz w:val="24"/>
                <w:szCs w:val="24"/>
                <w:lang w:val="af-ZA"/>
              </w:rPr>
              <w:t xml:space="preserve"> </w:t>
            </w:r>
            <w:r w:rsidRPr="005328D3">
              <w:rPr>
                <w:rFonts w:ascii="GHEA Grapalat" w:hAnsi="GHEA Grapalat" w:cs="Sylfaen"/>
                <w:sz w:val="24"/>
                <w:szCs w:val="24"/>
              </w:rPr>
              <w:t>ապահովող</w:t>
            </w:r>
            <w:r w:rsidRPr="005328D3">
              <w:rPr>
                <w:rFonts w:ascii="GHEA Grapalat" w:hAnsi="GHEA Grapalat"/>
                <w:sz w:val="24"/>
                <w:szCs w:val="24"/>
                <w:lang w:val="af-ZA"/>
              </w:rPr>
              <w:t xml:space="preserve"> </w:t>
            </w:r>
            <w:r w:rsidRPr="005328D3">
              <w:rPr>
                <w:rFonts w:ascii="GHEA Grapalat" w:hAnsi="GHEA Grapalat" w:cs="Sylfaen"/>
                <w:sz w:val="24"/>
                <w:szCs w:val="24"/>
              </w:rPr>
              <w:t>միջոցառումների</w:t>
            </w:r>
            <w:r w:rsidRPr="005328D3">
              <w:rPr>
                <w:rFonts w:ascii="GHEA Grapalat" w:hAnsi="GHEA Grapalat"/>
                <w:sz w:val="24"/>
                <w:szCs w:val="24"/>
                <w:lang w:val="af-ZA"/>
              </w:rPr>
              <w:t xml:space="preserve"> </w:t>
            </w:r>
            <w:r w:rsidRPr="005328D3">
              <w:rPr>
                <w:rFonts w:ascii="GHEA Grapalat" w:hAnsi="GHEA Grapalat" w:cs="Sylfaen"/>
                <w:sz w:val="24"/>
                <w:szCs w:val="24"/>
              </w:rPr>
              <w:t>ժամանակացույցին</w:t>
            </w:r>
            <w:r w:rsidRPr="005328D3">
              <w:rPr>
                <w:rFonts w:ascii="GHEA Grapalat" w:hAnsi="GHEA Grapalat"/>
                <w:sz w:val="24"/>
                <w:szCs w:val="24"/>
                <w:lang w:val="af-ZA"/>
              </w:rPr>
              <w:t xml:space="preserve"> </w:t>
            </w:r>
            <w:r w:rsidRPr="005328D3">
              <w:rPr>
                <w:rFonts w:ascii="GHEA Grapalat" w:hAnsi="GHEA Grapalat" w:cs="Sylfaen"/>
                <w:sz w:val="24"/>
                <w:szCs w:val="24"/>
              </w:rPr>
              <w:t>հավանություն</w:t>
            </w:r>
            <w:r w:rsidRPr="005328D3">
              <w:rPr>
                <w:rFonts w:ascii="GHEA Grapalat" w:hAnsi="GHEA Grapalat"/>
                <w:sz w:val="24"/>
                <w:szCs w:val="24"/>
                <w:lang w:val="af-ZA"/>
              </w:rPr>
              <w:t xml:space="preserve"> </w:t>
            </w:r>
            <w:r w:rsidRPr="005328D3">
              <w:rPr>
                <w:rFonts w:ascii="GHEA Grapalat" w:hAnsi="GHEA Grapalat" w:cs="Sylfaen"/>
                <w:sz w:val="24"/>
                <w:szCs w:val="24"/>
              </w:rPr>
              <w:t>տալու</w:t>
            </w:r>
            <w:r w:rsidRPr="005328D3">
              <w:rPr>
                <w:rFonts w:ascii="GHEA Grapalat" w:hAnsi="GHEA Grapalat"/>
                <w:sz w:val="24"/>
                <w:szCs w:val="24"/>
                <w:lang w:val="af-ZA"/>
              </w:rPr>
              <w:t xml:space="preserve"> </w:t>
            </w:r>
            <w:r w:rsidRPr="005328D3">
              <w:rPr>
                <w:rFonts w:ascii="GHEA Grapalat" w:hAnsi="GHEA Grapalat" w:cs="Sylfaen"/>
                <w:sz w:val="24"/>
                <w:szCs w:val="24"/>
              </w:rPr>
              <w:t>մասին</w:t>
            </w:r>
            <w:r w:rsidRPr="005328D3">
              <w:rPr>
                <w:rFonts w:ascii="GHEA Grapalat" w:hAnsi="GHEA Grapalat"/>
                <w:spacing w:val="-8"/>
                <w:sz w:val="24"/>
                <w:szCs w:val="24"/>
                <w:lang w:val="hy-AM"/>
              </w:rPr>
              <w:t xml:space="preserve">» ՀՀ կառավարության </w:t>
            </w:r>
            <w:r w:rsidRPr="005328D3">
              <w:rPr>
                <w:rFonts w:ascii="GHEA Grapalat" w:hAnsi="GHEA Grapalat"/>
                <w:spacing w:val="-8"/>
                <w:sz w:val="24"/>
                <w:szCs w:val="24"/>
                <w:lang w:val="ru-RU"/>
              </w:rPr>
              <w:t xml:space="preserve">N 1 </w:t>
            </w:r>
            <w:r w:rsidRPr="005328D3">
              <w:rPr>
                <w:rFonts w:ascii="GHEA Grapalat" w:hAnsi="GHEA Grapalat"/>
                <w:spacing w:val="-8"/>
                <w:sz w:val="24"/>
                <w:szCs w:val="24"/>
              </w:rPr>
              <w:t>արձանագրային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որոշման</w:t>
            </w:r>
            <w:r w:rsidRPr="005328D3">
              <w:rPr>
                <w:rFonts w:ascii="GHEA Grapalat" w:hAnsi="GHEA Grapalat"/>
                <w:spacing w:val="-8"/>
                <w:sz w:val="24"/>
                <w:szCs w:val="24"/>
                <w:lang w:val="ru-RU"/>
              </w:rPr>
              <w:t xml:space="preserve">  N 2 </w:t>
            </w:r>
            <w:r w:rsidRPr="005328D3">
              <w:rPr>
                <w:rFonts w:ascii="GHEA Grapalat" w:hAnsi="GHEA Grapalat"/>
                <w:spacing w:val="-8"/>
                <w:sz w:val="24"/>
                <w:szCs w:val="24"/>
              </w:rPr>
              <w:t>հավելվածով</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հաստաված</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ժամանակացույցի</w:t>
            </w:r>
            <w:r w:rsidRPr="005328D3">
              <w:rPr>
                <w:rFonts w:ascii="GHEA Grapalat" w:hAnsi="GHEA Grapalat"/>
                <w:spacing w:val="-8"/>
                <w:sz w:val="24"/>
                <w:szCs w:val="24"/>
                <w:lang w:val="ru-RU"/>
              </w:rPr>
              <w:t xml:space="preserve"> 9-</w:t>
            </w:r>
            <w:r w:rsidRPr="005328D3">
              <w:rPr>
                <w:rFonts w:ascii="GHEA Grapalat" w:hAnsi="GHEA Grapalat"/>
                <w:spacing w:val="-8"/>
                <w:sz w:val="24"/>
                <w:szCs w:val="24"/>
              </w:rPr>
              <w:t>րդ</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կետի</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պահանջներից</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ինչպես</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նաև</w:t>
            </w:r>
            <w:r w:rsidRPr="005328D3">
              <w:rPr>
                <w:rFonts w:ascii="GHEA Grapalat" w:hAnsi="GHEA Grapalat"/>
                <w:spacing w:val="-8"/>
                <w:sz w:val="24"/>
                <w:szCs w:val="24"/>
                <w:lang w:val="ru-RU"/>
              </w:rPr>
              <w:t xml:space="preserve"> </w:t>
            </w:r>
            <w:r w:rsidRPr="005328D3">
              <w:rPr>
                <w:rFonts w:ascii="GHEA Grapalat" w:hAnsi="GHEA Grapalat" w:cs="Sylfaen"/>
                <w:sz w:val="24"/>
                <w:szCs w:val="24"/>
                <w:lang w:val="hy-AM"/>
              </w:rPr>
              <w:t xml:space="preserve">Ի կատարումն ՀՀ կառավարության </w:t>
            </w:r>
            <w:r w:rsidRPr="005328D3">
              <w:rPr>
                <w:rFonts w:ascii="GHEA Grapalat" w:hAnsi="GHEA Grapalat" w:cs="Sylfaen"/>
                <w:sz w:val="24"/>
                <w:szCs w:val="24"/>
                <w:lang w:val="ru-RU"/>
              </w:rPr>
              <w:t>201</w:t>
            </w:r>
            <w:r w:rsidRPr="005328D3">
              <w:rPr>
                <w:rFonts w:ascii="GHEA Grapalat" w:hAnsi="GHEA Grapalat" w:cs="Sylfaen"/>
                <w:sz w:val="24"/>
                <w:szCs w:val="24"/>
                <w:lang w:val="hy-AM"/>
              </w:rPr>
              <w:t>6</w:t>
            </w:r>
            <w:r w:rsidRPr="005328D3">
              <w:rPr>
                <w:rFonts w:ascii="GHEA Grapalat" w:hAnsi="GHEA Grapalat" w:cs="Sylfaen"/>
                <w:sz w:val="24"/>
                <w:szCs w:val="24"/>
              </w:rPr>
              <w:t>թ</w:t>
            </w:r>
            <w:r w:rsidRPr="005328D3">
              <w:rPr>
                <w:rFonts w:ascii="GHEA Grapalat" w:hAnsi="GHEA Grapalat" w:cs="Sylfaen"/>
                <w:sz w:val="24"/>
                <w:szCs w:val="24"/>
                <w:lang w:val="ru-RU"/>
              </w:rPr>
              <w:t>.</w:t>
            </w:r>
            <w:r w:rsidRPr="005328D3">
              <w:rPr>
                <w:rFonts w:ascii="GHEA Grapalat" w:hAnsi="GHEA Grapalat" w:cs="Sylfaen"/>
                <w:sz w:val="24"/>
                <w:szCs w:val="24"/>
                <w:lang w:val="hy-AM"/>
              </w:rPr>
              <w:t xml:space="preserve"> դեկտեմբերի 29-ի նիստի </w:t>
            </w:r>
            <w:r w:rsidRPr="005328D3">
              <w:rPr>
                <w:rFonts w:ascii="GHEA Grapalat" w:hAnsi="GHEA Grapalat" w:cs="Sylfaen"/>
                <w:sz w:val="24"/>
                <w:szCs w:val="24"/>
                <w:lang w:val="ru-RU"/>
              </w:rPr>
              <w:t xml:space="preserve"> </w:t>
            </w:r>
            <w:r w:rsidRPr="005328D3">
              <w:rPr>
                <w:rFonts w:ascii="GHEA Grapalat" w:hAnsi="GHEA Grapalat" w:cs="Sylfaen"/>
                <w:sz w:val="24"/>
                <w:szCs w:val="24"/>
              </w:rPr>
              <w:t>N</w:t>
            </w:r>
            <w:r w:rsidRPr="005328D3">
              <w:rPr>
                <w:rFonts w:ascii="GHEA Grapalat" w:hAnsi="GHEA Grapalat" w:cs="Sylfaen"/>
                <w:sz w:val="24"/>
                <w:szCs w:val="24"/>
                <w:lang w:val="ru-RU"/>
              </w:rPr>
              <w:t xml:space="preserve"> </w:t>
            </w:r>
            <w:r w:rsidRPr="005328D3">
              <w:rPr>
                <w:rFonts w:ascii="GHEA Grapalat" w:hAnsi="GHEA Grapalat" w:cs="Sylfaen"/>
                <w:sz w:val="24"/>
                <w:szCs w:val="24"/>
                <w:lang w:val="hy-AM"/>
              </w:rPr>
              <w:t>29.7/</w:t>
            </w:r>
            <w:r w:rsidRPr="005328D3">
              <w:rPr>
                <w:rFonts w:ascii="GHEA Grapalat" w:hAnsi="GHEA Grapalat" w:cs="Sylfaen"/>
                <w:sz w:val="24"/>
                <w:szCs w:val="24"/>
                <w:lang w:val="ru-RU"/>
              </w:rPr>
              <w:t>[</w:t>
            </w:r>
            <w:r w:rsidRPr="005328D3">
              <w:rPr>
                <w:rFonts w:ascii="GHEA Grapalat" w:hAnsi="GHEA Grapalat" w:cs="Sylfaen"/>
                <w:sz w:val="24"/>
                <w:szCs w:val="24"/>
                <w:lang w:val="hy-AM"/>
              </w:rPr>
              <w:t>388020</w:t>
            </w:r>
            <w:r w:rsidRPr="005328D3">
              <w:rPr>
                <w:rFonts w:ascii="GHEA Grapalat" w:hAnsi="GHEA Grapalat" w:cs="Sylfaen"/>
                <w:sz w:val="24"/>
                <w:szCs w:val="24"/>
                <w:lang w:val="ru-RU"/>
              </w:rPr>
              <w:t>]</w:t>
            </w:r>
            <w:r w:rsidRPr="005328D3">
              <w:rPr>
                <w:rFonts w:ascii="GHEA Grapalat" w:hAnsi="GHEA Grapalat" w:cs="Sylfaen"/>
                <w:sz w:val="24"/>
                <w:szCs w:val="24"/>
                <w:lang w:val="hy-AM"/>
              </w:rPr>
              <w:t>-17 հանձնարարականի</w:t>
            </w:r>
            <w:r w:rsidRPr="005328D3">
              <w:rPr>
                <w:rFonts w:ascii="GHEA Grapalat" w:hAnsi="GHEA Grapalat" w:cs="Sylfaen"/>
                <w:sz w:val="24"/>
                <w:szCs w:val="24"/>
                <w:lang w:val="ru-RU"/>
              </w:rPr>
              <w:t xml:space="preserve">` </w:t>
            </w:r>
            <w:r w:rsidRPr="005328D3">
              <w:rPr>
                <w:rFonts w:ascii="GHEA Grapalat" w:hAnsi="GHEA Grapalat" w:cs="Sylfaen"/>
                <w:sz w:val="24"/>
                <w:szCs w:val="24"/>
              </w:rPr>
              <w:t>ներկայացնում</w:t>
            </w:r>
            <w:r w:rsidRPr="005328D3">
              <w:rPr>
                <w:rFonts w:ascii="GHEA Grapalat" w:hAnsi="GHEA Grapalat" w:cs="Sylfaen"/>
                <w:sz w:val="24"/>
                <w:szCs w:val="24"/>
                <w:lang w:val="ru-RU"/>
              </w:rPr>
              <w:t xml:space="preserve"> </w:t>
            </w:r>
            <w:r w:rsidRPr="005328D3">
              <w:rPr>
                <w:rFonts w:ascii="GHEA Grapalat" w:hAnsi="GHEA Grapalat" w:cs="Sylfaen"/>
                <w:sz w:val="24"/>
                <w:szCs w:val="24"/>
              </w:rPr>
              <w:t>ենք</w:t>
            </w:r>
            <w:r w:rsidRPr="005328D3">
              <w:rPr>
                <w:rFonts w:ascii="GHEA Grapalat" w:hAnsi="GHEA Grapalat" w:cs="Sylfaen"/>
                <w:sz w:val="24"/>
                <w:szCs w:val="24"/>
                <w:lang w:val="ru-RU"/>
              </w:rPr>
              <w:t xml:space="preserve"> </w:t>
            </w:r>
            <w:r w:rsidRPr="005328D3">
              <w:rPr>
                <w:rFonts w:ascii="GHEA Grapalat" w:hAnsi="GHEA Grapalat" w:cs="Sylfaen"/>
                <w:sz w:val="24"/>
                <w:szCs w:val="24"/>
              </w:rPr>
              <w:t>ՀՀ</w:t>
            </w:r>
            <w:r w:rsidRPr="005328D3">
              <w:rPr>
                <w:rFonts w:ascii="GHEA Grapalat" w:hAnsi="GHEA Grapalat" w:cs="Sylfaen"/>
                <w:sz w:val="24"/>
                <w:szCs w:val="24"/>
                <w:lang w:val="ru-RU"/>
              </w:rPr>
              <w:t xml:space="preserve"> </w:t>
            </w:r>
            <w:r w:rsidRPr="005328D3">
              <w:rPr>
                <w:rFonts w:ascii="GHEA Grapalat" w:hAnsi="GHEA Grapalat" w:cs="Sylfaen"/>
                <w:sz w:val="24"/>
                <w:szCs w:val="24"/>
              </w:rPr>
              <w:t>կառավարության</w:t>
            </w:r>
            <w:r w:rsidRPr="005328D3">
              <w:rPr>
                <w:rFonts w:ascii="GHEA Grapalat" w:hAnsi="GHEA Grapalat" w:cs="Sylfaen"/>
                <w:sz w:val="24"/>
                <w:szCs w:val="24"/>
                <w:lang w:val="ru-RU"/>
              </w:rPr>
              <w:t xml:space="preserve"> </w:t>
            </w:r>
            <w:r w:rsidRPr="005328D3">
              <w:rPr>
                <w:rFonts w:ascii="GHEA Grapalat" w:hAnsi="GHEA Grapalat" w:cs="Sylfaen"/>
                <w:sz w:val="24"/>
                <w:szCs w:val="24"/>
                <w:lang w:val="hy-AM"/>
              </w:rPr>
              <w:t xml:space="preserve"> </w:t>
            </w:r>
            <w:r w:rsidRPr="005328D3">
              <w:rPr>
                <w:rFonts w:ascii="GHEA Grapalat" w:hAnsi="GHEA Grapalat"/>
                <w:sz w:val="24"/>
                <w:szCs w:val="24"/>
                <w:lang w:val="hy-AM"/>
              </w:rPr>
              <w:t>«</w:t>
            </w:r>
            <w:r w:rsidRPr="005328D3">
              <w:rPr>
                <w:rFonts w:ascii="GHEA Grapalat" w:hAnsi="GHEA Grapalat"/>
                <w:sz w:val="24"/>
                <w:szCs w:val="24"/>
              </w:rPr>
              <w:t>Բժշկասոցիալական</w:t>
            </w:r>
            <w:r w:rsidRPr="005328D3">
              <w:rPr>
                <w:rFonts w:ascii="GHEA Grapalat" w:hAnsi="GHEA Grapalat"/>
                <w:sz w:val="24"/>
                <w:szCs w:val="24"/>
                <w:lang w:val="ru-RU"/>
              </w:rPr>
              <w:t xml:space="preserve"> </w:t>
            </w:r>
            <w:r w:rsidRPr="005328D3">
              <w:rPr>
                <w:rFonts w:ascii="GHEA Grapalat" w:hAnsi="GHEA Grapalat"/>
                <w:sz w:val="24"/>
                <w:szCs w:val="24"/>
              </w:rPr>
              <w:t>փորձքննության</w:t>
            </w:r>
            <w:r w:rsidRPr="005328D3">
              <w:rPr>
                <w:rFonts w:ascii="GHEA Grapalat" w:hAnsi="GHEA Grapalat"/>
                <w:sz w:val="24"/>
                <w:szCs w:val="24"/>
                <w:lang w:val="ru-RU"/>
              </w:rPr>
              <w:t xml:space="preserve"> </w:t>
            </w:r>
            <w:r w:rsidRPr="005328D3">
              <w:rPr>
                <w:rFonts w:ascii="GHEA Grapalat" w:hAnsi="GHEA Grapalat"/>
                <w:sz w:val="24"/>
                <w:szCs w:val="24"/>
              </w:rPr>
              <w:t>իրականացման</w:t>
            </w:r>
            <w:r w:rsidRPr="005328D3">
              <w:rPr>
                <w:rFonts w:ascii="GHEA Grapalat" w:hAnsi="GHEA Grapalat"/>
                <w:sz w:val="24"/>
                <w:szCs w:val="24"/>
                <w:lang w:val="ru-RU"/>
              </w:rPr>
              <w:t xml:space="preserve"> </w:t>
            </w:r>
            <w:r w:rsidRPr="005328D3">
              <w:rPr>
                <w:rFonts w:ascii="GHEA Grapalat" w:hAnsi="GHEA Grapalat"/>
                <w:sz w:val="24"/>
                <w:szCs w:val="24"/>
              </w:rPr>
              <w:t>կարգը</w:t>
            </w:r>
            <w:r w:rsidRPr="005328D3">
              <w:rPr>
                <w:rFonts w:ascii="GHEA Grapalat" w:hAnsi="GHEA Grapalat"/>
                <w:sz w:val="24"/>
                <w:szCs w:val="24"/>
                <w:lang w:val="ru-RU"/>
              </w:rPr>
              <w:t xml:space="preserve"> </w:t>
            </w:r>
            <w:r w:rsidRPr="005328D3">
              <w:rPr>
                <w:rFonts w:ascii="GHEA Grapalat" w:hAnsi="GHEA Grapalat"/>
                <w:sz w:val="24"/>
                <w:szCs w:val="24"/>
              </w:rPr>
              <w:t>հաստատելու</w:t>
            </w:r>
            <w:r w:rsidRPr="005328D3">
              <w:rPr>
                <w:rFonts w:ascii="GHEA Grapalat" w:hAnsi="GHEA Grapalat"/>
                <w:sz w:val="24"/>
                <w:szCs w:val="24"/>
                <w:lang w:val="ru-RU"/>
              </w:rPr>
              <w:t xml:space="preserve"> </w:t>
            </w:r>
            <w:r w:rsidRPr="005328D3">
              <w:rPr>
                <w:rFonts w:ascii="GHEA Grapalat" w:hAnsi="GHEA Grapalat"/>
                <w:sz w:val="24"/>
                <w:szCs w:val="24"/>
              </w:rPr>
              <w:t>մասին</w:t>
            </w:r>
            <w:r w:rsidRPr="005328D3">
              <w:rPr>
                <w:rFonts w:ascii="GHEA Grapalat" w:hAnsi="GHEA Grapalat"/>
                <w:sz w:val="24"/>
                <w:szCs w:val="24"/>
                <w:lang w:val="hy-AM"/>
              </w:rPr>
              <w:t xml:space="preserve">» </w:t>
            </w:r>
            <w:r w:rsidRPr="005328D3">
              <w:rPr>
                <w:rFonts w:ascii="GHEA Grapalat" w:hAnsi="GHEA Grapalat"/>
                <w:sz w:val="24"/>
                <w:szCs w:val="24"/>
              </w:rPr>
              <w:t>որոշման</w:t>
            </w:r>
            <w:r w:rsidRPr="005328D3">
              <w:rPr>
                <w:rFonts w:ascii="GHEA Grapalat" w:hAnsi="GHEA Grapalat"/>
                <w:sz w:val="24"/>
                <w:szCs w:val="24"/>
                <w:lang w:val="ru-RU"/>
              </w:rPr>
              <w:t xml:space="preserve"> </w:t>
            </w:r>
            <w:r w:rsidRPr="005328D3">
              <w:rPr>
                <w:rFonts w:ascii="GHEA Grapalat" w:hAnsi="GHEA Grapalat"/>
                <w:sz w:val="24"/>
                <w:szCs w:val="24"/>
              </w:rPr>
              <w:t>նախագիծը</w:t>
            </w:r>
            <w:r w:rsidRPr="005328D3">
              <w:rPr>
                <w:rFonts w:ascii="GHEA Grapalat" w:hAnsi="GHEA Grapalat"/>
                <w:sz w:val="24"/>
                <w:szCs w:val="24"/>
                <w:lang w:val="ru-RU"/>
              </w:rPr>
              <w:t xml:space="preserve">: </w:t>
            </w:r>
            <w:r w:rsidRPr="005328D3">
              <w:rPr>
                <w:rFonts w:ascii="GHEA Grapalat" w:hAnsi="GHEA Grapalat"/>
                <w:sz w:val="24"/>
                <w:szCs w:val="24"/>
              </w:rPr>
              <w:t>Նախագիծը</w:t>
            </w:r>
            <w:r w:rsidRPr="005328D3">
              <w:rPr>
                <w:rFonts w:ascii="GHEA Grapalat" w:hAnsi="GHEA Grapalat"/>
                <w:sz w:val="24"/>
                <w:szCs w:val="24"/>
                <w:lang w:val="ru-RU"/>
              </w:rPr>
              <w:t xml:space="preserve"> </w:t>
            </w:r>
            <w:r w:rsidRPr="005328D3">
              <w:rPr>
                <w:rFonts w:ascii="GHEA Grapalat" w:hAnsi="GHEA Grapalat"/>
                <w:sz w:val="24"/>
                <w:szCs w:val="24"/>
              </w:rPr>
              <w:t>մշակվել</w:t>
            </w:r>
            <w:r w:rsidRPr="005328D3">
              <w:rPr>
                <w:rFonts w:ascii="GHEA Grapalat" w:hAnsi="GHEA Grapalat"/>
                <w:sz w:val="24"/>
                <w:szCs w:val="24"/>
                <w:lang w:val="ru-RU"/>
              </w:rPr>
              <w:t xml:space="preserve"> </w:t>
            </w:r>
            <w:r w:rsidRPr="005328D3">
              <w:rPr>
                <w:rFonts w:ascii="GHEA Grapalat" w:hAnsi="GHEA Grapalat"/>
                <w:sz w:val="24"/>
                <w:szCs w:val="24"/>
              </w:rPr>
              <w:t>է</w:t>
            </w:r>
            <w:r w:rsidRPr="005328D3">
              <w:rPr>
                <w:rFonts w:ascii="GHEA Grapalat" w:hAnsi="GHEA Grapalat"/>
                <w:sz w:val="24"/>
                <w:szCs w:val="24"/>
                <w:lang w:val="ru-RU"/>
              </w:rPr>
              <w:t xml:space="preserve"> </w:t>
            </w:r>
            <w:r w:rsidRPr="005328D3">
              <w:rPr>
                <w:rFonts w:ascii="GHEA Grapalat" w:hAnsi="GHEA Grapalat"/>
                <w:sz w:val="24"/>
                <w:szCs w:val="24"/>
              </w:rPr>
              <w:t>նաև</w:t>
            </w:r>
            <w:r w:rsidRPr="005328D3">
              <w:rPr>
                <w:rFonts w:ascii="GHEA Grapalat" w:hAnsi="GHEA Grapalat"/>
                <w:sz w:val="24"/>
                <w:szCs w:val="24"/>
                <w:lang w:val="ru-RU"/>
              </w:rPr>
              <w:t xml:space="preserve"> </w:t>
            </w:r>
            <w:r w:rsidRPr="005328D3">
              <w:rPr>
                <w:rFonts w:ascii="GHEA Grapalat" w:hAnsi="GHEA Grapalat"/>
                <w:sz w:val="24"/>
                <w:szCs w:val="24"/>
              </w:rPr>
              <w:t>բժշկասոցիալական</w:t>
            </w:r>
            <w:r w:rsidRPr="005328D3">
              <w:rPr>
                <w:rFonts w:ascii="GHEA Grapalat" w:hAnsi="GHEA Grapalat"/>
                <w:sz w:val="24"/>
                <w:szCs w:val="24"/>
                <w:lang w:val="ru-RU"/>
              </w:rPr>
              <w:t xml:space="preserve"> </w:t>
            </w:r>
            <w:r w:rsidRPr="005328D3">
              <w:rPr>
                <w:rFonts w:ascii="GHEA Grapalat" w:hAnsi="GHEA Grapalat"/>
                <w:sz w:val="24"/>
                <w:szCs w:val="24"/>
              </w:rPr>
              <w:t>փորձաքննության</w:t>
            </w:r>
            <w:r w:rsidRPr="005328D3">
              <w:rPr>
                <w:rFonts w:ascii="GHEA Grapalat" w:hAnsi="GHEA Grapalat"/>
                <w:sz w:val="24"/>
                <w:szCs w:val="24"/>
                <w:lang w:val="ru-RU"/>
              </w:rPr>
              <w:t xml:space="preserve"> </w:t>
            </w:r>
            <w:r w:rsidRPr="005328D3">
              <w:rPr>
                <w:rFonts w:ascii="GHEA Grapalat" w:hAnsi="GHEA Grapalat"/>
                <w:sz w:val="24"/>
                <w:szCs w:val="24"/>
              </w:rPr>
              <w:t>բնագավառում</w:t>
            </w:r>
            <w:r w:rsidRPr="005328D3">
              <w:rPr>
                <w:rFonts w:ascii="GHEA Grapalat" w:hAnsi="GHEA Grapalat"/>
                <w:sz w:val="24"/>
                <w:szCs w:val="24"/>
                <w:lang w:val="ru-RU"/>
              </w:rPr>
              <w:t xml:space="preserve"> </w:t>
            </w:r>
            <w:r w:rsidRPr="005328D3">
              <w:rPr>
                <w:rFonts w:ascii="GHEA Grapalat" w:hAnsi="GHEA Grapalat"/>
                <w:sz w:val="24"/>
                <w:szCs w:val="24"/>
              </w:rPr>
              <w:t>մատուցվող</w:t>
            </w:r>
            <w:r w:rsidRPr="005328D3">
              <w:rPr>
                <w:rFonts w:ascii="GHEA Grapalat" w:hAnsi="GHEA Grapalat"/>
                <w:sz w:val="24"/>
                <w:szCs w:val="24"/>
                <w:lang w:val="ru-RU"/>
              </w:rPr>
              <w:t xml:space="preserve"> </w:t>
            </w:r>
            <w:r w:rsidRPr="005328D3">
              <w:rPr>
                <w:rFonts w:ascii="GHEA Grapalat" w:hAnsi="GHEA Grapalat"/>
                <w:sz w:val="24"/>
                <w:szCs w:val="24"/>
              </w:rPr>
              <w:t>ծառայությունների</w:t>
            </w:r>
            <w:r w:rsidRPr="005328D3">
              <w:rPr>
                <w:rFonts w:ascii="GHEA Grapalat" w:hAnsi="GHEA Grapalat"/>
                <w:sz w:val="24"/>
                <w:szCs w:val="24"/>
                <w:lang w:val="ru-RU"/>
              </w:rPr>
              <w:t xml:space="preserve"> </w:t>
            </w:r>
            <w:r w:rsidRPr="005328D3">
              <w:rPr>
                <w:rFonts w:ascii="GHEA Grapalat" w:hAnsi="GHEA Grapalat"/>
                <w:sz w:val="24"/>
                <w:szCs w:val="24"/>
              </w:rPr>
              <w:t>արմատական</w:t>
            </w:r>
            <w:r w:rsidRPr="005328D3">
              <w:rPr>
                <w:rFonts w:ascii="GHEA Grapalat" w:hAnsi="GHEA Grapalat"/>
                <w:sz w:val="24"/>
                <w:szCs w:val="24"/>
                <w:lang w:val="ru-RU"/>
              </w:rPr>
              <w:t xml:space="preserve"> </w:t>
            </w:r>
            <w:r w:rsidRPr="005328D3">
              <w:rPr>
                <w:rFonts w:ascii="GHEA Grapalat" w:hAnsi="GHEA Grapalat"/>
                <w:sz w:val="24"/>
                <w:szCs w:val="24"/>
              </w:rPr>
              <w:t>բարեփոխումների</w:t>
            </w:r>
            <w:r w:rsidRPr="005328D3">
              <w:rPr>
                <w:rFonts w:ascii="GHEA Grapalat" w:hAnsi="GHEA Grapalat"/>
                <w:sz w:val="24"/>
                <w:szCs w:val="24"/>
                <w:lang w:val="ru-RU"/>
              </w:rPr>
              <w:t xml:space="preserve"> </w:t>
            </w:r>
            <w:r w:rsidRPr="005328D3">
              <w:rPr>
                <w:rFonts w:ascii="GHEA Grapalat" w:hAnsi="GHEA Grapalat"/>
                <w:sz w:val="24"/>
                <w:szCs w:val="24"/>
              </w:rPr>
              <w:t>համատեքստում</w:t>
            </w:r>
            <w:r w:rsidRPr="005328D3">
              <w:rPr>
                <w:rFonts w:ascii="GHEA Grapalat" w:hAnsi="GHEA Grapalat"/>
                <w:sz w:val="24"/>
                <w:szCs w:val="24"/>
                <w:lang w:val="ru-RU"/>
              </w:rPr>
              <w:t xml:space="preserve">: </w:t>
            </w:r>
            <w:r w:rsidRPr="005328D3">
              <w:rPr>
                <w:rFonts w:ascii="GHEA Grapalat" w:hAnsi="GHEA Grapalat"/>
                <w:sz w:val="24"/>
                <w:szCs w:val="24"/>
              </w:rPr>
              <w:t>Ինչպես</w:t>
            </w:r>
            <w:r w:rsidRPr="005328D3">
              <w:rPr>
                <w:rFonts w:ascii="GHEA Grapalat" w:hAnsi="GHEA Grapalat"/>
                <w:sz w:val="24"/>
                <w:szCs w:val="24"/>
                <w:lang w:val="ru-RU"/>
              </w:rPr>
              <w:t xml:space="preserve"> </w:t>
            </w:r>
            <w:r w:rsidRPr="005328D3">
              <w:rPr>
                <w:rFonts w:ascii="GHEA Grapalat" w:hAnsi="GHEA Grapalat"/>
                <w:sz w:val="24"/>
                <w:szCs w:val="24"/>
              </w:rPr>
              <w:t>նաև</w:t>
            </w:r>
            <w:r w:rsidRPr="005328D3">
              <w:rPr>
                <w:rFonts w:ascii="GHEA Grapalat" w:hAnsi="GHEA Grapalat"/>
                <w:sz w:val="24"/>
                <w:szCs w:val="24"/>
                <w:lang w:val="ru-RU"/>
              </w:rPr>
              <w:t xml:space="preserve"> </w:t>
            </w:r>
            <w:r w:rsidRPr="005328D3">
              <w:rPr>
                <w:rFonts w:ascii="GHEA Grapalat" w:hAnsi="GHEA Grapalat"/>
                <w:sz w:val="24"/>
                <w:szCs w:val="24"/>
              </w:rPr>
              <w:t>անհրաժեշտություն</w:t>
            </w:r>
            <w:r w:rsidRPr="005328D3">
              <w:rPr>
                <w:rFonts w:ascii="GHEA Grapalat" w:hAnsi="GHEA Grapalat"/>
                <w:sz w:val="24"/>
                <w:szCs w:val="24"/>
                <w:lang w:val="ru-RU"/>
              </w:rPr>
              <w:t xml:space="preserve"> </w:t>
            </w:r>
            <w:r w:rsidRPr="005328D3">
              <w:rPr>
                <w:rFonts w:ascii="GHEA Grapalat" w:hAnsi="GHEA Grapalat"/>
                <w:sz w:val="24"/>
                <w:szCs w:val="24"/>
              </w:rPr>
              <w:t>է</w:t>
            </w:r>
            <w:r w:rsidRPr="005328D3">
              <w:rPr>
                <w:rFonts w:ascii="GHEA Grapalat" w:hAnsi="GHEA Grapalat"/>
                <w:sz w:val="24"/>
                <w:szCs w:val="24"/>
                <w:lang w:val="ru-RU"/>
              </w:rPr>
              <w:t xml:space="preserve"> </w:t>
            </w:r>
            <w:r w:rsidRPr="005328D3">
              <w:rPr>
                <w:rFonts w:ascii="GHEA Grapalat" w:hAnsi="GHEA Grapalat"/>
                <w:sz w:val="24"/>
                <w:szCs w:val="24"/>
              </w:rPr>
              <w:t>առաջացել</w:t>
            </w:r>
            <w:r w:rsidRPr="005328D3">
              <w:rPr>
                <w:rFonts w:ascii="GHEA Grapalat" w:hAnsi="GHEA Grapalat"/>
                <w:sz w:val="24"/>
                <w:szCs w:val="24"/>
                <w:lang w:val="ru-RU"/>
              </w:rPr>
              <w:t xml:space="preserve"> </w:t>
            </w:r>
            <w:r w:rsidRPr="005328D3">
              <w:rPr>
                <w:rFonts w:ascii="GHEA Grapalat" w:hAnsi="GHEA Grapalat"/>
                <w:sz w:val="24"/>
                <w:szCs w:val="24"/>
              </w:rPr>
              <w:t>հստակեցնել</w:t>
            </w:r>
            <w:r w:rsidRPr="005328D3">
              <w:rPr>
                <w:rFonts w:ascii="GHEA Grapalat" w:hAnsi="GHEA Grapalat"/>
                <w:sz w:val="24"/>
                <w:szCs w:val="24"/>
                <w:lang w:val="ru-RU"/>
              </w:rPr>
              <w:t xml:space="preserve"> </w:t>
            </w:r>
            <w:r w:rsidRPr="005328D3">
              <w:rPr>
                <w:rFonts w:ascii="GHEA Grapalat" w:hAnsi="GHEA Grapalat"/>
                <w:sz w:val="24"/>
                <w:szCs w:val="24"/>
              </w:rPr>
              <w:t>հաշմանդամության</w:t>
            </w:r>
            <w:r w:rsidRPr="005328D3">
              <w:rPr>
                <w:rFonts w:ascii="GHEA Grapalat" w:hAnsi="GHEA Grapalat"/>
                <w:sz w:val="24"/>
                <w:szCs w:val="24"/>
                <w:lang w:val="ru-RU"/>
              </w:rPr>
              <w:t xml:space="preserve"> </w:t>
            </w:r>
            <w:r w:rsidRPr="005328D3">
              <w:rPr>
                <w:rFonts w:ascii="GHEA Grapalat" w:hAnsi="GHEA Grapalat"/>
                <w:sz w:val="24"/>
                <w:szCs w:val="24"/>
              </w:rPr>
              <w:t>սահմանման</w:t>
            </w:r>
            <w:r w:rsidRPr="005328D3">
              <w:rPr>
                <w:rFonts w:ascii="GHEA Grapalat" w:hAnsi="GHEA Grapalat"/>
                <w:sz w:val="24"/>
                <w:szCs w:val="24"/>
                <w:lang w:val="ru-RU"/>
              </w:rPr>
              <w:t xml:space="preserve"> </w:t>
            </w:r>
            <w:r w:rsidRPr="005328D3">
              <w:rPr>
                <w:rFonts w:ascii="GHEA Grapalat" w:hAnsi="GHEA Grapalat"/>
                <w:sz w:val="24"/>
                <w:szCs w:val="24"/>
              </w:rPr>
              <w:t>չափորոշիչները</w:t>
            </w:r>
            <w:r w:rsidRPr="005328D3">
              <w:rPr>
                <w:rFonts w:ascii="GHEA Grapalat" w:hAnsi="GHEA Grapalat"/>
                <w:sz w:val="24"/>
                <w:szCs w:val="24"/>
                <w:lang w:val="ru-RU"/>
              </w:rPr>
              <w:t xml:space="preserve">, </w:t>
            </w:r>
            <w:r w:rsidRPr="005328D3">
              <w:rPr>
                <w:rFonts w:ascii="GHEA Grapalat" w:hAnsi="GHEA Grapalat"/>
                <w:sz w:val="24"/>
                <w:szCs w:val="24"/>
              </w:rPr>
              <w:t>հնարավորինս</w:t>
            </w:r>
            <w:r w:rsidRPr="005328D3">
              <w:rPr>
                <w:rFonts w:ascii="GHEA Grapalat" w:hAnsi="GHEA Grapalat"/>
                <w:sz w:val="24"/>
                <w:szCs w:val="24"/>
                <w:lang w:val="ru-RU"/>
              </w:rPr>
              <w:t xml:space="preserve"> </w:t>
            </w:r>
            <w:r w:rsidRPr="005328D3">
              <w:rPr>
                <w:rFonts w:ascii="GHEA Grapalat" w:hAnsi="GHEA Grapalat"/>
                <w:sz w:val="24"/>
                <w:szCs w:val="24"/>
              </w:rPr>
              <w:t>նվազեցնել</w:t>
            </w:r>
            <w:r w:rsidRPr="005328D3">
              <w:rPr>
                <w:rFonts w:ascii="GHEA Grapalat" w:hAnsi="GHEA Grapalat"/>
                <w:sz w:val="24"/>
                <w:szCs w:val="24"/>
                <w:lang w:val="ru-RU"/>
              </w:rPr>
              <w:t xml:space="preserve"> </w:t>
            </w:r>
            <w:r w:rsidRPr="005328D3">
              <w:rPr>
                <w:rFonts w:ascii="GHEA Grapalat" w:hAnsi="GHEA Grapalat"/>
                <w:sz w:val="24"/>
                <w:szCs w:val="24"/>
              </w:rPr>
              <w:t>բժշկասոցիալական</w:t>
            </w:r>
            <w:r w:rsidRPr="005328D3">
              <w:rPr>
                <w:rFonts w:ascii="GHEA Grapalat" w:hAnsi="GHEA Grapalat"/>
                <w:sz w:val="24"/>
                <w:szCs w:val="24"/>
                <w:lang w:val="ru-RU"/>
              </w:rPr>
              <w:t xml:space="preserve"> </w:t>
            </w:r>
            <w:r w:rsidRPr="005328D3">
              <w:rPr>
                <w:rFonts w:ascii="GHEA Grapalat" w:hAnsi="GHEA Grapalat"/>
                <w:sz w:val="24"/>
                <w:szCs w:val="24"/>
              </w:rPr>
              <w:t>փորձաքննության</w:t>
            </w:r>
            <w:r w:rsidRPr="005328D3">
              <w:rPr>
                <w:rFonts w:ascii="GHEA Grapalat" w:hAnsi="GHEA Grapalat"/>
                <w:sz w:val="24"/>
                <w:szCs w:val="24"/>
                <w:lang w:val="ru-RU"/>
              </w:rPr>
              <w:t xml:space="preserve"> </w:t>
            </w:r>
            <w:r w:rsidRPr="005328D3">
              <w:rPr>
                <w:rFonts w:ascii="GHEA Grapalat" w:hAnsi="GHEA Grapalat"/>
                <w:sz w:val="24"/>
                <w:szCs w:val="24"/>
              </w:rPr>
              <w:t>ոլորտում</w:t>
            </w:r>
            <w:r w:rsidRPr="005328D3">
              <w:rPr>
                <w:rFonts w:ascii="GHEA Grapalat" w:hAnsi="GHEA Grapalat"/>
                <w:sz w:val="24"/>
                <w:szCs w:val="24"/>
                <w:lang w:val="ru-RU"/>
              </w:rPr>
              <w:t xml:space="preserve"> </w:t>
            </w:r>
            <w:r w:rsidRPr="005328D3">
              <w:rPr>
                <w:rFonts w:ascii="GHEA Grapalat" w:hAnsi="GHEA Grapalat"/>
                <w:sz w:val="24"/>
                <w:szCs w:val="24"/>
              </w:rPr>
              <w:t>սուբյեկտիվիզմը</w:t>
            </w:r>
            <w:r w:rsidRPr="005328D3">
              <w:rPr>
                <w:rFonts w:ascii="GHEA Grapalat" w:hAnsi="GHEA Grapalat"/>
                <w:sz w:val="24"/>
                <w:szCs w:val="24"/>
                <w:lang w:val="ru-RU"/>
              </w:rPr>
              <w:t>:</w:t>
            </w:r>
          </w:p>
        </w:tc>
      </w:tr>
      <w:tr w:rsidR="00DB6E30" w:rsidRPr="005328D3" w:rsidTr="00DB6E30">
        <w:tc>
          <w:tcPr>
            <w:tcW w:w="558"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spacing w:line="23" w:lineRule="atLeast"/>
              <w:rPr>
                <w:rFonts w:ascii="GHEA Grapalat" w:hAnsi="GHEA Grapalat" w:cs="Times New Roman"/>
                <w:sz w:val="24"/>
                <w:szCs w:val="24"/>
                <w:lang w:val="ru-RU" w:eastAsia="ru-RU"/>
              </w:rPr>
            </w:pPr>
            <w:r w:rsidRPr="005328D3">
              <w:rPr>
                <w:rFonts w:ascii="GHEA Grapalat" w:hAnsi="GHEA Grapalat"/>
                <w:sz w:val="24"/>
                <w:szCs w:val="24"/>
              </w:rPr>
              <w:t>2.</w:t>
            </w: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rPr>
                <w:rFonts w:ascii="GHEA Grapalat" w:hAnsi="GHEA Grapalat" w:cs="Times New Roman"/>
                <w:sz w:val="24"/>
                <w:szCs w:val="24"/>
                <w:lang w:val="ru-RU" w:eastAsia="ru-RU"/>
              </w:rPr>
            </w:pPr>
            <w:r w:rsidRPr="005328D3">
              <w:rPr>
                <w:rFonts w:ascii="GHEA Grapalat" w:hAnsi="GHEA Grapalat"/>
                <w:sz w:val="24"/>
                <w:szCs w:val="24"/>
              </w:rPr>
              <w:t>Ընթացիկ իրավիճակը և խնդիրները</w:t>
            </w:r>
          </w:p>
        </w:tc>
      </w:tr>
      <w:tr w:rsidR="00DB6E30" w:rsidRPr="00204FE2" w:rsidTr="00DB6E30">
        <w:trPr>
          <w:trHeight w:val="482"/>
        </w:trPr>
        <w:tc>
          <w:tcPr>
            <w:tcW w:w="558" w:type="dxa"/>
            <w:tcBorders>
              <w:top w:val="single" w:sz="4" w:space="0" w:color="000000"/>
              <w:left w:val="single" w:sz="4" w:space="0" w:color="000000"/>
              <w:bottom w:val="single" w:sz="4" w:space="0" w:color="000000"/>
              <w:right w:val="single" w:sz="4" w:space="0" w:color="000000"/>
            </w:tcBorders>
          </w:tcPr>
          <w:p w:rsidR="00DB6E30" w:rsidRPr="005328D3" w:rsidRDefault="00DB6E30">
            <w:pPr>
              <w:spacing w:line="23" w:lineRule="atLeast"/>
              <w:rPr>
                <w:rFonts w:ascii="GHEA Grapalat" w:hAnsi="GHEA Grapalat" w:cs="Times New Roman"/>
                <w:sz w:val="24"/>
                <w:szCs w:val="24"/>
                <w:lang w:val="ru-RU" w:eastAsia="ru-RU"/>
              </w:rPr>
            </w:pPr>
          </w:p>
        </w:tc>
        <w:tc>
          <w:tcPr>
            <w:tcW w:w="9630" w:type="dxa"/>
            <w:tcBorders>
              <w:top w:val="single" w:sz="4" w:space="0" w:color="000000"/>
              <w:left w:val="single" w:sz="4" w:space="0" w:color="000000"/>
              <w:bottom w:val="single" w:sz="4" w:space="0" w:color="000000"/>
              <w:right w:val="single" w:sz="4" w:space="0" w:color="000000"/>
            </w:tcBorders>
          </w:tcPr>
          <w:p w:rsidR="00DB6E30" w:rsidRPr="005328D3" w:rsidRDefault="00DB6E30">
            <w:pPr>
              <w:jc w:val="both"/>
              <w:rPr>
                <w:rFonts w:ascii="GHEA Grapalat" w:hAnsi="GHEA Grapalat"/>
                <w:spacing w:val="-8"/>
                <w:sz w:val="24"/>
                <w:szCs w:val="24"/>
                <w:lang w:val="ru-RU"/>
              </w:rPr>
            </w:pPr>
            <w:r w:rsidRPr="005328D3">
              <w:rPr>
                <w:rFonts w:ascii="GHEA Grapalat" w:hAnsi="GHEA Grapalat"/>
                <w:sz w:val="24"/>
                <w:szCs w:val="24"/>
                <w:lang w:val="hy-AM"/>
              </w:rPr>
              <w:t xml:space="preserve">  </w:t>
            </w:r>
            <w:r w:rsidRPr="005328D3">
              <w:rPr>
                <w:rFonts w:ascii="GHEA Grapalat" w:hAnsi="GHEA Grapalat"/>
                <w:sz w:val="24"/>
                <w:szCs w:val="24"/>
              </w:rPr>
              <w:t>Ներկայումս</w:t>
            </w:r>
            <w:r w:rsidRPr="005328D3">
              <w:rPr>
                <w:rFonts w:ascii="GHEA Grapalat" w:hAnsi="GHEA Grapalat"/>
                <w:sz w:val="24"/>
                <w:szCs w:val="24"/>
                <w:lang w:val="ru-RU"/>
              </w:rPr>
              <w:t xml:space="preserve"> </w:t>
            </w:r>
            <w:r w:rsidRPr="005328D3">
              <w:rPr>
                <w:rFonts w:ascii="GHEA Grapalat" w:hAnsi="GHEA Grapalat"/>
                <w:sz w:val="24"/>
                <w:szCs w:val="24"/>
              </w:rPr>
              <w:t>բ</w:t>
            </w:r>
            <w:r w:rsidRPr="005328D3">
              <w:rPr>
                <w:rFonts w:ascii="GHEA Grapalat" w:hAnsi="GHEA Grapalat" w:cs="Sylfaen"/>
                <w:sz w:val="24"/>
                <w:szCs w:val="24"/>
              </w:rPr>
              <w:t>ժշկասոցիալական</w:t>
            </w:r>
            <w:r w:rsidRPr="005328D3">
              <w:rPr>
                <w:rFonts w:ascii="GHEA Grapalat" w:hAnsi="GHEA Grapalat"/>
                <w:sz w:val="24"/>
                <w:szCs w:val="24"/>
                <w:lang w:val="ru-RU"/>
              </w:rPr>
              <w:t xml:space="preserve"> </w:t>
            </w:r>
            <w:r w:rsidRPr="005328D3">
              <w:rPr>
                <w:rFonts w:ascii="GHEA Grapalat" w:hAnsi="GHEA Grapalat" w:cs="Sylfaen"/>
                <w:sz w:val="24"/>
                <w:szCs w:val="24"/>
              </w:rPr>
              <w:t>փորձաքննության</w:t>
            </w:r>
            <w:r w:rsidRPr="005328D3">
              <w:rPr>
                <w:rFonts w:ascii="GHEA Grapalat" w:hAnsi="GHEA Grapalat"/>
                <w:sz w:val="24"/>
                <w:szCs w:val="24"/>
                <w:lang w:val="ru-RU"/>
              </w:rPr>
              <w:t xml:space="preserve"> </w:t>
            </w:r>
            <w:r w:rsidRPr="005328D3">
              <w:rPr>
                <w:rFonts w:ascii="GHEA Grapalat" w:hAnsi="GHEA Grapalat"/>
                <w:sz w:val="24"/>
                <w:szCs w:val="24"/>
              </w:rPr>
              <w:t>չափորոշիչները</w:t>
            </w:r>
            <w:r w:rsidRPr="005328D3">
              <w:rPr>
                <w:rFonts w:ascii="GHEA Grapalat" w:hAnsi="GHEA Grapalat"/>
                <w:sz w:val="24"/>
                <w:szCs w:val="24"/>
                <w:lang w:val="ru-RU"/>
              </w:rPr>
              <w:t xml:space="preserve"> </w:t>
            </w:r>
            <w:r w:rsidRPr="005328D3">
              <w:rPr>
                <w:rFonts w:ascii="GHEA Grapalat" w:hAnsi="GHEA Grapalat"/>
                <w:sz w:val="24"/>
                <w:szCs w:val="24"/>
              </w:rPr>
              <w:t>հաստատված</w:t>
            </w:r>
            <w:r w:rsidRPr="005328D3">
              <w:rPr>
                <w:rFonts w:ascii="GHEA Grapalat" w:hAnsi="GHEA Grapalat"/>
                <w:sz w:val="24"/>
                <w:szCs w:val="24"/>
                <w:lang w:val="ru-RU"/>
              </w:rPr>
              <w:t xml:space="preserve"> </w:t>
            </w:r>
            <w:r w:rsidRPr="005328D3">
              <w:rPr>
                <w:rFonts w:ascii="GHEA Grapalat" w:hAnsi="GHEA Grapalat"/>
                <w:sz w:val="24"/>
                <w:szCs w:val="24"/>
              </w:rPr>
              <w:t>են</w:t>
            </w:r>
            <w:r w:rsidRPr="005328D3">
              <w:rPr>
                <w:rFonts w:ascii="GHEA Grapalat" w:hAnsi="GHEA Grapalat"/>
                <w:sz w:val="24"/>
                <w:szCs w:val="24"/>
                <w:lang w:val="ru-RU"/>
              </w:rPr>
              <w:t xml:space="preserve"> </w:t>
            </w:r>
            <w:r w:rsidRPr="005328D3">
              <w:rPr>
                <w:rFonts w:ascii="GHEA Grapalat" w:hAnsi="GHEA Grapalat" w:cs="Sylfaen"/>
                <w:sz w:val="24"/>
                <w:szCs w:val="24"/>
              </w:rPr>
              <w:t>ՀՀ</w:t>
            </w:r>
            <w:r w:rsidRPr="005328D3">
              <w:rPr>
                <w:rFonts w:ascii="GHEA Grapalat" w:hAnsi="GHEA Grapalat"/>
                <w:sz w:val="24"/>
                <w:szCs w:val="24"/>
                <w:lang w:val="ru-RU"/>
              </w:rPr>
              <w:t xml:space="preserve"> </w:t>
            </w:r>
            <w:r w:rsidRPr="005328D3">
              <w:rPr>
                <w:rFonts w:ascii="GHEA Grapalat" w:hAnsi="GHEA Grapalat" w:cs="Sylfaen"/>
                <w:sz w:val="24"/>
                <w:szCs w:val="24"/>
              </w:rPr>
              <w:t>կառավարության</w:t>
            </w:r>
            <w:r w:rsidRPr="005328D3">
              <w:rPr>
                <w:rFonts w:ascii="GHEA Grapalat" w:hAnsi="GHEA Grapalat"/>
                <w:sz w:val="24"/>
                <w:szCs w:val="24"/>
                <w:lang w:val="ru-RU"/>
              </w:rPr>
              <w:t xml:space="preserve"> 2003 </w:t>
            </w:r>
            <w:r w:rsidRPr="005328D3">
              <w:rPr>
                <w:rFonts w:ascii="GHEA Grapalat" w:hAnsi="GHEA Grapalat" w:cs="Sylfaen"/>
                <w:sz w:val="24"/>
                <w:szCs w:val="24"/>
              </w:rPr>
              <w:t>թվականի</w:t>
            </w:r>
            <w:r w:rsidRPr="005328D3">
              <w:rPr>
                <w:rFonts w:ascii="GHEA Grapalat" w:hAnsi="GHEA Grapalat"/>
                <w:sz w:val="24"/>
                <w:szCs w:val="24"/>
                <w:lang w:val="ru-RU"/>
              </w:rPr>
              <w:t xml:space="preserve"> </w:t>
            </w:r>
            <w:r w:rsidRPr="005328D3">
              <w:rPr>
                <w:rFonts w:ascii="GHEA Grapalat" w:hAnsi="GHEA Grapalat" w:cs="Sylfaen"/>
                <w:sz w:val="24"/>
                <w:szCs w:val="24"/>
              </w:rPr>
              <w:t>հունիսի</w:t>
            </w:r>
            <w:r w:rsidRPr="005328D3">
              <w:rPr>
                <w:rFonts w:ascii="GHEA Grapalat" w:hAnsi="GHEA Grapalat"/>
                <w:sz w:val="24"/>
                <w:szCs w:val="24"/>
                <w:lang w:val="ru-RU"/>
              </w:rPr>
              <w:t xml:space="preserve"> 13-</w:t>
            </w:r>
            <w:r w:rsidRPr="005328D3">
              <w:rPr>
                <w:rFonts w:ascii="GHEA Grapalat" w:hAnsi="GHEA Grapalat" w:cs="Sylfaen"/>
                <w:sz w:val="24"/>
                <w:szCs w:val="24"/>
              </w:rPr>
              <w:t>ի</w:t>
            </w:r>
            <w:r w:rsidRPr="005328D3">
              <w:rPr>
                <w:rFonts w:ascii="GHEA Grapalat" w:hAnsi="GHEA Grapalat"/>
                <w:sz w:val="24"/>
                <w:szCs w:val="24"/>
                <w:lang w:val="ru-RU"/>
              </w:rPr>
              <w:t xml:space="preserve"> </w:t>
            </w:r>
            <w:r w:rsidRPr="005328D3">
              <w:rPr>
                <w:rFonts w:ascii="GHEA Grapalat" w:hAnsi="GHEA Grapalat"/>
                <w:sz w:val="24"/>
                <w:szCs w:val="24"/>
              </w:rPr>
              <w:t>N</w:t>
            </w:r>
            <w:r w:rsidRPr="005328D3">
              <w:rPr>
                <w:rFonts w:ascii="GHEA Grapalat" w:hAnsi="GHEA Grapalat"/>
                <w:sz w:val="24"/>
                <w:szCs w:val="24"/>
                <w:lang w:val="ru-RU"/>
              </w:rPr>
              <w:t xml:space="preserve"> 780-</w:t>
            </w:r>
            <w:r w:rsidRPr="005328D3">
              <w:rPr>
                <w:rFonts w:ascii="GHEA Grapalat" w:hAnsi="GHEA Grapalat" w:cs="Sylfaen"/>
                <w:sz w:val="24"/>
                <w:szCs w:val="24"/>
              </w:rPr>
              <w:t>Ն</w:t>
            </w:r>
            <w:r w:rsidRPr="005328D3">
              <w:rPr>
                <w:rFonts w:ascii="GHEA Grapalat" w:hAnsi="GHEA Grapalat"/>
                <w:sz w:val="24"/>
                <w:szCs w:val="24"/>
                <w:lang w:val="ru-RU"/>
              </w:rPr>
              <w:t xml:space="preserve"> </w:t>
            </w:r>
            <w:r w:rsidRPr="005328D3">
              <w:rPr>
                <w:rFonts w:ascii="GHEA Grapalat" w:hAnsi="GHEA Grapalat" w:cs="Sylfaen"/>
                <w:sz w:val="24"/>
                <w:szCs w:val="24"/>
              </w:rPr>
              <w:t>որոշմամբ</w:t>
            </w:r>
            <w:r w:rsidRPr="005328D3">
              <w:rPr>
                <w:rFonts w:ascii="GHEA Grapalat" w:hAnsi="GHEA Grapalat" w:cs="Sylfaen"/>
                <w:sz w:val="24"/>
                <w:szCs w:val="24"/>
                <w:lang w:val="ru-RU"/>
              </w:rPr>
              <w:t xml:space="preserve">:  </w:t>
            </w:r>
            <w:r w:rsidRPr="005328D3">
              <w:rPr>
                <w:rFonts w:ascii="GHEA Grapalat" w:hAnsi="GHEA Grapalat" w:cs="Sylfaen"/>
                <w:sz w:val="24"/>
                <w:szCs w:val="24"/>
              </w:rPr>
              <w:t>Ի</w:t>
            </w:r>
            <w:r w:rsidRPr="005328D3">
              <w:rPr>
                <w:rFonts w:ascii="GHEA Grapalat" w:hAnsi="GHEA Grapalat" w:cs="Sylfaen"/>
                <w:sz w:val="24"/>
                <w:szCs w:val="24"/>
                <w:lang w:val="ru-RU"/>
              </w:rPr>
              <w:t xml:space="preserve"> </w:t>
            </w:r>
            <w:r w:rsidRPr="005328D3">
              <w:rPr>
                <w:rFonts w:ascii="GHEA Grapalat" w:hAnsi="GHEA Grapalat" w:cs="Sylfaen"/>
                <w:sz w:val="24"/>
                <w:szCs w:val="24"/>
              </w:rPr>
              <w:t>կատարումն</w:t>
            </w:r>
            <w:r w:rsidRPr="005328D3">
              <w:rPr>
                <w:rFonts w:ascii="GHEA Grapalat" w:hAnsi="GHEA Grapalat" w:cs="Sylfaen"/>
                <w:sz w:val="24"/>
                <w:szCs w:val="24"/>
                <w:lang w:val="ru-RU"/>
              </w:rPr>
              <w:t xml:space="preserve"> </w:t>
            </w:r>
            <w:r w:rsidRPr="005328D3">
              <w:rPr>
                <w:rFonts w:ascii="GHEA Grapalat" w:hAnsi="GHEA Grapalat" w:cs="Sylfaen"/>
                <w:bCs/>
                <w:sz w:val="24"/>
                <w:szCs w:val="24"/>
                <w:lang w:val="hy-AM"/>
              </w:rPr>
              <w:t>ՀՀ կառավարության 2014թ. հունվարի 9-ի</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N</w:t>
            </w:r>
            <w:r w:rsidRPr="005328D3">
              <w:rPr>
                <w:rFonts w:ascii="GHEA Grapalat" w:hAnsi="GHEA Grapalat" w:cs="Sylfaen"/>
                <w:bCs/>
                <w:sz w:val="24"/>
                <w:szCs w:val="24"/>
                <w:lang w:val="ru-RU"/>
              </w:rPr>
              <w:t xml:space="preserve"> 1 </w:t>
            </w:r>
            <w:r w:rsidRPr="005328D3">
              <w:rPr>
                <w:rFonts w:ascii="GHEA Grapalat" w:hAnsi="GHEA Grapalat" w:cs="Sylfaen"/>
                <w:bCs/>
                <w:sz w:val="24"/>
                <w:szCs w:val="24"/>
              </w:rPr>
              <w:t>արձանագրային</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որոշման</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lastRenderedPageBreak/>
              <w:t>հավելված</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N</w:t>
            </w:r>
            <w:r w:rsidRPr="005328D3">
              <w:rPr>
                <w:rFonts w:ascii="GHEA Grapalat" w:hAnsi="GHEA Grapalat" w:cs="Sylfaen"/>
                <w:bCs/>
                <w:sz w:val="24"/>
                <w:szCs w:val="24"/>
                <w:lang w:val="ru-RU"/>
              </w:rPr>
              <w:t xml:space="preserve"> 2-</w:t>
            </w:r>
            <w:r w:rsidRPr="005328D3">
              <w:rPr>
                <w:rFonts w:ascii="GHEA Grapalat" w:hAnsi="GHEA Grapalat" w:cs="Sylfaen"/>
                <w:bCs/>
                <w:sz w:val="24"/>
                <w:szCs w:val="24"/>
              </w:rPr>
              <w:t>ի</w:t>
            </w:r>
            <w:r w:rsidRPr="005328D3">
              <w:rPr>
                <w:rFonts w:ascii="GHEA Grapalat" w:hAnsi="GHEA Grapalat" w:cs="Sylfaen"/>
                <w:bCs/>
                <w:sz w:val="24"/>
                <w:szCs w:val="24"/>
                <w:lang w:val="ru-RU"/>
              </w:rPr>
              <w:t xml:space="preserve"> 9-</w:t>
            </w:r>
            <w:r w:rsidRPr="005328D3">
              <w:rPr>
                <w:rFonts w:ascii="GHEA Grapalat" w:hAnsi="GHEA Grapalat" w:cs="Sylfaen"/>
                <w:bCs/>
                <w:sz w:val="24"/>
                <w:szCs w:val="24"/>
              </w:rPr>
              <w:t>րդ</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կետի՝</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անհրաժեշտություն</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է</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առաջացել</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առաջին</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անգամ</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փորձաքննվող</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անձանց</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փորձաքննությունն</w:t>
            </w:r>
            <w:r w:rsidRPr="005328D3">
              <w:rPr>
                <w:rFonts w:ascii="GHEA Grapalat" w:hAnsi="GHEA Grapalat" w:cs="Sylfaen"/>
                <w:bCs/>
                <w:sz w:val="24"/>
                <w:szCs w:val="24"/>
                <w:lang w:val="ru-RU"/>
              </w:rPr>
              <w:t xml:space="preserve"> </w:t>
            </w:r>
            <w:r w:rsidRPr="005328D3">
              <w:rPr>
                <w:rFonts w:ascii="GHEA Grapalat" w:hAnsi="GHEA Grapalat" w:cs="Sylfaen"/>
                <w:bCs/>
                <w:sz w:val="24"/>
                <w:szCs w:val="24"/>
              </w:rPr>
              <w:t>իրականացնել</w:t>
            </w:r>
            <w:r w:rsidRPr="005328D3">
              <w:rPr>
                <w:rFonts w:ascii="GHEA Grapalat" w:hAnsi="GHEA Grapalat" w:cs="Sylfaen"/>
                <w:bCs/>
                <w:sz w:val="24"/>
                <w:szCs w:val="24"/>
                <w:lang w:val="ru-RU"/>
              </w:rPr>
              <w:t xml:space="preserve"> </w:t>
            </w:r>
            <w:r w:rsidRPr="005328D3">
              <w:rPr>
                <w:rFonts w:ascii="GHEA Grapalat" w:hAnsi="GHEA Grapalat"/>
                <w:spacing w:val="-8"/>
                <w:sz w:val="24"/>
                <w:szCs w:val="24"/>
              </w:rPr>
              <w:t>ֆունկցիաների</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միջազգային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դասակարգման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սկզբունքների</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հիման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վրա</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Հետևաբար</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անհրաժեշտ</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է</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առանձին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կանոնակարգել</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բժշկասոցիալական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փորձաքննության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չափորոշիչները՝</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առաջին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անգամ</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դիմող</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և</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վերափորձաքննվող</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անձանց</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համար</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Ոլորտում</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առկա</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կոռուպցիոն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ռիսկերի</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հնարավորինս</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նվազեցման</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համար</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անհրաժեշտ</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է</w:t>
            </w:r>
            <w:r w:rsidRPr="005328D3">
              <w:rPr>
                <w:rFonts w:ascii="GHEA Grapalat" w:hAnsi="GHEA Grapalat"/>
                <w:spacing w:val="-8"/>
                <w:sz w:val="24"/>
                <w:szCs w:val="24"/>
                <w:lang w:val="ru-RU"/>
              </w:rPr>
              <w:t xml:space="preserve"> </w:t>
            </w:r>
            <w:r w:rsidRPr="005328D3">
              <w:rPr>
                <w:rFonts w:ascii="GHEA Grapalat" w:hAnsi="GHEA Grapalat"/>
                <w:spacing w:val="-8"/>
                <w:sz w:val="24"/>
                <w:szCs w:val="24"/>
              </w:rPr>
              <w:t>հստակեցնել</w:t>
            </w:r>
            <w:r w:rsidRPr="005328D3">
              <w:rPr>
                <w:rFonts w:ascii="GHEA Grapalat" w:hAnsi="GHEA Grapalat"/>
                <w:spacing w:val="-8"/>
                <w:sz w:val="24"/>
                <w:szCs w:val="24"/>
                <w:lang w:val="ru-RU"/>
              </w:rPr>
              <w:t xml:space="preserve"> </w:t>
            </w:r>
            <w:r w:rsidRPr="005328D3">
              <w:rPr>
                <w:rFonts w:ascii="GHEA Grapalat" w:hAnsi="GHEA Grapalat" w:cs="Sylfaen"/>
                <w:sz w:val="24"/>
                <w:szCs w:val="24"/>
                <w:lang w:val="af-ZA"/>
              </w:rPr>
              <w:t>բժշկասոցիալական փորձաքննության չափորոշիչները:</w:t>
            </w:r>
          </w:p>
          <w:p w:rsidR="00DB6E30" w:rsidRPr="005328D3" w:rsidRDefault="00DB6E30">
            <w:pPr>
              <w:jc w:val="both"/>
              <w:rPr>
                <w:rFonts w:ascii="GHEA Grapalat" w:hAnsi="GHEA Grapalat" w:cs="Sylfaen"/>
                <w:sz w:val="24"/>
                <w:szCs w:val="24"/>
                <w:lang w:val="ru-RU"/>
              </w:rPr>
            </w:pPr>
          </w:p>
        </w:tc>
      </w:tr>
      <w:tr w:rsidR="00DB6E30" w:rsidRPr="005328D3" w:rsidTr="00DB6E30">
        <w:tc>
          <w:tcPr>
            <w:tcW w:w="558"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spacing w:line="23" w:lineRule="atLeast"/>
              <w:rPr>
                <w:rFonts w:ascii="GHEA Grapalat" w:hAnsi="GHEA Grapalat" w:cs="Times New Roman"/>
                <w:sz w:val="24"/>
                <w:szCs w:val="24"/>
                <w:lang w:val="ru-RU" w:eastAsia="ru-RU"/>
              </w:rPr>
            </w:pPr>
            <w:r w:rsidRPr="005328D3">
              <w:rPr>
                <w:rFonts w:ascii="GHEA Grapalat" w:hAnsi="GHEA Grapalat"/>
                <w:sz w:val="24"/>
                <w:szCs w:val="24"/>
              </w:rPr>
              <w:lastRenderedPageBreak/>
              <w:t>3.</w:t>
            </w: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tabs>
                <w:tab w:val="left" w:pos="900"/>
              </w:tabs>
              <w:spacing w:after="120"/>
              <w:ind w:left="900"/>
              <w:jc w:val="both"/>
              <w:rPr>
                <w:rFonts w:ascii="GHEA Grapalat" w:hAnsi="GHEA Grapalat" w:cs="Times New Roman"/>
                <w:sz w:val="24"/>
                <w:szCs w:val="24"/>
                <w:lang w:val="ru-RU" w:eastAsia="ru-RU"/>
              </w:rPr>
            </w:pPr>
            <w:r w:rsidRPr="005328D3">
              <w:rPr>
                <w:rFonts w:ascii="GHEA Grapalat" w:hAnsi="GHEA Grapalat"/>
                <w:sz w:val="24"/>
                <w:szCs w:val="24"/>
              </w:rPr>
              <w:t>Կարգավորման նպատակը և բնույթը</w:t>
            </w:r>
          </w:p>
        </w:tc>
      </w:tr>
      <w:tr w:rsidR="00DB6E30" w:rsidRPr="00204FE2" w:rsidTr="00DB6E30">
        <w:trPr>
          <w:trHeight w:val="590"/>
        </w:trPr>
        <w:tc>
          <w:tcPr>
            <w:tcW w:w="558" w:type="dxa"/>
            <w:tcBorders>
              <w:top w:val="single" w:sz="4" w:space="0" w:color="000000"/>
              <w:left w:val="single" w:sz="4" w:space="0" w:color="000000"/>
              <w:bottom w:val="single" w:sz="4" w:space="0" w:color="000000"/>
              <w:right w:val="single" w:sz="4" w:space="0" w:color="000000"/>
            </w:tcBorders>
          </w:tcPr>
          <w:p w:rsidR="00DB6E30" w:rsidRPr="005328D3" w:rsidRDefault="00DB6E30">
            <w:pPr>
              <w:spacing w:line="23" w:lineRule="atLeast"/>
              <w:rPr>
                <w:rFonts w:ascii="GHEA Grapalat" w:hAnsi="GHEA Grapalat" w:cs="Times New Roman"/>
                <w:sz w:val="24"/>
                <w:szCs w:val="24"/>
                <w:lang w:val="ru-RU" w:eastAsia="ru-RU"/>
              </w:rPr>
            </w:pP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rsidP="00DB6E30">
            <w:pPr>
              <w:numPr>
                <w:ilvl w:val="1"/>
                <w:numId w:val="4"/>
              </w:numPr>
              <w:tabs>
                <w:tab w:val="left" w:pos="900"/>
              </w:tabs>
              <w:spacing w:after="120" w:line="240" w:lineRule="auto"/>
              <w:ind w:left="900"/>
              <w:jc w:val="both"/>
              <w:rPr>
                <w:rFonts w:ascii="GHEA Grapalat" w:hAnsi="GHEA Grapalat"/>
                <w:spacing w:val="-8"/>
                <w:sz w:val="24"/>
                <w:szCs w:val="24"/>
                <w:lang w:val="af-ZA" w:eastAsia="ru-RU"/>
              </w:rPr>
            </w:pPr>
            <w:r w:rsidRPr="005328D3">
              <w:rPr>
                <w:rFonts w:ascii="GHEA Grapalat" w:hAnsi="GHEA Grapalat" w:cs="Sylfaen"/>
                <w:sz w:val="24"/>
                <w:szCs w:val="24"/>
                <w:lang w:val="af-ZA"/>
              </w:rPr>
              <w:t xml:space="preserve">բարձրացնել բժշկասոցիալական փորձաքննության իրականացման գործընթացի օբյեկտիվության մակարդակը,  </w:t>
            </w:r>
          </w:p>
          <w:p w:rsidR="00DB6E30" w:rsidRPr="005328D3" w:rsidRDefault="00DB6E30" w:rsidP="00DB6E30">
            <w:pPr>
              <w:numPr>
                <w:ilvl w:val="1"/>
                <w:numId w:val="4"/>
              </w:numPr>
              <w:tabs>
                <w:tab w:val="left" w:pos="900"/>
              </w:tabs>
              <w:spacing w:after="120" w:line="240" w:lineRule="auto"/>
              <w:ind w:left="900"/>
              <w:jc w:val="both"/>
              <w:rPr>
                <w:rFonts w:ascii="GHEA Grapalat" w:eastAsia="Calibri" w:hAnsi="GHEA Grapalat" w:cs="Times New Roman"/>
                <w:sz w:val="24"/>
                <w:szCs w:val="24"/>
                <w:lang w:val="af-ZA"/>
              </w:rPr>
            </w:pPr>
            <w:r w:rsidRPr="005328D3">
              <w:rPr>
                <w:rFonts w:ascii="GHEA Grapalat" w:hAnsi="GHEA Grapalat" w:cs="Sylfaen"/>
                <w:sz w:val="24"/>
                <w:szCs w:val="24"/>
                <w:lang w:val="af-ZA"/>
              </w:rPr>
              <w:t xml:space="preserve">Առանձին կանոնակարգել </w:t>
            </w:r>
            <w:r w:rsidRPr="005328D3">
              <w:rPr>
                <w:rFonts w:ascii="GHEA Grapalat" w:hAnsi="GHEA Grapalat"/>
                <w:spacing w:val="-8"/>
                <w:sz w:val="24"/>
                <w:szCs w:val="24"/>
              </w:rPr>
              <w:t>բժշկասոցիալական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փորձաքննության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չափորոշիչները՝</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առաջին</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անգամ</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դիմող</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և</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վերափորձաքննվող</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անձանց</w:t>
            </w:r>
            <w:r w:rsidRPr="005328D3">
              <w:rPr>
                <w:rFonts w:ascii="GHEA Grapalat" w:hAnsi="GHEA Grapalat"/>
                <w:spacing w:val="-8"/>
                <w:sz w:val="24"/>
                <w:szCs w:val="24"/>
                <w:lang w:val="af-ZA"/>
              </w:rPr>
              <w:t xml:space="preserve"> </w:t>
            </w:r>
            <w:r w:rsidRPr="005328D3">
              <w:rPr>
                <w:rFonts w:ascii="GHEA Grapalat" w:hAnsi="GHEA Grapalat"/>
                <w:spacing w:val="-8"/>
                <w:sz w:val="24"/>
                <w:szCs w:val="24"/>
              </w:rPr>
              <w:t>համար</w:t>
            </w:r>
            <w:r w:rsidRPr="005328D3">
              <w:rPr>
                <w:rFonts w:ascii="GHEA Grapalat" w:hAnsi="GHEA Grapalat"/>
                <w:spacing w:val="-8"/>
                <w:sz w:val="24"/>
                <w:szCs w:val="24"/>
                <w:lang w:val="af-ZA"/>
              </w:rPr>
              <w:t>:</w:t>
            </w:r>
          </w:p>
        </w:tc>
      </w:tr>
      <w:tr w:rsidR="00DB6E30" w:rsidRPr="00204FE2" w:rsidTr="00DB6E30">
        <w:tc>
          <w:tcPr>
            <w:tcW w:w="558"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spacing w:line="23" w:lineRule="atLeast"/>
              <w:rPr>
                <w:rFonts w:ascii="GHEA Grapalat" w:hAnsi="GHEA Grapalat" w:cs="Times New Roman"/>
                <w:sz w:val="24"/>
                <w:szCs w:val="24"/>
                <w:lang w:val="ru-RU" w:eastAsia="ru-RU"/>
              </w:rPr>
            </w:pPr>
            <w:r w:rsidRPr="005328D3">
              <w:rPr>
                <w:rFonts w:ascii="GHEA Grapalat" w:hAnsi="GHEA Grapalat"/>
                <w:sz w:val="24"/>
                <w:szCs w:val="24"/>
              </w:rPr>
              <w:t>4.</w:t>
            </w: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rPr>
                <w:rFonts w:ascii="GHEA Grapalat" w:hAnsi="GHEA Grapalat" w:cs="Times New Roman"/>
                <w:sz w:val="24"/>
                <w:szCs w:val="24"/>
                <w:lang w:val="ru-RU" w:eastAsia="ru-RU"/>
              </w:rPr>
            </w:pPr>
            <w:r w:rsidRPr="005328D3">
              <w:rPr>
                <w:rFonts w:ascii="GHEA Grapalat" w:hAnsi="GHEA Grapalat"/>
                <w:sz w:val="24"/>
                <w:szCs w:val="24"/>
              </w:rPr>
              <w:t>Նախագծի</w:t>
            </w:r>
            <w:r w:rsidRPr="005328D3">
              <w:rPr>
                <w:rFonts w:ascii="GHEA Grapalat" w:hAnsi="GHEA Grapalat"/>
                <w:sz w:val="24"/>
                <w:szCs w:val="24"/>
                <w:lang w:val="ru-RU"/>
              </w:rPr>
              <w:t xml:space="preserve"> </w:t>
            </w:r>
            <w:r w:rsidRPr="005328D3">
              <w:rPr>
                <w:rFonts w:ascii="GHEA Grapalat" w:hAnsi="GHEA Grapalat"/>
                <w:sz w:val="24"/>
                <w:szCs w:val="24"/>
              </w:rPr>
              <w:t>մշակման</w:t>
            </w:r>
            <w:r w:rsidRPr="005328D3">
              <w:rPr>
                <w:rFonts w:ascii="GHEA Grapalat" w:hAnsi="GHEA Grapalat"/>
                <w:sz w:val="24"/>
                <w:szCs w:val="24"/>
                <w:lang w:val="ru-RU"/>
              </w:rPr>
              <w:t xml:space="preserve"> </w:t>
            </w:r>
            <w:r w:rsidRPr="005328D3">
              <w:rPr>
                <w:rFonts w:ascii="GHEA Grapalat" w:hAnsi="GHEA Grapalat"/>
                <w:sz w:val="24"/>
                <w:szCs w:val="24"/>
              </w:rPr>
              <w:t>գործընթացում</w:t>
            </w:r>
            <w:r w:rsidRPr="005328D3">
              <w:rPr>
                <w:rFonts w:ascii="GHEA Grapalat" w:hAnsi="GHEA Grapalat"/>
                <w:sz w:val="24"/>
                <w:szCs w:val="24"/>
                <w:lang w:val="ru-RU"/>
              </w:rPr>
              <w:t xml:space="preserve"> </w:t>
            </w:r>
            <w:r w:rsidRPr="005328D3">
              <w:rPr>
                <w:rFonts w:ascii="GHEA Grapalat" w:hAnsi="GHEA Grapalat"/>
                <w:sz w:val="24"/>
                <w:szCs w:val="24"/>
              </w:rPr>
              <w:t>ներգրավված</w:t>
            </w:r>
            <w:r w:rsidRPr="005328D3">
              <w:rPr>
                <w:rFonts w:ascii="GHEA Grapalat" w:hAnsi="GHEA Grapalat"/>
                <w:sz w:val="24"/>
                <w:szCs w:val="24"/>
                <w:lang w:val="ru-RU"/>
              </w:rPr>
              <w:t xml:space="preserve"> </w:t>
            </w:r>
            <w:r w:rsidRPr="005328D3">
              <w:rPr>
                <w:rFonts w:ascii="GHEA Grapalat" w:hAnsi="GHEA Grapalat"/>
                <w:sz w:val="24"/>
                <w:szCs w:val="24"/>
              </w:rPr>
              <w:t>ինստիտուտները</w:t>
            </w:r>
            <w:r w:rsidRPr="005328D3">
              <w:rPr>
                <w:rFonts w:ascii="GHEA Grapalat" w:hAnsi="GHEA Grapalat"/>
                <w:sz w:val="24"/>
                <w:szCs w:val="24"/>
                <w:lang w:val="ru-RU"/>
              </w:rPr>
              <w:t xml:space="preserve"> </w:t>
            </w:r>
            <w:r w:rsidRPr="005328D3">
              <w:rPr>
                <w:rFonts w:ascii="GHEA Grapalat" w:hAnsi="GHEA Grapalat"/>
                <w:sz w:val="24"/>
                <w:szCs w:val="24"/>
              </w:rPr>
              <w:t>և</w:t>
            </w:r>
            <w:r w:rsidRPr="005328D3">
              <w:rPr>
                <w:rFonts w:ascii="GHEA Grapalat" w:hAnsi="GHEA Grapalat"/>
                <w:sz w:val="24"/>
                <w:szCs w:val="24"/>
                <w:lang w:val="ru-RU"/>
              </w:rPr>
              <w:t xml:space="preserve"> </w:t>
            </w:r>
            <w:r w:rsidRPr="005328D3">
              <w:rPr>
                <w:rFonts w:ascii="GHEA Grapalat" w:hAnsi="GHEA Grapalat"/>
                <w:sz w:val="24"/>
                <w:szCs w:val="24"/>
              </w:rPr>
              <w:t>անձիք</w:t>
            </w:r>
          </w:p>
        </w:tc>
      </w:tr>
      <w:tr w:rsidR="00DB6E30" w:rsidRPr="00204FE2" w:rsidTr="00DB6E30">
        <w:tc>
          <w:tcPr>
            <w:tcW w:w="558" w:type="dxa"/>
            <w:tcBorders>
              <w:top w:val="single" w:sz="4" w:space="0" w:color="000000"/>
              <w:left w:val="single" w:sz="4" w:space="0" w:color="000000"/>
              <w:bottom w:val="single" w:sz="4" w:space="0" w:color="000000"/>
              <w:right w:val="single" w:sz="4" w:space="0" w:color="000000"/>
            </w:tcBorders>
          </w:tcPr>
          <w:p w:rsidR="00DB6E30" w:rsidRPr="005328D3" w:rsidRDefault="00DB6E30">
            <w:pPr>
              <w:spacing w:line="23" w:lineRule="atLeast"/>
              <w:rPr>
                <w:rFonts w:ascii="GHEA Grapalat" w:hAnsi="GHEA Grapalat" w:cs="Times New Roman"/>
                <w:sz w:val="24"/>
                <w:szCs w:val="24"/>
                <w:lang w:val="ru-RU" w:eastAsia="ru-RU"/>
              </w:rPr>
            </w:pP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jc w:val="both"/>
              <w:rPr>
                <w:rFonts w:ascii="GHEA Grapalat" w:hAnsi="GHEA Grapalat" w:cs="Times New Roman"/>
                <w:sz w:val="24"/>
                <w:szCs w:val="24"/>
                <w:lang w:val="ru-RU" w:eastAsia="ru-RU"/>
              </w:rPr>
            </w:pPr>
            <w:r w:rsidRPr="005328D3">
              <w:rPr>
                <w:rFonts w:ascii="GHEA Grapalat" w:hAnsi="GHEA Grapalat"/>
                <w:sz w:val="24"/>
                <w:szCs w:val="24"/>
              </w:rPr>
              <w:t>ՀՀ</w:t>
            </w:r>
            <w:r w:rsidRPr="005328D3">
              <w:rPr>
                <w:rFonts w:ascii="GHEA Grapalat" w:hAnsi="GHEA Grapalat"/>
                <w:sz w:val="24"/>
                <w:szCs w:val="24"/>
                <w:lang w:val="ru-RU"/>
              </w:rPr>
              <w:t xml:space="preserve"> </w:t>
            </w:r>
            <w:r w:rsidRPr="005328D3">
              <w:rPr>
                <w:rFonts w:ascii="GHEA Grapalat" w:hAnsi="GHEA Grapalat"/>
                <w:sz w:val="24"/>
                <w:szCs w:val="24"/>
              </w:rPr>
              <w:t>աշխատանքի</w:t>
            </w:r>
            <w:r w:rsidRPr="005328D3">
              <w:rPr>
                <w:rFonts w:ascii="GHEA Grapalat" w:hAnsi="GHEA Grapalat"/>
                <w:sz w:val="24"/>
                <w:szCs w:val="24"/>
                <w:lang w:val="ru-RU"/>
              </w:rPr>
              <w:t xml:space="preserve"> </w:t>
            </w:r>
            <w:r w:rsidRPr="005328D3">
              <w:rPr>
                <w:rFonts w:ascii="GHEA Grapalat" w:hAnsi="GHEA Grapalat"/>
                <w:sz w:val="24"/>
                <w:szCs w:val="24"/>
              </w:rPr>
              <w:t>և</w:t>
            </w:r>
            <w:r w:rsidRPr="005328D3">
              <w:rPr>
                <w:rFonts w:ascii="GHEA Grapalat" w:hAnsi="GHEA Grapalat"/>
                <w:sz w:val="24"/>
                <w:szCs w:val="24"/>
                <w:lang w:val="ru-RU"/>
              </w:rPr>
              <w:t xml:space="preserve"> </w:t>
            </w:r>
            <w:r w:rsidRPr="005328D3">
              <w:rPr>
                <w:rFonts w:ascii="GHEA Grapalat" w:hAnsi="GHEA Grapalat"/>
                <w:sz w:val="24"/>
                <w:szCs w:val="24"/>
              </w:rPr>
              <w:t>սոցիալական</w:t>
            </w:r>
            <w:r w:rsidRPr="005328D3">
              <w:rPr>
                <w:rFonts w:ascii="GHEA Grapalat" w:hAnsi="GHEA Grapalat"/>
                <w:sz w:val="24"/>
                <w:szCs w:val="24"/>
                <w:lang w:val="ru-RU"/>
              </w:rPr>
              <w:t xml:space="preserve"> </w:t>
            </w:r>
            <w:r w:rsidRPr="005328D3">
              <w:rPr>
                <w:rFonts w:ascii="GHEA Grapalat" w:hAnsi="GHEA Grapalat"/>
                <w:sz w:val="24"/>
                <w:szCs w:val="24"/>
              </w:rPr>
              <w:t>հարցերի</w:t>
            </w:r>
            <w:r w:rsidRPr="005328D3">
              <w:rPr>
                <w:rFonts w:ascii="GHEA Grapalat" w:hAnsi="GHEA Grapalat"/>
                <w:sz w:val="24"/>
                <w:szCs w:val="24"/>
                <w:lang w:val="ru-RU"/>
              </w:rPr>
              <w:t xml:space="preserve"> </w:t>
            </w:r>
            <w:r w:rsidRPr="005328D3">
              <w:rPr>
                <w:rFonts w:ascii="GHEA Grapalat" w:hAnsi="GHEA Grapalat"/>
                <w:sz w:val="24"/>
                <w:szCs w:val="24"/>
              </w:rPr>
              <w:t>նախարարություն</w:t>
            </w:r>
          </w:p>
        </w:tc>
      </w:tr>
      <w:tr w:rsidR="00DB6E30" w:rsidRPr="005328D3" w:rsidTr="00DB6E30">
        <w:tc>
          <w:tcPr>
            <w:tcW w:w="558"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spacing w:line="23" w:lineRule="atLeast"/>
              <w:rPr>
                <w:rFonts w:ascii="GHEA Grapalat" w:hAnsi="GHEA Grapalat" w:cs="Times New Roman"/>
                <w:sz w:val="24"/>
                <w:szCs w:val="24"/>
                <w:lang w:val="ru-RU" w:eastAsia="ru-RU"/>
              </w:rPr>
            </w:pPr>
            <w:r w:rsidRPr="005328D3">
              <w:rPr>
                <w:rFonts w:ascii="GHEA Grapalat" w:hAnsi="GHEA Grapalat"/>
                <w:sz w:val="24"/>
                <w:szCs w:val="24"/>
              </w:rPr>
              <w:t>5.</w:t>
            </w: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pPr>
              <w:rPr>
                <w:rFonts w:ascii="GHEA Grapalat" w:hAnsi="GHEA Grapalat" w:cs="Times New Roman"/>
                <w:sz w:val="24"/>
                <w:szCs w:val="24"/>
                <w:lang w:val="ru-RU" w:eastAsia="ru-RU"/>
              </w:rPr>
            </w:pPr>
            <w:r w:rsidRPr="005328D3">
              <w:rPr>
                <w:rFonts w:ascii="GHEA Grapalat" w:hAnsi="GHEA Grapalat"/>
                <w:sz w:val="24"/>
                <w:szCs w:val="24"/>
              </w:rPr>
              <w:t>Ակնկալվող արդյունքը</w:t>
            </w:r>
          </w:p>
        </w:tc>
      </w:tr>
      <w:tr w:rsidR="00DB6E30" w:rsidRPr="00204FE2" w:rsidTr="00DB6E30">
        <w:tc>
          <w:tcPr>
            <w:tcW w:w="558" w:type="dxa"/>
            <w:tcBorders>
              <w:top w:val="single" w:sz="4" w:space="0" w:color="000000"/>
              <w:left w:val="single" w:sz="4" w:space="0" w:color="000000"/>
              <w:bottom w:val="single" w:sz="4" w:space="0" w:color="000000"/>
              <w:right w:val="single" w:sz="4" w:space="0" w:color="000000"/>
            </w:tcBorders>
          </w:tcPr>
          <w:p w:rsidR="00DB6E30" w:rsidRPr="005328D3" w:rsidRDefault="00DB6E30">
            <w:pPr>
              <w:spacing w:line="23" w:lineRule="atLeast"/>
              <w:rPr>
                <w:rFonts w:ascii="GHEA Grapalat" w:hAnsi="GHEA Grapalat" w:cs="Times New Roman"/>
                <w:sz w:val="24"/>
                <w:szCs w:val="24"/>
                <w:lang w:val="ru-RU" w:eastAsia="ru-RU"/>
              </w:rPr>
            </w:pPr>
          </w:p>
        </w:tc>
        <w:tc>
          <w:tcPr>
            <w:tcW w:w="9630" w:type="dxa"/>
            <w:tcBorders>
              <w:top w:val="single" w:sz="4" w:space="0" w:color="000000"/>
              <w:left w:val="single" w:sz="4" w:space="0" w:color="000000"/>
              <w:bottom w:val="single" w:sz="4" w:space="0" w:color="000000"/>
              <w:right w:val="single" w:sz="4" w:space="0" w:color="000000"/>
            </w:tcBorders>
            <w:hideMark/>
          </w:tcPr>
          <w:p w:rsidR="00DB6E30" w:rsidRPr="005328D3" w:rsidRDefault="00DB6E30" w:rsidP="00DB6E30">
            <w:pPr>
              <w:pStyle w:val="NormalWeb"/>
              <w:numPr>
                <w:ilvl w:val="0"/>
                <w:numId w:val="5"/>
              </w:numPr>
              <w:tabs>
                <w:tab w:val="left" w:pos="180"/>
              </w:tabs>
              <w:spacing w:before="0" w:beforeAutospacing="0" w:after="120" w:afterAutospacing="0" w:line="276" w:lineRule="auto"/>
              <w:contextualSpacing/>
              <w:jc w:val="both"/>
              <w:rPr>
                <w:rFonts w:ascii="GHEA Grapalat" w:hAnsi="GHEA Grapalat"/>
                <w:lang w:val="af-ZA"/>
              </w:rPr>
            </w:pPr>
            <w:r w:rsidRPr="005328D3">
              <w:rPr>
                <w:rFonts w:ascii="GHEA Grapalat" w:hAnsi="GHEA Grapalat"/>
                <w:spacing w:val="-8"/>
              </w:rPr>
              <w:t>ֆունկցիաների</w:t>
            </w:r>
            <w:r w:rsidRPr="005328D3">
              <w:rPr>
                <w:rFonts w:ascii="GHEA Grapalat" w:hAnsi="GHEA Grapalat"/>
                <w:spacing w:val="-8"/>
                <w:lang w:val="af-ZA"/>
              </w:rPr>
              <w:t xml:space="preserve"> </w:t>
            </w:r>
            <w:r w:rsidRPr="005328D3">
              <w:rPr>
                <w:rFonts w:ascii="GHEA Grapalat" w:hAnsi="GHEA Grapalat"/>
                <w:spacing w:val="-8"/>
              </w:rPr>
              <w:t>միջազգային</w:t>
            </w:r>
            <w:r w:rsidRPr="005328D3">
              <w:rPr>
                <w:rFonts w:ascii="GHEA Grapalat" w:hAnsi="GHEA Grapalat"/>
                <w:spacing w:val="-8"/>
                <w:lang w:val="af-ZA"/>
              </w:rPr>
              <w:t xml:space="preserve"> </w:t>
            </w:r>
            <w:r w:rsidRPr="005328D3">
              <w:rPr>
                <w:rFonts w:ascii="GHEA Grapalat" w:hAnsi="GHEA Grapalat"/>
                <w:spacing w:val="-8"/>
              </w:rPr>
              <w:t>դասակարգման</w:t>
            </w:r>
            <w:r w:rsidRPr="005328D3">
              <w:rPr>
                <w:rFonts w:ascii="GHEA Grapalat" w:hAnsi="GHEA Grapalat"/>
                <w:spacing w:val="-8"/>
                <w:lang w:val="ru-RU"/>
              </w:rPr>
              <w:t xml:space="preserve"> </w:t>
            </w:r>
            <w:r w:rsidRPr="005328D3">
              <w:rPr>
                <w:rFonts w:ascii="GHEA Grapalat" w:hAnsi="GHEA Grapalat"/>
                <w:spacing w:val="-8"/>
              </w:rPr>
              <w:t>սկզբունքների</w:t>
            </w:r>
            <w:r w:rsidRPr="005328D3">
              <w:rPr>
                <w:rFonts w:ascii="GHEA Grapalat" w:hAnsi="GHEA Grapalat"/>
                <w:spacing w:val="-8"/>
                <w:lang w:val="ru-RU"/>
              </w:rPr>
              <w:t xml:space="preserve"> </w:t>
            </w:r>
            <w:r w:rsidRPr="005328D3">
              <w:rPr>
                <w:rFonts w:ascii="GHEA Grapalat" w:hAnsi="GHEA Grapalat"/>
                <w:spacing w:val="-8"/>
              </w:rPr>
              <w:t>հիման</w:t>
            </w:r>
            <w:r w:rsidRPr="005328D3">
              <w:rPr>
                <w:rFonts w:ascii="GHEA Grapalat" w:hAnsi="GHEA Grapalat"/>
                <w:spacing w:val="-8"/>
                <w:lang w:val="ru-RU"/>
              </w:rPr>
              <w:t xml:space="preserve"> </w:t>
            </w:r>
            <w:r w:rsidRPr="005328D3">
              <w:rPr>
                <w:rFonts w:ascii="GHEA Grapalat" w:hAnsi="GHEA Grapalat"/>
                <w:spacing w:val="-8"/>
              </w:rPr>
              <w:t>հաշմանդամության</w:t>
            </w:r>
            <w:r w:rsidRPr="005328D3">
              <w:rPr>
                <w:rFonts w:ascii="GHEA Grapalat" w:hAnsi="GHEA Grapalat"/>
                <w:spacing w:val="-8"/>
                <w:lang w:val="ru-RU"/>
              </w:rPr>
              <w:t xml:space="preserve"> </w:t>
            </w:r>
            <w:r w:rsidRPr="005328D3">
              <w:rPr>
                <w:rFonts w:ascii="GHEA Grapalat" w:hAnsi="GHEA Grapalat"/>
                <w:spacing w:val="-8"/>
              </w:rPr>
              <w:t>սահմանման</w:t>
            </w:r>
            <w:r w:rsidRPr="005328D3">
              <w:rPr>
                <w:rFonts w:ascii="GHEA Grapalat" w:hAnsi="GHEA Grapalat"/>
                <w:spacing w:val="-8"/>
                <w:lang w:val="ru-RU"/>
              </w:rPr>
              <w:t xml:space="preserve"> </w:t>
            </w:r>
            <w:r w:rsidRPr="005328D3">
              <w:rPr>
                <w:rFonts w:ascii="GHEA Grapalat" w:hAnsi="GHEA Grapalat"/>
                <w:spacing w:val="-8"/>
              </w:rPr>
              <w:t>մոդելի</w:t>
            </w:r>
            <w:r w:rsidRPr="005328D3">
              <w:rPr>
                <w:rFonts w:ascii="GHEA Grapalat" w:hAnsi="GHEA Grapalat"/>
                <w:spacing w:val="-8"/>
                <w:lang w:val="ru-RU"/>
              </w:rPr>
              <w:t xml:space="preserve"> </w:t>
            </w:r>
            <w:r w:rsidRPr="005328D3">
              <w:rPr>
                <w:rFonts w:ascii="GHEA Grapalat" w:hAnsi="GHEA Grapalat"/>
                <w:spacing w:val="-8"/>
              </w:rPr>
              <w:t>ներդնում՝</w:t>
            </w:r>
            <w:r w:rsidRPr="005328D3">
              <w:rPr>
                <w:rFonts w:ascii="GHEA Grapalat" w:hAnsi="GHEA Grapalat"/>
                <w:spacing w:val="-8"/>
                <w:lang w:val="ru-RU"/>
              </w:rPr>
              <w:t xml:space="preserve"> </w:t>
            </w:r>
            <w:r w:rsidRPr="005328D3">
              <w:rPr>
                <w:rFonts w:ascii="GHEA Grapalat" w:hAnsi="GHEA Grapalat"/>
                <w:spacing w:val="-8"/>
              </w:rPr>
              <w:t>առաջին</w:t>
            </w:r>
            <w:r w:rsidRPr="005328D3">
              <w:rPr>
                <w:rFonts w:ascii="GHEA Grapalat" w:hAnsi="GHEA Grapalat"/>
                <w:spacing w:val="-8"/>
                <w:lang w:val="ru-RU"/>
              </w:rPr>
              <w:t xml:space="preserve"> </w:t>
            </w:r>
            <w:r w:rsidRPr="005328D3">
              <w:rPr>
                <w:rFonts w:ascii="GHEA Grapalat" w:hAnsi="GHEA Grapalat"/>
                <w:spacing w:val="-8"/>
              </w:rPr>
              <w:t>անգամ</w:t>
            </w:r>
            <w:r w:rsidRPr="005328D3">
              <w:rPr>
                <w:rFonts w:ascii="GHEA Grapalat" w:hAnsi="GHEA Grapalat"/>
                <w:spacing w:val="-8"/>
                <w:lang w:val="ru-RU"/>
              </w:rPr>
              <w:t xml:space="preserve"> </w:t>
            </w:r>
            <w:r w:rsidRPr="005328D3">
              <w:rPr>
                <w:rFonts w:ascii="GHEA Grapalat" w:hAnsi="GHEA Grapalat"/>
                <w:spacing w:val="-8"/>
              </w:rPr>
              <w:t>փորձաքննվող</w:t>
            </w:r>
            <w:r w:rsidRPr="005328D3">
              <w:rPr>
                <w:rFonts w:ascii="GHEA Grapalat" w:hAnsi="GHEA Grapalat"/>
                <w:spacing w:val="-8"/>
                <w:lang w:val="ru-RU"/>
              </w:rPr>
              <w:t xml:space="preserve"> </w:t>
            </w:r>
            <w:r w:rsidRPr="005328D3">
              <w:rPr>
                <w:rFonts w:ascii="GHEA Grapalat" w:hAnsi="GHEA Grapalat"/>
                <w:spacing w:val="-8"/>
              </w:rPr>
              <w:t>անձանց</w:t>
            </w:r>
            <w:r w:rsidRPr="005328D3">
              <w:rPr>
                <w:rFonts w:ascii="GHEA Grapalat" w:hAnsi="GHEA Grapalat"/>
                <w:spacing w:val="-8"/>
                <w:lang w:val="ru-RU"/>
              </w:rPr>
              <w:t xml:space="preserve"> </w:t>
            </w:r>
            <w:r w:rsidRPr="005328D3">
              <w:rPr>
                <w:rFonts w:ascii="GHEA Grapalat" w:hAnsi="GHEA Grapalat"/>
                <w:spacing w:val="-8"/>
              </w:rPr>
              <w:t>համար</w:t>
            </w:r>
            <w:r w:rsidRPr="005328D3">
              <w:rPr>
                <w:rFonts w:ascii="GHEA Grapalat" w:hAnsi="GHEA Grapalat"/>
                <w:spacing w:val="-8"/>
                <w:lang w:val="ru-RU"/>
              </w:rPr>
              <w:t>:</w:t>
            </w:r>
          </w:p>
          <w:p w:rsidR="00DB6E30" w:rsidRPr="005328D3" w:rsidRDefault="00DB6E30" w:rsidP="00DB6E30">
            <w:pPr>
              <w:pStyle w:val="NormalWeb"/>
              <w:numPr>
                <w:ilvl w:val="0"/>
                <w:numId w:val="5"/>
              </w:numPr>
              <w:tabs>
                <w:tab w:val="left" w:pos="180"/>
              </w:tabs>
              <w:spacing w:before="0" w:beforeAutospacing="0" w:after="120" w:afterAutospacing="0" w:line="276" w:lineRule="auto"/>
              <w:contextualSpacing/>
              <w:jc w:val="both"/>
              <w:rPr>
                <w:rFonts w:ascii="GHEA Grapalat" w:hAnsi="GHEA Grapalat"/>
                <w:lang w:val="af-ZA"/>
              </w:rPr>
            </w:pPr>
            <w:r w:rsidRPr="005328D3">
              <w:rPr>
                <w:rFonts w:ascii="GHEA Grapalat" w:hAnsi="GHEA Grapalat"/>
              </w:rPr>
              <w:t>Բժշկասոցիալական</w:t>
            </w:r>
            <w:r w:rsidRPr="005328D3">
              <w:rPr>
                <w:rFonts w:ascii="GHEA Grapalat" w:hAnsi="GHEA Grapalat"/>
                <w:lang w:val="af-ZA"/>
              </w:rPr>
              <w:t xml:space="preserve"> </w:t>
            </w:r>
            <w:r w:rsidRPr="005328D3">
              <w:rPr>
                <w:rFonts w:ascii="GHEA Grapalat" w:hAnsi="GHEA Grapalat"/>
              </w:rPr>
              <w:t>փորձաքննության</w:t>
            </w:r>
            <w:r w:rsidRPr="005328D3">
              <w:rPr>
                <w:rFonts w:ascii="GHEA Grapalat" w:hAnsi="GHEA Grapalat"/>
                <w:lang w:val="af-ZA"/>
              </w:rPr>
              <w:t xml:space="preserve"> </w:t>
            </w:r>
            <w:r w:rsidRPr="005328D3">
              <w:rPr>
                <w:rFonts w:ascii="GHEA Grapalat" w:hAnsi="GHEA Grapalat"/>
              </w:rPr>
              <w:t>ընթացքում</w:t>
            </w:r>
            <w:r w:rsidRPr="005328D3">
              <w:rPr>
                <w:rFonts w:ascii="GHEA Grapalat" w:hAnsi="GHEA Grapalat"/>
                <w:lang w:val="af-ZA"/>
              </w:rPr>
              <w:t xml:space="preserve"> </w:t>
            </w:r>
            <w:r w:rsidRPr="005328D3">
              <w:rPr>
                <w:rFonts w:ascii="GHEA Grapalat" w:hAnsi="GHEA Grapalat"/>
              </w:rPr>
              <w:t>օգտագործվող</w:t>
            </w:r>
            <w:r w:rsidRPr="005328D3">
              <w:rPr>
                <w:rFonts w:ascii="GHEA Grapalat" w:hAnsi="GHEA Grapalat"/>
                <w:lang w:val="af-ZA"/>
              </w:rPr>
              <w:t xml:space="preserve"> </w:t>
            </w:r>
            <w:r w:rsidRPr="005328D3">
              <w:rPr>
                <w:rFonts w:ascii="GHEA Grapalat" w:hAnsi="GHEA Grapalat"/>
              </w:rPr>
              <w:t>չափորոշիչների</w:t>
            </w:r>
            <w:r w:rsidRPr="005328D3">
              <w:rPr>
                <w:rFonts w:ascii="GHEA Grapalat" w:hAnsi="GHEA Grapalat"/>
                <w:lang w:val="af-ZA"/>
              </w:rPr>
              <w:t xml:space="preserve"> </w:t>
            </w:r>
            <w:r w:rsidRPr="005328D3">
              <w:rPr>
                <w:rFonts w:ascii="GHEA Grapalat" w:hAnsi="GHEA Grapalat"/>
              </w:rPr>
              <w:t>հստակեցում</w:t>
            </w:r>
            <w:r w:rsidRPr="005328D3">
              <w:rPr>
                <w:rFonts w:ascii="GHEA Grapalat" w:hAnsi="GHEA Grapalat"/>
                <w:lang w:val="af-ZA"/>
              </w:rPr>
              <w:t xml:space="preserve">, </w:t>
            </w:r>
            <w:r w:rsidRPr="005328D3">
              <w:rPr>
                <w:rFonts w:ascii="GHEA Grapalat" w:hAnsi="GHEA Grapalat"/>
              </w:rPr>
              <w:t>սուբյեկտիվության</w:t>
            </w:r>
            <w:r w:rsidRPr="005328D3">
              <w:rPr>
                <w:rFonts w:ascii="GHEA Grapalat" w:hAnsi="GHEA Grapalat"/>
                <w:lang w:val="af-ZA"/>
              </w:rPr>
              <w:t xml:space="preserve"> </w:t>
            </w:r>
            <w:r w:rsidRPr="005328D3">
              <w:rPr>
                <w:rFonts w:ascii="GHEA Grapalat" w:hAnsi="GHEA Grapalat"/>
              </w:rPr>
              <w:t>դրսևորման</w:t>
            </w:r>
            <w:r w:rsidRPr="005328D3">
              <w:rPr>
                <w:rFonts w:ascii="GHEA Grapalat" w:hAnsi="GHEA Grapalat"/>
                <w:lang w:val="af-ZA"/>
              </w:rPr>
              <w:t xml:space="preserve"> </w:t>
            </w:r>
            <w:r w:rsidRPr="005328D3">
              <w:rPr>
                <w:rFonts w:ascii="GHEA Grapalat" w:hAnsi="GHEA Grapalat"/>
              </w:rPr>
              <w:t>նվազեցում</w:t>
            </w:r>
            <w:r w:rsidRPr="005328D3">
              <w:rPr>
                <w:rFonts w:ascii="GHEA Grapalat" w:hAnsi="GHEA Grapalat"/>
                <w:lang w:val="af-ZA"/>
              </w:rPr>
              <w:t xml:space="preserve">: </w:t>
            </w:r>
          </w:p>
          <w:p w:rsidR="00DB6E30" w:rsidRPr="005328D3" w:rsidRDefault="00DB6E30" w:rsidP="00DB6E30">
            <w:pPr>
              <w:pStyle w:val="NormalWeb"/>
              <w:numPr>
                <w:ilvl w:val="0"/>
                <w:numId w:val="5"/>
              </w:numPr>
              <w:tabs>
                <w:tab w:val="left" w:pos="180"/>
              </w:tabs>
              <w:spacing w:before="0" w:beforeAutospacing="0" w:after="120" w:afterAutospacing="0" w:line="276" w:lineRule="auto"/>
              <w:contextualSpacing/>
              <w:jc w:val="both"/>
              <w:rPr>
                <w:rFonts w:ascii="GHEA Grapalat" w:hAnsi="GHEA Grapalat"/>
                <w:lang w:val="af-ZA"/>
              </w:rPr>
            </w:pPr>
            <w:r w:rsidRPr="005328D3">
              <w:rPr>
                <w:rFonts w:ascii="GHEA Grapalat" w:hAnsi="GHEA Grapalat"/>
              </w:rPr>
              <w:t>Տարանջատվել</w:t>
            </w:r>
            <w:r w:rsidRPr="005328D3">
              <w:rPr>
                <w:rFonts w:ascii="GHEA Grapalat" w:hAnsi="GHEA Grapalat"/>
                <w:lang w:val="af-ZA"/>
              </w:rPr>
              <w:t xml:space="preserve"> </w:t>
            </w:r>
            <w:r w:rsidRPr="005328D3">
              <w:rPr>
                <w:rFonts w:ascii="GHEA Grapalat" w:hAnsi="GHEA Grapalat"/>
              </w:rPr>
              <w:t>են</w:t>
            </w:r>
            <w:r w:rsidRPr="005328D3">
              <w:rPr>
                <w:rFonts w:ascii="GHEA Grapalat" w:hAnsi="GHEA Grapalat"/>
                <w:lang w:val="af-ZA"/>
              </w:rPr>
              <w:t xml:space="preserve"> </w:t>
            </w:r>
            <w:r w:rsidRPr="005328D3">
              <w:rPr>
                <w:rFonts w:ascii="GHEA Grapalat" w:hAnsi="GHEA Grapalat"/>
              </w:rPr>
              <w:t>հաշմանդամություն</w:t>
            </w:r>
            <w:r w:rsidRPr="005328D3">
              <w:rPr>
                <w:rFonts w:ascii="GHEA Grapalat" w:hAnsi="GHEA Grapalat"/>
                <w:lang w:val="af-ZA"/>
              </w:rPr>
              <w:t xml:space="preserve"> </w:t>
            </w:r>
            <w:r w:rsidRPr="005328D3">
              <w:rPr>
                <w:rFonts w:ascii="GHEA Grapalat" w:hAnsi="GHEA Grapalat"/>
              </w:rPr>
              <w:t>սահմանող</w:t>
            </w:r>
            <w:r w:rsidRPr="005328D3">
              <w:rPr>
                <w:rFonts w:ascii="GHEA Grapalat" w:hAnsi="GHEA Grapalat"/>
                <w:lang w:val="af-ZA"/>
              </w:rPr>
              <w:t xml:space="preserve"> </w:t>
            </w:r>
            <w:r w:rsidRPr="005328D3">
              <w:rPr>
                <w:rFonts w:ascii="GHEA Grapalat" w:hAnsi="GHEA Grapalat"/>
              </w:rPr>
              <w:t>և</w:t>
            </w:r>
            <w:r w:rsidRPr="005328D3">
              <w:rPr>
                <w:rFonts w:ascii="GHEA Grapalat" w:hAnsi="GHEA Grapalat"/>
                <w:lang w:val="af-ZA"/>
              </w:rPr>
              <w:t xml:space="preserve"> </w:t>
            </w:r>
            <w:r w:rsidRPr="005328D3">
              <w:rPr>
                <w:rFonts w:ascii="GHEA Grapalat" w:hAnsi="GHEA Grapalat"/>
              </w:rPr>
              <w:t>անձի</w:t>
            </w:r>
            <w:r w:rsidRPr="005328D3">
              <w:rPr>
                <w:rFonts w:ascii="GHEA Grapalat" w:hAnsi="GHEA Grapalat"/>
                <w:lang w:val="af-ZA"/>
              </w:rPr>
              <w:t xml:space="preserve"> </w:t>
            </w:r>
            <w:r w:rsidRPr="005328D3">
              <w:rPr>
                <w:rFonts w:ascii="GHEA Grapalat" w:hAnsi="GHEA Grapalat"/>
              </w:rPr>
              <w:t>կարիքները</w:t>
            </w:r>
            <w:r w:rsidRPr="005328D3">
              <w:rPr>
                <w:rFonts w:ascii="GHEA Grapalat" w:hAnsi="GHEA Grapalat"/>
                <w:lang w:val="af-ZA"/>
              </w:rPr>
              <w:t xml:space="preserve"> </w:t>
            </w:r>
            <w:r w:rsidRPr="005328D3">
              <w:rPr>
                <w:rFonts w:ascii="GHEA Grapalat" w:hAnsi="GHEA Grapalat"/>
              </w:rPr>
              <w:t>գնահատող</w:t>
            </w:r>
            <w:r w:rsidRPr="005328D3">
              <w:rPr>
                <w:rFonts w:ascii="GHEA Grapalat" w:hAnsi="GHEA Grapalat"/>
                <w:lang w:val="af-ZA"/>
              </w:rPr>
              <w:t xml:space="preserve"> </w:t>
            </w:r>
            <w:r w:rsidRPr="005328D3">
              <w:rPr>
                <w:rFonts w:ascii="GHEA Grapalat" w:hAnsi="GHEA Grapalat"/>
              </w:rPr>
              <w:t>մարմինները</w:t>
            </w:r>
            <w:r w:rsidRPr="005328D3">
              <w:rPr>
                <w:rFonts w:ascii="GHEA Grapalat" w:hAnsi="GHEA Grapalat"/>
                <w:lang w:val="af-ZA"/>
              </w:rPr>
              <w:t>:</w:t>
            </w:r>
          </w:p>
        </w:tc>
      </w:tr>
    </w:tbl>
    <w:p w:rsidR="00DB6E30" w:rsidRPr="005328D3" w:rsidRDefault="00DB6E30" w:rsidP="00DB6E30">
      <w:pPr>
        <w:ind w:left="360" w:right="551" w:hanging="360"/>
        <w:jc w:val="center"/>
        <w:rPr>
          <w:rFonts w:ascii="GHEA Grapalat" w:hAnsi="GHEA Grapalat" w:cs="Times New Roman"/>
          <w:b/>
          <w:lang w:val="et-EE" w:eastAsia="ru-RU"/>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lang w:val="af-ZA"/>
        </w:rPr>
      </w:pPr>
    </w:p>
    <w:p w:rsidR="0037572B" w:rsidRPr="005328D3" w:rsidRDefault="0037572B" w:rsidP="009268EE">
      <w:pPr>
        <w:ind w:right="551"/>
        <w:rPr>
          <w:rFonts w:ascii="GHEA Grapalat" w:hAnsi="GHEA Grapalat"/>
          <w:b/>
          <w:lang w:val="af-ZA"/>
        </w:rPr>
      </w:pPr>
    </w:p>
    <w:p w:rsidR="0037572B" w:rsidRPr="005328D3" w:rsidRDefault="0037572B" w:rsidP="00DB6E30">
      <w:pPr>
        <w:ind w:left="360" w:right="551" w:hanging="360"/>
        <w:jc w:val="center"/>
        <w:rPr>
          <w:rFonts w:ascii="GHEA Grapalat" w:hAnsi="GHEA Grapalat"/>
          <w:b/>
          <w:lang w:val="af-ZA"/>
        </w:rPr>
      </w:pPr>
    </w:p>
    <w:p w:rsidR="00DB6E30" w:rsidRPr="005328D3" w:rsidRDefault="00DB6E30" w:rsidP="00DB6E30">
      <w:pPr>
        <w:ind w:left="360" w:right="551" w:hanging="360"/>
        <w:jc w:val="center"/>
        <w:rPr>
          <w:rFonts w:ascii="GHEA Grapalat" w:hAnsi="GHEA Grapalat"/>
          <w:b/>
          <w:sz w:val="24"/>
          <w:szCs w:val="24"/>
          <w:lang w:val="et-EE"/>
        </w:rPr>
      </w:pPr>
      <w:r w:rsidRPr="005328D3">
        <w:rPr>
          <w:rFonts w:ascii="GHEA Grapalat" w:hAnsi="GHEA Grapalat"/>
          <w:b/>
          <w:sz w:val="24"/>
          <w:szCs w:val="24"/>
          <w:lang w:val="hy-AM"/>
        </w:rPr>
        <w:t>Տ</w:t>
      </w:r>
      <w:r w:rsidRPr="005328D3">
        <w:rPr>
          <w:rFonts w:ascii="GHEA Grapalat" w:hAnsi="GHEA Grapalat"/>
          <w:b/>
          <w:sz w:val="24"/>
          <w:szCs w:val="24"/>
          <w:lang w:val="et-EE"/>
        </w:rPr>
        <w:t xml:space="preserve"> </w:t>
      </w:r>
      <w:r w:rsidRPr="005328D3">
        <w:rPr>
          <w:rFonts w:ascii="GHEA Grapalat" w:hAnsi="GHEA Grapalat"/>
          <w:b/>
          <w:sz w:val="24"/>
          <w:szCs w:val="24"/>
          <w:lang w:val="hy-AM"/>
        </w:rPr>
        <w:t>Ե</w:t>
      </w:r>
      <w:r w:rsidRPr="005328D3">
        <w:rPr>
          <w:rFonts w:ascii="GHEA Grapalat" w:hAnsi="GHEA Grapalat"/>
          <w:b/>
          <w:sz w:val="24"/>
          <w:szCs w:val="24"/>
          <w:lang w:val="et-EE"/>
        </w:rPr>
        <w:t xml:space="preserve"> </w:t>
      </w:r>
      <w:r w:rsidRPr="005328D3">
        <w:rPr>
          <w:rFonts w:ascii="GHEA Grapalat" w:hAnsi="GHEA Grapalat"/>
          <w:b/>
          <w:sz w:val="24"/>
          <w:szCs w:val="24"/>
          <w:lang w:val="hy-AM"/>
        </w:rPr>
        <w:t>Ղ</w:t>
      </w:r>
      <w:r w:rsidRPr="005328D3">
        <w:rPr>
          <w:rFonts w:ascii="GHEA Grapalat" w:hAnsi="GHEA Grapalat"/>
          <w:b/>
          <w:sz w:val="24"/>
          <w:szCs w:val="24"/>
          <w:lang w:val="et-EE"/>
        </w:rPr>
        <w:t xml:space="preserve"> </w:t>
      </w:r>
      <w:r w:rsidRPr="005328D3">
        <w:rPr>
          <w:rFonts w:ascii="GHEA Grapalat" w:hAnsi="GHEA Grapalat"/>
          <w:b/>
          <w:sz w:val="24"/>
          <w:szCs w:val="24"/>
          <w:lang w:val="hy-AM"/>
        </w:rPr>
        <w:t>Ե</w:t>
      </w:r>
      <w:r w:rsidRPr="005328D3">
        <w:rPr>
          <w:rFonts w:ascii="GHEA Grapalat" w:hAnsi="GHEA Grapalat"/>
          <w:b/>
          <w:sz w:val="24"/>
          <w:szCs w:val="24"/>
          <w:lang w:val="et-EE"/>
        </w:rPr>
        <w:t xml:space="preserve"> </w:t>
      </w:r>
      <w:r w:rsidRPr="005328D3">
        <w:rPr>
          <w:rFonts w:ascii="GHEA Grapalat" w:hAnsi="GHEA Grapalat"/>
          <w:b/>
          <w:sz w:val="24"/>
          <w:szCs w:val="24"/>
          <w:lang w:val="hy-AM"/>
        </w:rPr>
        <w:t>Կ</w:t>
      </w:r>
      <w:r w:rsidRPr="005328D3">
        <w:rPr>
          <w:rFonts w:ascii="GHEA Grapalat" w:hAnsi="GHEA Grapalat"/>
          <w:b/>
          <w:sz w:val="24"/>
          <w:szCs w:val="24"/>
          <w:lang w:val="et-EE"/>
        </w:rPr>
        <w:t xml:space="preserve"> </w:t>
      </w:r>
      <w:r w:rsidRPr="005328D3">
        <w:rPr>
          <w:rFonts w:ascii="GHEA Grapalat" w:hAnsi="GHEA Grapalat"/>
          <w:b/>
          <w:sz w:val="24"/>
          <w:szCs w:val="24"/>
          <w:lang w:val="hy-AM"/>
        </w:rPr>
        <w:t>Ա</w:t>
      </w:r>
      <w:r w:rsidRPr="005328D3">
        <w:rPr>
          <w:rFonts w:ascii="GHEA Grapalat" w:hAnsi="GHEA Grapalat"/>
          <w:b/>
          <w:sz w:val="24"/>
          <w:szCs w:val="24"/>
          <w:lang w:val="et-EE"/>
        </w:rPr>
        <w:t xml:space="preserve"> </w:t>
      </w:r>
      <w:r w:rsidRPr="005328D3">
        <w:rPr>
          <w:rFonts w:ascii="GHEA Grapalat" w:hAnsi="GHEA Grapalat"/>
          <w:b/>
          <w:sz w:val="24"/>
          <w:szCs w:val="24"/>
          <w:lang w:val="hy-AM"/>
        </w:rPr>
        <w:t>Ն</w:t>
      </w:r>
      <w:r w:rsidRPr="005328D3">
        <w:rPr>
          <w:rFonts w:ascii="GHEA Grapalat" w:hAnsi="GHEA Grapalat"/>
          <w:b/>
          <w:sz w:val="24"/>
          <w:szCs w:val="24"/>
          <w:lang w:val="et-EE"/>
        </w:rPr>
        <w:t xml:space="preserve"> </w:t>
      </w:r>
      <w:r w:rsidRPr="005328D3">
        <w:rPr>
          <w:rFonts w:ascii="GHEA Grapalat" w:hAnsi="GHEA Grapalat"/>
          <w:b/>
          <w:sz w:val="24"/>
          <w:szCs w:val="24"/>
          <w:lang w:val="hy-AM"/>
        </w:rPr>
        <w:t>Ք</w:t>
      </w:r>
    </w:p>
    <w:p w:rsidR="00DB6E30" w:rsidRPr="005328D3" w:rsidRDefault="00DB6E30" w:rsidP="00DB6E30">
      <w:pPr>
        <w:jc w:val="center"/>
        <w:rPr>
          <w:rFonts w:ascii="GHEA Grapalat" w:hAnsi="GHEA Grapalat"/>
          <w:b/>
          <w:caps/>
          <w:sz w:val="24"/>
          <w:szCs w:val="24"/>
          <w:lang w:val="hy-AM"/>
        </w:rPr>
      </w:pPr>
      <w:r w:rsidRPr="005328D3">
        <w:rPr>
          <w:rFonts w:ascii="GHEA Grapalat" w:eastAsia="Calibri" w:hAnsi="GHEA Grapalat" w:cs="Sylfaen"/>
          <w:b/>
          <w:bCs/>
          <w:sz w:val="24"/>
          <w:szCs w:val="24"/>
          <w:lang w:val="hy-AM"/>
        </w:rPr>
        <w:t>«</w:t>
      </w:r>
      <w:r w:rsidRPr="005328D3">
        <w:rPr>
          <w:rFonts w:ascii="GHEA Grapalat" w:hAnsi="GHEA Grapalat" w:cs="Sylfaen"/>
          <w:b/>
          <w:sz w:val="24"/>
          <w:szCs w:val="24"/>
        </w:rPr>
        <w:t>ԲԺՇԿԱՍՈՑԻԱԼԱԿԱՆ</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ՓՈՐՁԱՔՆՆՈՒԹՅԱՆ</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ՉԱՓՈՐՈՇԻՉՆԵՐԸ</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ՀԱՍՏԱՏԵԼՈՒ</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ՄԱՍԻՆ</w:t>
      </w:r>
      <w:r w:rsidRPr="005328D3">
        <w:rPr>
          <w:rFonts w:ascii="GHEA Grapalat" w:hAnsi="GHEA Grapalat"/>
          <w:b/>
          <w:caps/>
          <w:sz w:val="24"/>
          <w:szCs w:val="24"/>
          <w:lang w:val="hy-AM"/>
        </w:rPr>
        <w:t>»</w:t>
      </w:r>
      <w:r w:rsidRPr="005328D3">
        <w:rPr>
          <w:rFonts w:ascii="GHEA Grapalat" w:hAnsi="GHEA Grapalat"/>
          <w:b/>
          <w:caps/>
          <w:sz w:val="24"/>
          <w:szCs w:val="24"/>
          <w:lang w:val="et-EE"/>
        </w:rPr>
        <w:t xml:space="preserve"> </w:t>
      </w:r>
      <w:r w:rsidRPr="005328D3">
        <w:rPr>
          <w:rFonts w:ascii="GHEA Grapalat" w:hAnsi="GHEA Grapalat" w:cs="Sylfaen"/>
          <w:b/>
          <w:sz w:val="24"/>
          <w:szCs w:val="24"/>
          <w:lang w:val="et-EE"/>
        </w:rPr>
        <w:t>ՀԱՅԱՍՏԱՆԻ ՀԱՆՐԱՊԵՏՈՒԹՅԱՆ ԿԱՌԱՎԱՐՈՒԹՅԱՆ ՈՐՈՇՄԱՆ ՆԱԽԱԳԾԻ</w:t>
      </w:r>
      <w:r w:rsidRPr="005328D3">
        <w:rPr>
          <w:rFonts w:ascii="GHEA Grapalat" w:hAnsi="GHEA Grapalat" w:cs="Sylfaen"/>
          <w:b/>
          <w:bCs/>
          <w:sz w:val="24"/>
          <w:szCs w:val="24"/>
          <w:lang w:val="hy-AM"/>
        </w:rPr>
        <w:t xml:space="preserve"> ԸՆԴՈՒՆՄԱՆ ԿԱՊԱԿՑՈՒԹՅԱՄԲ ԱՅԼ ԻՐԱՎԱԿԱՆ</w:t>
      </w:r>
      <w:r w:rsidRPr="005328D3">
        <w:rPr>
          <w:rFonts w:ascii="GHEA Grapalat" w:hAnsi="GHEA Grapalat" w:cs="Sylfaen"/>
          <w:b/>
          <w:bCs/>
          <w:sz w:val="24"/>
          <w:szCs w:val="24"/>
          <w:lang w:val="et-EE"/>
        </w:rPr>
        <w:t xml:space="preserve"> </w:t>
      </w:r>
      <w:r w:rsidRPr="005328D3">
        <w:rPr>
          <w:rFonts w:ascii="GHEA Grapalat" w:hAnsi="GHEA Grapalat" w:cs="Sylfaen"/>
          <w:b/>
          <w:bCs/>
          <w:sz w:val="24"/>
          <w:szCs w:val="24"/>
          <w:lang w:val="hy-AM"/>
        </w:rPr>
        <w:t>ԱԿՏԵՐՈՒՄ ԼՐԱՑՈՒՄՆԵՐ ԿԱՏԱՐԵԼՈՒ ԱՆՀՐԱԺԵՇՏՈՒԹՅԱՆ ԲԱՑԱԿԱՅՈՒԹՅԱՆ ՄԱՍԻՆ</w:t>
      </w:r>
    </w:p>
    <w:p w:rsidR="00DB6E30" w:rsidRPr="005328D3" w:rsidRDefault="00DB6E30" w:rsidP="00DB6E30">
      <w:pPr>
        <w:pStyle w:val="Default"/>
        <w:ind w:right="50"/>
        <w:jc w:val="both"/>
        <w:rPr>
          <w:rFonts w:ascii="GHEA Grapalat" w:hAnsi="GHEA Grapalat" w:cs="Sylfaen"/>
          <w:b/>
          <w:bCs/>
          <w:color w:val="auto"/>
          <w:lang w:val="af-ZA"/>
        </w:rPr>
      </w:pPr>
    </w:p>
    <w:p w:rsidR="00DB6E30" w:rsidRPr="005328D3" w:rsidRDefault="00DB6E30" w:rsidP="00DB6E30">
      <w:pPr>
        <w:pStyle w:val="Default"/>
        <w:ind w:right="50"/>
        <w:jc w:val="both"/>
        <w:rPr>
          <w:rFonts w:ascii="GHEA Grapalat" w:hAnsi="GHEA Grapalat" w:cs="Sylfaen"/>
          <w:b/>
          <w:bCs/>
          <w:color w:val="auto"/>
          <w:lang w:val="af-ZA"/>
        </w:rPr>
      </w:pPr>
    </w:p>
    <w:p w:rsidR="00DB6E30" w:rsidRPr="005328D3" w:rsidRDefault="00DB6E30" w:rsidP="005B66DB">
      <w:pPr>
        <w:pStyle w:val="Default"/>
        <w:spacing w:line="360" w:lineRule="auto"/>
        <w:ind w:right="50" w:firstLine="567"/>
        <w:jc w:val="both"/>
        <w:rPr>
          <w:rFonts w:ascii="GHEA Grapalat" w:hAnsi="GHEA Grapalat" w:cs="Sylfaen"/>
          <w:bCs/>
          <w:color w:val="auto"/>
          <w:lang w:val="hy-AM"/>
        </w:rPr>
      </w:pPr>
      <w:r w:rsidRPr="005328D3">
        <w:rPr>
          <w:rFonts w:ascii="GHEA Grapalat" w:eastAsia="Calibri" w:hAnsi="GHEA Grapalat" w:cs="Sylfaen"/>
          <w:bCs/>
          <w:lang w:val="hy-AM"/>
        </w:rPr>
        <w:t>«</w:t>
      </w:r>
      <w:r w:rsidRPr="005328D3">
        <w:rPr>
          <w:rFonts w:ascii="GHEA Grapalat" w:hAnsi="GHEA Grapalat" w:cs="Sylfaen"/>
        </w:rPr>
        <w:t>Բժշկասոցիալական</w:t>
      </w:r>
      <w:r w:rsidRPr="005328D3">
        <w:rPr>
          <w:rFonts w:ascii="GHEA Grapalat" w:hAnsi="GHEA Grapalat" w:cs="Sylfaen"/>
          <w:lang w:val="af-ZA"/>
        </w:rPr>
        <w:t xml:space="preserve"> </w:t>
      </w:r>
      <w:r w:rsidRPr="005328D3">
        <w:rPr>
          <w:rFonts w:ascii="GHEA Grapalat" w:hAnsi="GHEA Grapalat" w:cs="Sylfaen"/>
        </w:rPr>
        <w:t>փորձաքննության</w:t>
      </w:r>
      <w:r w:rsidRPr="005328D3">
        <w:rPr>
          <w:rFonts w:ascii="GHEA Grapalat" w:hAnsi="GHEA Grapalat" w:cs="Sylfaen"/>
          <w:lang w:val="af-ZA"/>
        </w:rPr>
        <w:t xml:space="preserve"> </w:t>
      </w:r>
      <w:r w:rsidRPr="005328D3">
        <w:rPr>
          <w:rFonts w:ascii="GHEA Grapalat" w:hAnsi="GHEA Grapalat" w:cs="Sylfaen"/>
        </w:rPr>
        <w:t>չափորոշիչները</w:t>
      </w:r>
      <w:r w:rsidRPr="005328D3">
        <w:rPr>
          <w:rFonts w:ascii="GHEA Grapalat" w:hAnsi="GHEA Grapalat" w:cs="Sylfaen"/>
          <w:lang w:val="af-ZA"/>
        </w:rPr>
        <w:t xml:space="preserve"> </w:t>
      </w:r>
      <w:r w:rsidRPr="005328D3">
        <w:rPr>
          <w:rFonts w:ascii="GHEA Grapalat" w:hAnsi="GHEA Grapalat" w:cs="Sylfaen"/>
        </w:rPr>
        <w:t>հաստատելու</w:t>
      </w:r>
      <w:r w:rsidRPr="005328D3">
        <w:rPr>
          <w:rFonts w:ascii="GHEA Grapalat" w:hAnsi="GHEA Grapalat" w:cs="Sylfaen"/>
          <w:lang w:val="af-ZA"/>
        </w:rPr>
        <w:t xml:space="preserve"> </w:t>
      </w:r>
      <w:r w:rsidRPr="005328D3">
        <w:rPr>
          <w:rFonts w:ascii="GHEA Grapalat" w:hAnsi="GHEA Grapalat" w:cs="Sylfaen"/>
        </w:rPr>
        <w:t>մասին</w:t>
      </w:r>
      <w:r w:rsidRPr="005328D3">
        <w:rPr>
          <w:rFonts w:ascii="GHEA Grapalat" w:hAnsi="GHEA Grapalat"/>
          <w:lang w:val="hy-AM"/>
        </w:rPr>
        <w:t>»</w:t>
      </w:r>
      <w:r w:rsidRPr="005328D3">
        <w:rPr>
          <w:rFonts w:ascii="GHEA Grapalat" w:hAnsi="GHEA Grapalat"/>
          <w:b/>
          <w:lang w:val="et-EE"/>
        </w:rPr>
        <w:t xml:space="preserve"> </w:t>
      </w:r>
      <w:r w:rsidRPr="005328D3">
        <w:rPr>
          <w:rFonts w:ascii="GHEA Grapalat" w:hAnsi="GHEA Grapalat"/>
          <w:color w:val="auto"/>
          <w:lang w:val="hy-AM"/>
        </w:rPr>
        <w:t>ՀՀ կառավարության որոշման</w:t>
      </w:r>
      <w:r w:rsidRPr="005328D3">
        <w:rPr>
          <w:rFonts w:ascii="GHEA Grapalat" w:hAnsi="GHEA Grapalat" w:cs="Sylfaen"/>
          <w:bCs/>
          <w:color w:val="auto"/>
          <w:lang w:val="hy-AM"/>
        </w:rPr>
        <w:t xml:space="preserve"> նախագծի ընդունման կապակցությամբ </w:t>
      </w:r>
      <w:r w:rsidR="005B66DB" w:rsidRPr="005328D3">
        <w:rPr>
          <w:rFonts w:ascii="GHEA Grapalat" w:hAnsi="GHEA Grapalat" w:cs="Sylfaen"/>
          <w:bCs/>
          <w:color w:val="auto"/>
        </w:rPr>
        <w:t>այլ</w:t>
      </w:r>
      <w:r w:rsidR="005B66DB" w:rsidRPr="005328D3">
        <w:rPr>
          <w:rFonts w:ascii="GHEA Grapalat" w:hAnsi="GHEA Grapalat" w:cs="Sylfaen"/>
          <w:bCs/>
          <w:color w:val="auto"/>
          <w:lang w:val="af-ZA"/>
        </w:rPr>
        <w:t xml:space="preserve"> </w:t>
      </w:r>
      <w:r w:rsidRPr="005328D3">
        <w:rPr>
          <w:rFonts w:ascii="GHEA Grapalat" w:hAnsi="GHEA Grapalat" w:cs="Sylfaen"/>
          <w:bCs/>
          <w:color w:val="auto"/>
          <w:lang w:val="hy-AM"/>
        </w:rPr>
        <w:t>իրավական ակտեր</w:t>
      </w:r>
      <w:r w:rsidR="005B66DB" w:rsidRPr="005328D3">
        <w:rPr>
          <w:rFonts w:ascii="GHEA Grapalat" w:hAnsi="GHEA Grapalat" w:cs="Sylfaen"/>
          <w:bCs/>
          <w:color w:val="auto"/>
        </w:rPr>
        <w:t>ը</w:t>
      </w:r>
      <w:r w:rsidR="005B66DB" w:rsidRPr="005328D3">
        <w:rPr>
          <w:rFonts w:ascii="GHEA Grapalat" w:hAnsi="GHEA Grapalat" w:cs="Sylfaen"/>
          <w:bCs/>
          <w:color w:val="auto"/>
          <w:lang w:val="af-ZA"/>
        </w:rPr>
        <w:t xml:space="preserve">, </w:t>
      </w:r>
      <w:r w:rsidR="005B66DB" w:rsidRPr="005328D3">
        <w:rPr>
          <w:rFonts w:ascii="GHEA Grapalat" w:hAnsi="GHEA Grapalat" w:cs="Sylfaen"/>
          <w:bCs/>
          <w:color w:val="auto"/>
        </w:rPr>
        <w:t>որոնցում</w:t>
      </w:r>
      <w:r w:rsidRPr="005328D3">
        <w:rPr>
          <w:rFonts w:ascii="GHEA Grapalat" w:hAnsi="GHEA Grapalat" w:cs="Sylfaen"/>
          <w:bCs/>
          <w:color w:val="auto"/>
          <w:lang w:val="hy-AM"/>
        </w:rPr>
        <w:t xml:space="preserve"> փոփոխություններ և լրացում</w:t>
      </w:r>
      <w:r w:rsidR="005B66DB" w:rsidRPr="005328D3">
        <w:rPr>
          <w:rFonts w:ascii="GHEA Grapalat" w:hAnsi="GHEA Grapalat" w:cs="Sylfaen"/>
          <w:bCs/>
          <w:color w:val="auto"/>
          <w:lang w:val="hy-AM"/>
        </w:rPr>
        <w:t xml:space="preserve">ներ կատարելու անհրաժեշտություն </w:t>
      </w:r>
      <w:r w:rsidRPr="005328D3">
        <w:rPr>
          <w:rFonts w:ascii="GHEA Grapalat" w:hAnsi="GHEA Grapalat" w:cs="Sylfaen"/>
          <w:bCs/>
          <w:color w:val="auto"/>
          <w:lang w:val="hy-AM"/>
        </w:rPr>
        <w:t>կա</w:t>
      </w:r>
      <w:r w:rsidR="005B66DB" w:rsidRPr="005328D3">
        <w:rPr>
          <w:rFonts w:ascii="GHEA Grapalat" w:hAnsi="GHEA Grapalat" w:cs="Sylfaen"/>
          <w:bCs/>
          <w:color w:val="auto"/>
          <w:lang w:val="af-ZA"/>
        </w:rPr>
        <w:t xml:space="preserve">, </w:t>
      </w:r>
      <w:r w:rsidR="005B66DB" w:rsidRPr="005328D3">
        <w:rPr>
          <w:rFonts w:ascii="GHEA Grapalat" w:hAnsi="GHEA Grapalat" w:cs="Sylfaen"/>
          <w:bCs/>
          <w:color w:val="auto"/>
        </w:rPr>
        <w:t>ներկայացված</w:t>
      </w:r>
      <w:r w:rsidR="005B66DB" w:rsidRPr="005328D3">
        <w:rPr>
          <w:rFonts w:ascii="GHEA Grapalat" w:hAnsi="GHEA Grapalat" w:cs="Sylfaen"/>
          <w:bCs/>
          <w:color w:val="auto"/>
          <w:lang w:val="af-ZA"/>
        </w:rPr>
        <w:t xml:space="preserve"> </w:t>
      </w:r>
      <w:r w:rsidR="005B66DB" w:rsidRPr="005328D3">
        <w:rPr>
          <w:rFonts w:ascii="GHEA Grapalat" w:hAnsi="GHEA Grapalat" w:cs="Sylfaen"/>
          <w:bCs/>
          <w:color w:val="auto"/>
        </w:rPr>
        <w:t>են</w:t>
      </w:r>
      <w:r w:rsidR="005B66DB" w:rsidRPr="005328D3">
        <w:rPr>
          <w:rFonts w:ascii="GHEA Grapalat" w:hAnsi="GHEA Grapalat" w:cs="Sylfaen"/>
          <w:bCs/>
          <w:color w:val="auto"/>
          <w:lang w:val="af-ZA"/>
        </w:rPr>
        <w:t xml:space="preserve"> </w:t>
      </w:r>
      <w:r w:rsidR="005B66DB" w:rsidRPr="005328D3">
        <w:rPr>
          <w:rFonts w:ascii="GHEA Grapalat" w:hAnsi="GHEA Grapalat" w:cs="Sylfaen"/>
          <w:bCs/>
          <w:color w:val="auto"/>
        </w:rPr>
        <w:t>փաթեթում</w:t>
      </w:r>
      <w:r w:rsidRPr="005328D3">
        <w:rPr>
          <w:rFonts w:ascii="GHEA Grapalat" w:hAnsi="GHEA Grapalat" w:cs="Sylfaen"/>
          <w:bCs/>
          <w:color w:val="auto"/>
          <w:lang w:val="hy-AM"/>
        </w:rPr>
        <w:t>:</w:t>
      </w:r>
    </w:p>
    <w:p w:rsidR="00DB6E30" w:rsidRPr="005328D3" w:rsidRDefault="00DB6E30" w:rsidP="00DB6E30">
      <w:pPr>
        <w:pStyle w:val="Default"/>
        <w:ind w:right="50"/>
        <w:jc w:val="both"/>
        <w:rPr>
          <w:rFonts w:ascii="GHEA Grapalat" w:hAnsi="GHEA Grapalat" w:cs="Sylfaen"/>
          <w:bCs/>
          <w:color w:val="auto"/>
          <w:sz w:val="22"/>
          <w:szCs w:val="22"/>
          <w:lang w:val="hy-AM"/>
        </w:rPr>
      </w:pPr>
    </w:p>
    <w:p w:rsidR="00DB6E30" w:rsidRPr="005328D3" w:rsidRDefault="00DB6E30" w:rsidP="00DB6E30">
      <w:pPr>
        <w:pStyle w:val="Default"/>
        <w:ind w:right="50"/>
        <w:jc w:val="both"/>
        <w:rPr>
          <w:rFonts w:ascii="GHEA Grapalat" w:hAnsi="GHEA Grapalat" w:cs="Sylfaen"/>
          <w:bCs/>
          <w:color w:val="auto"/>
          <w:sz w:val="22"/>
          <w:szCs w:val="22"/>
          <w:lang w:val="hy-AM"/>
        </w:rPr>
      </w:pPr>
    </w:p>
    <w:p w:rsidR="00DB6E30" w:rsidRPr="005328D3" w:rsidRDefault="00DB6E30" w:rsidP="00DB6E30">
      <w:pPr>
        <w:pStyle w:val="Default"/>
        <w:ind w:right="50"/>
        <w:jc w:val="both"/>
        <w:rPr>
          <w:rFonts w:ascii="GHEA Grapalat" w:hAnsi="GHEA Grapalat" w:cs="Sylfaen"/>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hy-AM"/>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DB6E30" w:rsidRPr="005328D3" w:rsidRDefault="00DB6E30" w:rsidP="00DB6E30">
      <w:pPr>
        <w:pStyle w:val="Default"/>
        <w:ind w:right="50"/>
        <w:jc w:val="center"/>
        <w:rPr>
          <w:rFonts w:ascii="GHEA Grapalat" w:hAnsi="GHEA Grapalat" w:cs="Sylfaen"/>
          <w:b/>
          <w:bCs/>
          <w:color w:val="auto"/>
          <w:sz w:val="22"/>
          <w:szCs w:val="22"/>
          <w:lang w:val="af-ZA"/>
        </w:rPr>
      </w:pPr>
    </w:p>
    <w:p w:rsidR="0037572B" w:rsidRPr="005328D3" w:rsidRDefault="0037572B" w:rsidP="00DB6E30">
      <w:pPr>
        <w:pStyle w:val="Default"/>
        <w:ind w:right="50"/>
        <w:jc w:val="center"/>
        <w:rPr>
          <w:rFonts w:ascii="GHEA Grapalat" w:hAnsi="GHEA Grapalat" w:cs="Sylfaen"/>
          <w:b/>
          <w:bCs/>
          <w:color w:val="auto"/>
          <w:lang w:val="af-ZA"/>
        </w:rPr>
      </w:pPr>
    </w:p>
    <w:p w:rsidR="0037572B" w:rsidRPr="005328D3" w:rsidRDefault="0037572B" w:rsidP="00DB6E30">
      <w:pPr>
        <w:pStyle w:val="Default"/>
        <w:ind w:right="50"/>
        <w:jc w:val="center"/>
        <w:rPr>
          <w:rFonts w:ascii="GHEA Grapalat" w:hAnsi="GHEA Grapalat" w:cs="Sylfaen"/>
          <w:b/>
          <w:bCs/>
          <w:color w:val="auto"/>
          <w:lang w:val="af-ZA"/>
        </w:rPr>
      </w:pPr>
    </w:p>
    <w:p w:rsidR="00DB6E30" w:rsidRPr="005328D3" w:rsidRDefault="00DB6E30" w:rsidP="00DB6E30">
      <w:pPr>
        <w:pStyle w:val="Default"/>
        <w:ind w:right="50"/>
        <w:jc w:val="center"/>
        <w:rPr>
          <w:rFonts w:ascii="GHEA Grapalat" w:hAnsi="GHEA Grapalat" w:cs="Sylfaen"/>
          <w:b/>
          <w:bCs/>
          <w:color w:val="auto"/>
          <w:lang w:val="hy-AM"/>
        </w:rPr>
      </w:pPr>
      <w:r w:rsidRPr="005328D3">
        <w:rPr>
          <w:rFonts w:ascii="GHEA Grapalat" w:hAnsi="GHEA Grapalat" w:cs="Sylfaen"/>
          <w:b/>
          <w:bCs/>
          <w:color w:val="auto"/>
          <w:lang w:val="hy-AM"/>
        </w:rPr>
        <w:t>Տ Ե Ղ Ե Կ Ա Ն Ք</w:t>
      </w:r>
    </w:p>
    <w:p w:rsidR="00DB6E30" w:rsidRPr="005328D3" w:rsidRDefault="00DB6E30" w:rsidP="00DB6E30">
      <w:pPr>
        <w:jc w:val="center"/>
        <w:rPr>
          <w:rFonts w:ascii="GHEA Grapalat" w:hAnsi="GHEA Grapalat" w:cs="Times New Roman"/>
          <w:b/>
          <w:caps/>
          <w:sz w:val="24"/>
          <w:szCs w:val="24"/>
          <w:lang w:val="hy-AM"/>
        </w:rPr>
      </w:pPr>
      <w:r w:rsidRPr="005328D3">
        <w:rPr>
          <w:rFonts w:ascii="GHEA Grapalat" w:eastAsia="Calibri" w:hAnsi="GHEA Grapalat" w:cs="Sylfaen"/>
          <w:b/>
          <w:bCs/>
          <w:sz w:val="24"/>
          <w:szCs w:val="24"/>
          <w:lang w:val="hy-AM"/>
        </w:rPr>
        <w:t>«</w:t>
      </w:r>
      <w:r w:rsidRPr="005328D3">
        <w:rPr>
          <w:rFonts w:ascii="GHEA Grapalat" w:hAnsi="GHEA Grapalat" w:cs="Sylfaen"/>
          <w:b/>
          <w:sz w:val="24"/>
          <w:szCs w:val="24"/>
        </w:rPr>
        <w:t>ԲԺՇԿԱՍՈՑԻԱԼԱԿԱՆ</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ՓՈՐՁԱՔՆՆՈՒԹՅԱՆ</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ՉԱՓՈՐՈՇԻՉՆԵՐԸ</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ՀԱՍՏԱՏԵԼՈՒ</w:t>
      </w:r>
      <w:r w:rsidRPr="005328D3">
        <w:rPr>
          <w:rFonts w:ascii="GHEA Grapalat" w:hAnsi="GHEA Grapalat" w:cs="Sylfaen"/>
          <w:b/>
          <w:sz w:val="24"/>
          <w:szCs w:val="24"/>
          <w:lang w:val="af-ZA"/>
        </w:rPr>
        <w:t xml:space="preserve"> </w:t>
      </w:r>
      <w:r w:rsidRPr="005328D3">
        <w:rPr>
          <w:rFonts w:ascii="GHEA Grapalat" w:hAnsi="GHEA Grapalat" w:cs="Sylfaen"/>
          <w:b/>
          <w:sz w:val="24"/>
          <w:szCs w:val="24"/>
        </w:rPr>
        <w:t>ՄԱՍԻՆ</w:t>
      </w:r>
      <w:r w:rsidRPr="005328D3">
        <w:rPr>
          <w:rFonts w:ascii="GHEA Grapalat" w:hAnsi="GHEA Grapalat"/>
          <w:b/>
          <w:caps/>
          <w:sz w:val="24"/>
          <w:szCs w:val="24"/>
          <w:lang w:val="hy-AM"/>
        </w:rPr>
        <w:t>»</w:t>
      </w:r>
      <w:r w:rsidRPr="005328D3">
        <w:rPr>
          <w:rFonts w:ascii="GHEA Grapalat" w:hAnsi="GHEA Grapalat"/>
          <w:b/>
          <w:caps/>
          <w:sz w:val="24"/>
          <w:szCs w:val="24"/>
          <w:lang w:val="et-EE"/>
        </w:rPr>
        <w:t xml:space="preserve"> </w:t>
      </w:r>
      <w:r w:rsidRPr="005328D3">
        <w:rPr>
          <w:rFonts w:ascii="GHEA Grapalat" w:hAnsi="GHEA Grapalat"/>
          <w:b/>
          <w:sz w:val="24"/>
          <w:szCs w:val="24"/>
          <w:lang w:val="hy-AM"/>
        </w:rPr>
        <w:t xml:space="preserve">ՀԱՅԱՍՏԱՆԻ ՀԱՆՐԱՊԵՏՈՒԹՅԱՆ ԿԱՌԱՎԱՐՈՒԹՅԱՆ ՈՐՈՇՄԱՆ </w:t>
      </w:r>
      <w:r w:rsidRPr="005328D3">
        <w:rPr>
          <w:rFonts w:ascii="GHEA Grapalat" w:hAnsi="GHEA Grapalat" w:cs="Sylfaen"/>
          <w:b/>
          <w:bCs/>
          <w:sz w:val="24"/>
          <w:szCs w:val="24"/>
          <w:lang w:val="hy-AM"/>
        </w:rPr>
        <w:t>ՆԱԽԱԳԾԻ ԸՆԴՈՒՆՄԱՆ ԿԱՊԱԿՑՈՒԹՅԱՄԲ</w:t>
      </w:r>
      <w:r w:rsidRPr="005328D3">
        <w:rPr>
          <w:rFonts w:ascii="GHEA Grapalat" w:hAnsi="GHEA Grapalat" w:cs="Sylfaen"/>
          <w:b/>
          <w:bCs/>
          <w:sz w:val="24"/>
          <w:szCs w:val="24"/>
          <w:lang w:val="et-EE"/>
        </w:rPr>
        <w:t xml:space="preserve"> </w:t>
      </w:r>
      <w:r w:rsidRPr="005328D3">
        <w:rPr>
          <w:rFonts w:ascii="GHEA Grapalat" w:hAnsi="GHEA Grapalat" w:cs="Sylfaen"/>
          <w:b/>
          <w:bCs/>
          <w:sz w:val="24"/>
          <w:szCs w:val="24"/>
          <w:lang w:val="hy-AM"/>
        </w:rPr>
        <w:t>ՊԵՏԱԿԱՆ ԲՅՈՒՋԵՈՒՄ  ԵԿԱՄՈՒՏՆԵՐԻ ՈՒ  ԾԱԽՍԵՐԻ ԷԱԿԱՆ  ԱՎԵԼԱՑՄԱՆ ԿԱՄ ՆՎԱԶԵՑՄԱՆ ԲԱՑԱԿԱՅՈՒԹՅԱՆ ՎԵՐԱԲԵՐՅԱԼ</w:t>
      </w:r>
    </w:p>
    <w:p w:rsidR="00DB6E30" w:rsidRPr="005328D3" w:rsidRDefault="00DB6E30" w:rsidP="00DB6E30">
      <w:pPr>
        <w:pStyle w:val="Default"/>
        <w:ind w:right="50"/>
        <w:jc w:val="center"/>
        <w:rPr>
          <w:rFonts w:ascii="GHEA Grapalat" w:hAnsi="GHEA Grapalat" w:cs="Sylfaen"/>
          <w:bCs/>
          <w:color w:val="auto"/>
          <w:lang w:val="hy-AM"/>
        </w:rPr>
      </w:pPr>
    </w:p>
    <w:p w:rsidR="00DB6E30" w:rsidRPr="005328D3" w:rsidRDefault="00DB6E30" w:rsidP="00DB6E30">
      <w:pPr>
        <w:spacing w:after="0"/>
        <w:ind w:firstLine="375"/>
        <w:jc w:val="both"/>
        <w:rPr>
          <w:rFonts w:ascii="GHEA Grapalat" w:hAnsi="GHEA Grapalat" w:cs="Times New Roman"/>
          <w:sz w:val="24"/>
          <w:szCs w:val="24"/>
          <w:lang w:val="af-ZA"/>
        </w:rPr>
      </w:pPr>
    </w:p>
    <w:p w:rsidR="00DB6E30" w:rsidRPr="005328D3" w:rsidRDefault="00DB6E30" w:rsidP="005B66DB">
      <w:pPr>
        <w:spacing w:line="360" w:lineRule="auto"/>
        <w:ind w:firstLine="720"/>
        <w:jc w:val="both"/>
        <w:rPr>
          <w:rFonts w:ascii="GHEA Grapalat" w:hAnsi="GHEA Grapalat"/>
          <w:sz w:val="24"/>
          <w:szCs w:val="24"/>
          <w:lang w:val="hy-AM"/>
        </w:rPr>
      </w:pPr>
      <w:r w:rsidRPr="005328D3">
        <w:rPr>
          <w:rFonts w:ascii="GHEA Grapalat" w:eastAsia="Calibri" w:hAnsi="GHEA Grapalat" w:cs="Sylfaen"/>
          <w:bCs/>
          <w:sz w:val="24"/>
          <w:szCs w:val="24"/>
          <w:lang w:val="hy-AM"/>
        </w:rPr>
        <w:t>«</w:t>
      </w:r>
      <w:r w:rsidRPr="005328D3">
        <w:rPr>
          <w:rFonts w:ascii="GHEA Grapalat" w:hAnsi="GHEA Grapalat" w:cs="Sylfaen"/>
          <w:sz w:val="24"/>
          <w:szCs w:val="24"/>
        </w:rPr>
        <w:t>Բժշկասոցիալական</w:t>
      </w:r>
      <w:r w:rsidRPr="005328D3">
        <w:rPr>
          <w:rFonts w:ascii="GHEA Grapalat" w:hAnsi="GHEA Grapalat" w:cs="Sylfaen"/>
          <w:sz w:val="24"/>
          <w:szCs w:val="24"/>
          <w:lang w:val="af-ZA"/>
        </w:rPr>
        <w:t xml:space="preserve"> </w:t>
      </w:r>
      <w:r w:rsidRPr="005328D3">
        <w:rPr>
          <w:rFonts w:ascii="GHEA Grapalat" w:hAnsi="GHEA Grapalat" w:cs="Sylfaen"/>
          <w:sz w:val="24"/>
          <w:szCs w:val="24"/>
        </w:rPr>
        <w:t>փորձաքննության</w:t>
      </w:r>
      <w:r w:rsidRPr="005328D3">
        <w:rPr>
          <w:rFonts w:ascii="GHEA Grapalat" w:hAnsi="GHEA Grapalat" w:cs="Sylfaen"/>
          <w:sz w:val="24"/>
          <w:szCs w:val="24"/>
          <w:lang w:val="af-ZA"/>
        </w:rPr>
        <w:t xml:space="preserve"> </w:t>
      </w:r>
      <w:r w:rsidRPr="005328D3">
        <w:rPr>
          <w:rFonts w:ascii="GHEA Grapalat" w:hAnsi="GHEA Grapalat" w:cs="Sylfaen"/>
          <w:sz w:val="24"/>
          <w:szCs w:val="24"/>
        </w:rPr>
        <w:t>չափորոշիչները</w:t>
      </w:r>
      <w:r w:rsidRPr="005328D3">
        <w:rPr>
          <w:rFonts w:ascii="GHEA Grapalat" w:hAnsi="GHEA Grapalat" w:cs="Sylfaen"/>
          <w:sz w:val="24"/>
          <w:szCs w:val="24"/>
          <w:lang w:val="af-ZA"/>
        </w:rPr>
        <w:t xml:space="preserve"> </w:t>
      </w:r>
      <w:r w:rsidRPr="005328D3">
        <w:rPr>
          <w:rFonts w:ascii="GHEA Grapalat" w:hAnsi="GHEA Grapalat" w:cs="Sylfaen"/>
          <w:sz w:val="24"/>
          <w:szCs w:val="24"/>
        </w:rPr>
        <w:t>հաստատելու</w:t>
      </w:r>
      <w:r w:rsidRPr="005328D3">
        <w:rPr>
          <w:rFonts w:ascii="GHEA Grapalat" w:hAnsi="GHEA Grapalat" w:cs="Sylfaen"/>
          <w:sz w:val="24"/>
          <w:szCs w:val="24"/>
          <w:lang w:val="af-ZA"/>
        </w:rPr>
        <w:t xml:space="preserve"> </w:t>
      </w:r>
      <w:r w:rsidRPr="005328D3">
        <w:rPr>
          <w:rFonts w:ascii="GHEA Grapalat" w:hAnsi="GHEA Grapalat" w:cs="Sylfaen"/>
          <w:sz w:val="24"/>
          <w:szCs w:val="24"/>
        </w:rPr>
        <w:t>մասին</w:t>
      </w:r>
      <w:r w:rsidRPr="005328D3">
        <w:rPr>
          <w:rFonts w:ascii="GHEA Grapalat" w:hAnsi="GHEA Grapalat"/>
          <w:sz w:val="24"/>
          <w:szCs w:val="24"/>
          <w:lang w:val="hy-AM"/>
        </w:rPr>
        <w:t>»</w:t>
      </w:r>
      <w:r w:rsidRPr="005328D3">
        <w:rPr>
          <w:rFonts w:ascii="GHEA Grapalat" w:hAnsi="GHEA Grapalat"/>
          <w:b/>
          <w:sz w:val="24"/>
          <w:szCs w:val="24"/>
          <w:lang w:val="et-EE"/>
        </w:rPr>
        <w:t xml:space="preserve"> </w:t>
      </w:r>
      <w:r w:rsidRPr="005328D3">
        <w:rPr>
          <w:rFonts w:ascii="GHEA Grapalat" w:hAnsi="GHEA Grapalat" w:cs="Sylfaen"/>
          <w:sz w:val="24"/>
          <w:szCs w:val="24"/>
          <w:lang w:val="hy-AM"/>
        </w:rPr>
        <w:t>Հայաստանի</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Հանրապետության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կառավարության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որոշման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նախագծի</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ընդունման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կապակցությամբ</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պետական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կամ</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տեղական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ինքնակառավարման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մարմնի</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բյուջեում</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ծախսերի</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և</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եկամուտների</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էական</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ավելացում</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կամ</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նվազեցում</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չի</w:t>
      </w:r>
      <w:r w:rsidRPr="005328D3">
        <w:rPr>
          <w:rFonts w:ascii="GHEA Grapalat" w:hAnsi="GHEA Grapalat" w:cs="Times Armenian"/>
          <w:sz w:val="24"/>
          <w:szCs w:val="24"/>
          <w:lang w:val="hy-AM"/>
        </w:rPr>
        <w:t xml:space="preserve"> </w:t>
      </w:r>
      <w:r w:rsidRPr="005328D3">
        <w:rPr>
          <w:rFonts w:ascii="GHEA Grapalat" w:hAnsi="GHEA Grapalat" w:cs="Sylfaen"/>
          <w:sz w:val="24"/>
          <w:szCs w:val="24"/>
          <w:lang w:val="hy-AM"/>
        </w:rPr>
        <w:t>նախատեսվում</w:t>
      </w:r>
      <w:r w:rsidRPr="005328D3">
        <w:rPr>
          <w:rFonts w:ascii="GHEA Grapalat" w:hAnsi="GHEA Grapalat" w:cs="Times Armenian"/>
          <w:sz w:val="24"/>
          <w:szCs w:val="24"/>
          <w:lang w:val="hy-AM"/>
        </w:rPr>
        <w:t>:</w:t>
      </w:r>
    </w:p>
    <w:p w:rsidR="00DB6E30" w:rsidRPr="005328D3" w:rsidRDefault="00DB6E30" w:rsidP="00DB6E30">
      <w:pPr>
        <w:spacing w:after="0"/>
        <w:ind w:firstLine="375"/>
        <w:jc w:val="both"/>
        <w:rPr>
          <w:rFonts w:ascii="GHEA Grapalat" w:hAnsi="GHEA Grapalat"/>
          <w:sz w:val="24"/>
          <w:szCs w:val="24"/>
          <w:lang w:val="af-ZA"/>
        </w:rPr>
      </w:pPr>
    </w:p>
    <w:p w:rsidR="00DB6E30" w:rsidRPr="005328D3" w:rsidRDefault="00DB6E30" w:rsidP="00DB6E30">
      <w:pPr>
        <w:spacing w:after="0"/>
        <w:ind w:firstLine="375"/>
        <w:jc w:val="both"/>
        <w:rPr>
          <w:rFonts w:ascii="GHEA Grapalat" w:hAnsi="GHEA Grapalat"/>
          <w:sz w:val="24"/>
          <w:szCs w:val="24"/>
          <w:lang w:val="af-ZA"/>
        </w:rPr>
      </w:pPr>
    </w:p>
    <w:p w:rsidR="00DB6E30" w:rsidRPr="005328D3" w:rsidRDefault="00DB6E30" w:rsidP="00DB6E30">
      <w:pPr>
        <w:spacing w:after="0"/>
        <w:ind w:firstLine="375"/>
        <w:jc w:val="both"/>
        <w:rPr>
          <w:rFonts w:ascii="GHEA Grapalat" w:hAnsi="GHEA Grapalat"/>
          <w:lang w:val="af-ZA"/>
        </w:rPr>
      </w:pPr>
    </w:p>
    <w:p w:rsidR="00DB6E30" w:rsidRPr="005328D3" w:rsidRDefault="00DB6E30" w:rsidP="00DB6E30">
      <w:pPr>
        <w:spacing w:after="0"/>
        <w:ind w:firstLine="375"/>
        <w:jc w:val="both"/>
        <w:rPr>
          <w:rFonts w:ascii="GHEA Grapalat" w:hAnsi="GHEA Grapalat"/>
          <w:lang w:val="af-ZA"/>
        </w:rPr>
      </w:pPr>
    </w:p>
    <w:p w:rsidR="00DB6E30" w:rsidRPr="005328D3" w:rsidRDefault="00DB6E30" w:rsidP="00DB6E30">
      <w:pPr>
        <w:spacing w:after="0"/>
        <w:ind w:firstLine="375"/>
        <w:jc w:val="both"/>
        <w:rPr>
          <w:rFonts w:ascii="GHEA Grapalat" w:hAnsi="GHEA Grapalat"/>
          <w:lang w:val="af-ZA"/>
        </w:rPr>
      </w:pPr>
    </w:p>
    <w:p w:rsidR="00DB6E30" w:rsidRPr="005328D3" w:rsidRDefault="00DB6E30" w:rsidP="00DB6E30">
      <w:pPr>
        <w:spacing w:after="0"/>
        <w:ind w:firstLine="375"/>
        <w:jc w:val="both"/>
        <w:rPr>
          <w:rFonts w:ascii="GHEA Grapalat" w:hAnsi="GHEA Grapalat"/>
          <w:lang w:val="af-ZA"/>
        </w:rPr>
      </w:pPr>
    </w:p>
    <w:p w:rsidR="00DB6E30" w:rsidRPr="005328D3" w:rsidRDefault="00DB6E30" w:rsidP="00DB6E30">
      <w:pPr>
        <w:spacing w:after="0"/>
        <w:ind w:firstLine="375"/>
        <w:jc w:val="both"/>
        <w:rPr>
          <w:rFonts w:ascii="GHEA Grapalat" w:hAnsi="GHEA Grapalat"/>
          <w:lang w:val="af-ZA"/>
        </w:rPr>
      </w:pPr>
    </w:p>
    <w:p w:rsidR="00DB6E30" w:rsidRPr="005328D3" w:rsidRDefault="00DB6E30" w:rsidP="00DB6E30">
      <w:pPr>
        <w:spacing w:after="0"/>
        <w:ind w:firstLine="375"/>
        <w:jc w:val="both"/>
        <w:rPr>
          <w:rFonts w:ascii="GHEA Grapalat" w:hAnsi="GHEA Grapalat"/>
          <w:lang w:val="af-ZA"/>
        </w:rPr>
      </w:pPr>
    </w:p>
    <w:p w:rsidR="00DB6E30" w:rsidRPr="005328D3" w:rsidRDefault="00DB6E30" w:rsidP="00DB6E30">
      <w:pPr>
        <w:tabs>
          <w:tab w:val="left" w:pos="1778"/>
        </w:tabs>
        <w:rPr>
          <w:rFonts w:ascii="GHEA Grapalat" w:eastAsia="Calibri" w:hAnsi="GHEA Grapalat"/>
          <w:sz w:val="24"/>
          <w:szCs w:val="24"/>
          <w:lang w:val="af-ZA"/>
        </w:rPr>
      </w:pPr>
    </w:p>
    <w:sectPr w:rsidR="00DB6E30" w:rsidRPr="005328D3" w:rsidSect="00DE2940">
      <w:pgSz w:w="12240" w:h="15840"/>
      <w:pgMar w:top="630" w:right="720" w:bottom="45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TarumianBakhum">
    <w:panose1 w:val="02020603050405020304"/>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1AC2"/>
    <w:multiLevelType w:val="hybridMultilevel"/>
    <w:tmpl w:val="7B585716"/>
    <w:lvl w:ilvl="0" w:tplc="7584C8F2">
      <w:start w:val="1"/>
      <w:numFmt w:val="decimal"/>
      <w:lvlText w:val="%1."/>
      <w:lvlJc w:val="left"/>
      <w:pPr>
        <w:ind w:left="435" w:hanging="435"/>
      </w:pPr>
      <w:rPr>
        <w:rFonts w:ascii="Sylfaen" w:hAnsi="Sylfaen" w:hint="default"/>
        <w:b/>
        <w:lang w:val="hy-AM"/>
      </w:rPr>
    </w:lvl>
    <w:lvl w:ilvl="1" w:tplc="E33629F8">
      <w:start w:val="1"/>
      <w:numFmt w:val="decimal"/>
      <w:lvlText w:val="%2)"/>
      <w:lvlJc w:val="left"/>
      <w:pPr>
        <w:ind w:left="2046" w:hanging="360"/>
      </w:pPr>
      <w:rPr>
        <w:rFonts w:cs="Sylfaen"/>
      </w:rPr>
    </w:lvl>
    <w:lvl w:ilvl="2" w:tplc="0419001B">
      <w:start w:val="1"/>
      <w:numFmt w:val="lowerRoman"/>
      <w:lvlText w:val="%3."/>
      <w:lvlJc w:val="right"/>
      <w:pPr>
        <w:ind w:left="2766" w:hanging="180"/>
      </w:pPr>
    </w:lvl>
    <w:lvl w:ilvl="3" w:tplc="0419000F">
      <w:start w:val="1"/>
      <w:numFmt w:val="decimal"/>
      <w:lvlText w:val="%4."/>
      <w:lvlJc w:val="left"/>
      <w:pPr>
        <w:ind w:left="3486" w:hanging="360"/>
      </w:pPr>
    </w:lvl>
    <w:lvl w:ilvl="4" w:tplc="04190019">
      <w:start w:val="1"/>
      <w:numFmt w:val="lowerLetter"/>
      <w:lvlText w:val="%5."/>
      <w:lvlJc w:val="left"/>
      <w:pPr>
        <w:ind w:left="4206" w:hanging="360"/>
      </w:pPr>
    </w:lvl>
    <w:lvl w:ilvl="5" w:tplc="0419001B">
      <w:start w:val="1"/>
      <w:numFmt w:val="lowerRoman"/>
      <w:lvlText w:val="%6."/>
      <w:lvlJc w:val="right"/>
      <w:pPr>
        <w:ind w:left="4926" w:hanging="180"/>
      </w:pPr>
    </w:lvl>
    <w:lvl w:ilvl="6" w:tplc="0419000F">
      <w:start w:val="1"/>
      <w:numFmt w:val="decimal"/>
      <w:lvlText w:val="%7."/>
      <w:lvlJc w:val="left"/>
      <w:pPr>
        <w:ind w:left="5646" w:hanging="360"/>
      </w:pPr>
    </w:lvl>
    <w:lvl w:ilvl="7" w:tplc="04190019">
      <w:start w:val="1"/>
      <w:numFmt w:val="lowerLetter"/>
      <w:lvlText w:val="%8."/>
      <w:lvlJc w:val="left"/>
      <w:pPr>
        <w:ind w:left="6366" w:hanging="360"/>
      </w:pPr>
    </w:lvl>
    <w:lvl w:ilvl="8" w:tplc="0419001B">
      <w:start w:val="1"/>
      <w:numFmt w:val="lowerRoman"/>
      <w:lvlText w:val="%9."/>
      <w:lvlJc w:val="right"/>
      <w:pPr>
        <w:ind w:left="7086" w:hanging="180"/>
      </w:pPr>
    </w:lvl>
  </w:abstractNum>
  <w:abstractNum w:abstractNumId="1">
    <w:nsid w:val="154E7DA5"/>
    <w:multiLevelType w:val="hybridMultilevel"/>
    <w:tmpl w:val="20D85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8C12A19"/>
    <w:multiLevelType w:val="multilevel"/>
    <w:tmpl w:val="1F649758"/>
    <w:lvl w:ilvl="0">
      <w:start w:val="1"/>
      <w:numFmt w:val="decimal"/>
      <w:lvlText w:val="%1."/>
      <w:lvlJc w:val="left"/>
      <w:pPr>
        <w:ind w:left="990" w:hanging="360"/>
      </w:pPr>
      <w:rPr>
        <w:rFonts w:ascii="GHEA Grapalat" w:hAnsi="GHEA Grapalat" w:hint="default"/>
      </w:rPr>
    </w:lvl>
    <w:lvl w:ilvl="1">
      <w:start w:val="4"/>
      <w:numFmt w:val="decimal"/>
      <w:isLgl/>
      <w:lvlText w:val="%1.%2"/>
      <w:lvlJc w:val="left"/>
      <w:pPr>
        <w:ind w:left="1230" w:hanging="51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
    <w:nsid w:val="75EC3591"/>
    <w:multiLevelType w:val="hybridMultilevel"/>
    <w:tmpl w:val="5330CD56"/>
    <w:lvl w:ilvl="0" w:tplc="ACB2D490">
      <w:start w:val="20"/>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78522F5D"/>
    <w:multiLevelType w:val="hybridMultilevel"/>
    <w:tmpl w:val="894234C2"/>
    <w:lvl w:ilvl="0" w:tplc="1CAC73F6">
      <w:start w:val="2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76"/>
    <w:rsid w:val="0000309F"/>
    <w:rsid w:val="0003705A"/>
    <w:rsid w:val="0004306E"/>
    <w:rsid w:val="00070C6C"/>
    <w:rsid w:val="00075A9C"/>
    <w:rsid w:val="00093AC8"/>
    <w:rsid w:val="000B0E27"/>
    <w:rsid w:val="000B1F98"/>
    <w:rsid w:val="000B6FF7"/>
    <w:rsid w:val="000C37B9"/>
    <w:rsid w:val="000D1340"/>
    <w:rsid w:val="000D7610"/>
    <w:rsid w:val="000E24F1"/>
    <w:rsid w:val="000E7B76"/>
    <w:rsid w:val="000F6A89"/>
    <w:rsid w:val="0011153A"/>
    <w:rsid w:val="0013506C"/>
    <w:rsid w:val="00136AB6"/>
    <w:rsid w:val="00141A76"/>
    <w:rsid w:val="00150B2A"/>
    <w:rsid w:val="001B4174"/>
    <w:rsid w:val="001D18F6"/>
    <w:rsid w:val="001D23BF"/>
    <w:rsid w:val="002014F8"/>
    <w:rsid w:val="00204FE2"/>
    <w:rsid w:val="002162BA"/>
    <w:rsid w:val="00234723"/>
    <w:rsid w:val="00237A2C"/>
    <w:rsid w:val="00253392"/>
    <w:rsid w:val="00273001"/>
    <w:rsid w:val="0028217F"/>
    <w:rsid w:val="002872C4"/>
    <w:rsid w:val="00291B10"/>
    <w:rsid w:val="002A1BFF"/>
    <w:rsid w:val="002B0303"/>
    <w:rsid w:val="002D3941"/>
    <w:rsid w:val="0032598B"/>
    <w:rsid w:val="00331212"/>
    <w:rsid w:val="00347097"/>
    <w:rsid w:val="003639D8"/>
    <w:rsid w:val="0037572B"/>
    <w:rsid w:val="003A3C26"/>
    <w:rsid w:val="003B14C1"/>
    <w:rsid w:val="003B5DDB"/>
    <w:rsid w:val="003C0291"/>
    <w:rsid w:val="003C77FF"/>
    <w:rsid w:val="003F1392"/>
    <w:rsid w:val="00412881"/>
    <w:rsid w:val="00423097"/>
    <w:rsid w:val="0044534A"/>
    <w:rsid w:val="00450D84"/>
    <w:rsid w:val="00486193"/>
    <w:rsid w:val="00493D86"/>
    <w:rsid w:val="00496B76"/>
    <w:rsid w:val="004E78E5"/>
    <w:rsid w:val="005018E2"/>
    <w:rsid w:val="0050719D"/>
    <w:rsid w:val="00517DDF"/>
    <w:rsid w:val="005328D3"/>
    <w:rsid w:val="0054357D"/>
    <w:rsid w:val="0058057F"/>
    <w:rsid w:val="00584744"/>
    <w:rsid w:val="0059615B"/>
    <w:rsid w:val="005A37D2"/>
    <w:rsid w:val="005B66DB"/>
    <w:rsid w:val="005C46D8"/>
    <w:rsid w:val="005C7D0C"/>
    <w:rsid w:val="005D51D7"/>
    <w:rsid w:val="005E0FD3"/>
    <w:rsid w:val="005F243C"/>
    <w:rsid w:val="005F5A22"/>
    <w:rsid w:val="006007A5"/>
    <w:rsid w:val="0061459D"/>
    <w:rsid w:val="00684C1D"/>
    <w:rsid w:val="006C2E48"/>
    <w:rsid w:val="006C7647"/>
    <w:rsid w:val="006E3CF1"/>
    <w:rsid w:val="00705016"/>
    <w:rsid w:val="00705C76"/>
    <w:rsid w:val="00722A04"/>
    <w:rsid w:val="00730363"/>
    <w:rsid w:val="00734B34"/>
    <w:rsid w:val="007458B8"/>
    <w:rsid w:val="00747C48"/>
    <w:rsid w:val="00775AF6"/>
    <w:rsid w:val="007B04F5"/>
    <w:rsid w:val="007C10D7"/>
    <w:rsid w:val="007D3280"/>
    <w:rsid w:val="007F5BAF"/>
    <w:rsid w:val="008014AF"/>
    <w:rsid w:val="00811C27"/>
    <w:rsid w:val="00836305"/>
    <w:rsid w:val="00837B68"/>
    <w:rsid w:val="00850B7F"/>
    <w:rsid w:val="00856DCC"/>
    <w:rsid w:val="008A326D"/>
    <w:rsid w:val="008A45DA"/>
    <w:rsid w:val="008B6419"/>
    <w:rsid w:val="009268EE"/>
    <w:rsid w:val="00926C0E"/>
    <w:rsid w:val="0093294F"/>
    <w:rsid w:val="009517AF"/>
    <w:rsid w:val="0096320E"/>
    <w:rsid w:val="009A0E4F"/>
    <w:rsid w:val="009F6262"/>
    <w:rsid w:val="00A17E09"/>
    <w:rsid w:val="00A22A0A"/>
    <w:rsid w:val="00A22A68"/>
    <w:rsid w:val="00A46885"/>
    <w:rsid w:val="00AA2BBA"/>
    <w:rsid w:val="00AA543C"/>
    <w:rsid w:val="00B016AE"/>
    <w:rsid w:val="00B27AF1"/>
    <w:rsid w:val="00B37416"/>
    <w:rsid w:val="00B570BD"/>
    <w:rsid w:val="00B606F3"/>
    <w:rsid w:val="00BE3CEA"/>
    <w:rsid w:val="00BE403C"/>
    <w:rsid w:val="00C12ECF"/>
    <w:rsid w:val="00C30398"/>
    <w:rsid w:val="00C369C2"/>
    <w:rsid w:val="00C40324"/>
    <w:rsid w:val="00C429CD"/>
    <w:rsid w:val="00C62C27"/>
    <w:rsid w:val="00C63ECC"/>
    <w:rsid w:val="00C70F3E"/>
    <w:rsid w:val="00C93A08"/>
    <w:rsid w:val="00CA18D3"/>
    <w:rsid w:val="00CB233F"/>
    <w:rsid w:val="00CE5E9B"/>
    <w:rsid w:val="00CF3E99"/>
    <w:rsid w:val="00D127BF"/>
    <w:rsid w:val="00D327EA"/>
    <w:rsid w:val="00D407E3"/>
    <w:rsid w:val="00D70252"/>
    <w:rsid w:val="00D71C8A"/>
    <w:rsid w:val="00D73149"/>
    <w:rsid w:val="00D93693"/>
    <w:rsid w:val="00DB57E6"/>
    <w:rsid w:val="00DB6E30"/>
    <w:rsid w:val="00DC0C28"/>
    <w:rsid w:val="00DC739A"/>
    <w:rsid w:val="00DE2940"/>
    <w:rsid w:val="00E01534"/>
    <w:rsid w:val="00E033AD"/>
    <w:rsid w:val="00E13F0F"/>
    <w:rsid w:val="00E3648F"/>
    <w:rsid w:val="00E61439"/>
    <w:rsid w:val="00E6740C"/>
    <w:rsid w:val="00E72315"/>
    <w:rsid w:val="00EA073B"/>
    <w:rsid w:val="00ED7627"/>
    <w:rsid w:val="00EE3F03"/>
    <w:rsid w:val="00F225E0"/>
    <w:rsid w:val="00F25A7C"/>
    <w:rsid w:val="00F51B1E"/>
    <w:rsid w:val="00F665DC"/>
    <w:rsid w:val="00FD5FF9"/>
    <w:rsid w:val="00FF2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174"/>
    <w:pPr>
      <w:spacing w:after="0" w:line="240" w:lineRule="auto"/>
    </w:pPr>
  </w:style>
  <w:style w:type="paragraph" w:styleId="BodyTextIndent">
    <w:name w:val="Body Text Indent"/>
    <w:basedOn w:val="Normal"/>
    <w:link w:val="BodyTextIndentChar"/>
    <w:rsid w:val="005C7D0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C7D0C"/>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
    <w:basedOn w:val="Normal"/>
    <w:link w:val="ListParagraphChar"/>
    <w:uiPriority w:val="34"/>
    <w:qFormat/>
    <w:rsid w:val="00BE3CEA"/>
    <w:pPr>
      <w:ind w:left="720"/>
      <w:contextualSpacing/>
    </w:pPr>
    <w:rPr>
      <w:rFonts w:ascii="Calibri" w:eastAsia="Times New Roman" w:hAnsi="Calibri" w:cs="Times New Roman"/>
    </w:rPr>
  </w:style>
  <w:style w:type="character" w:customStyle="1" w:styleId="ListParagraphChar">
    <w:name w:val="List Paragraph Char"/>
    <w:aliases w:val="Akapit z listą BS Char,List Paragraph 1 Char,List_Paragraph Char,Multilevel para_II Char"/>
    <w:link w:val="ListParagraph"/>
    <w:uiPriority w:val="34"/>
    <w:locked/>
    <w:rsid w:val="00C369C2"/>
    <w:rPr>
      <w:rFonts w:ascii="Calibri" w:eastAsia="Times New Roman" w:hAnsi="Calibri" w:cs="Times New Roman"/>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34"/>
    <w:unhideWhenUsed/>
    <w:qFormat/>
    <w:rsid w:val="00DB6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qFormat/>
    <w:rsid w:val="00DB6E30"/>
    <w:pPr>
      <w:autoSpaceDE w:val="0"/>
      <w:autoSpaceDN w:val="0"/>
      <w:adjustRightInd w:val="0"/>
      <w:spacing w:after="0" w:line="240" w:lineRule="auto"/>
    </w:pPr>
    <w:rPr>
      <w:rFonts w:ascii="ArTarumianBakhum" w:eastAsia="Times New Roman" w:hAnsi="ArTarumianBakhum" w:cs="ArTarumianBakh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174"/>
    <w:pPr>
      <w:spacing w:after="0" w:line="240" w:lineRule="auto"/>
    </w:pPr>
  </w:style>
  <w:style w:type="paragraph" w:styleId="BodyTextIndent">
    <w:name w:val="Body Text Indent"/>
    <w:basedOn w:val="Normal"/>
    <w:link w:val="BodyTextIndentChar"/>
    <w:rsid w:val="005C7D0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C7D0C"/>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
    <w:basedOn w:val="Normal"/>
    <w:link w:val="ListParagraphChar"/>
    <w:uiPriority w:val="34"/>
    <w:qFormat/>
    <w:rsid w:val="00BE3CEA"/>
    <w:pPr>
      <w:ind w:left="720"/>
      <w:contextualSpacing/>
    </w:pPr>
    <w:rPr>
      <w:rFonts w:ascii="Calibri" w:eastAsia="Times New Roman" w:hAnsi="Calibri" w:cs="Times New Roman"/>
    </w:rPr>
  </w:style>
  <w:style w:type="character" w:customStyle="1" w:styleId="ListParagraphChar">
    <w:name w:val="List Paragraph Char"/>
    <w:aliases w:val="Akapit z listą BS Char,List Paragraph 1 Char,List_Paragraph Char,Multilevel para_II Char"/>
    <w:link w:val="ListParagraph"/>
    <w:uiPriority w:val="34"/>
    <w:locked/>
    <w:rsid w:val="00C369C2"/>
    <w:rPr>
      <w:rFonts w:ascii="Calibri" w:eastAsia="Times New Roman" w:hAnsi="Calibri" w:cs="Times New Roman"/>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34"/>
    <w:unhideWhenUsed/>
    <w:qFormat/>
    <w:rsid w:val="00DB6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qFormat/>
    <w:rsid w:val="00DB6E30"/>
    <w:pPr>
      <w:autoSpaceDE w:val="0"/>
      <w:autoSpaceDN w:val="0"/>
      <w:adjustRightInd w:val="0"/>
      <w:spacing w:after="0" w:line="240" w:lineRule="auto"/>
    </w:pPr>
    <w:rPr>
      <w:rFonts w:ascii="ArTarumianBakhum" w:eastAsia="Times New Roman" w:hAnsi="ArTarumianBakhum" w:cs="ArTarumianBakh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3BD3-16CD-4733-AA4B-C165F82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6844</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Rima Yeganyan</cp:lastModifiedBy>
  <cp:revision>9</cp:revision>
  <dcterms:created xsi:type="dcterms:W3CDTF">2017-03-03T09:11:00Z</dcterms:created>
  <dcterms:modified xsi:type="dcterms:W3CDTF">2017-03-07T10:14:00Z</dcterms:modified>
</cp:coreProperties>
</file>