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ԴԵԿՏԵՄԲԵՐԻ 21-Ի N 2298-Ն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 </w:t>
      </w:r>
    </w:p>
    <w:p>
      <w:pPr>
        <w:jc w:val="center"/>
        <w:ind w:left="0" w:right="0" w:firstLine="375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 Ր Ո Շ</w:t>
      </w:r>
      <w:r>
        <w:rPr>
          <w:rFonts w:ascii="'Calibri'" w:hAnsi="'Calibri'" w:eastAsia="'Calibri'" w:cs="'Calibri'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Մ</w:t>
      </w:r>
    </w:p>
    <w:p>
      <w:pPr>
        <w:jc w:val="center"/>
      </w:pPr>
      <w:r>
        <w:rPr>
          <w:rFonts w:ascii="'Calibri'" w:hAnsi="'Calibri'" w:eastAsia="'Calibri'" w:cs="'Calibri'"/>
          <w:color w:val="black"/>
          <w:sz w:val="24"/>
          <w:szCs w:val="24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PT-BR"/>
          <w:color w:val="black"/>
          <w:sz w:val="24"/>
          <w:szCs w:val="24"/>
        </w:rPr>
        <w:t xml:space="preserve">«__» _____________ 2026 թվականի N ____</w:t>
      </w:r>
      <w:r>
        <w:rPr>
          <w:rFonts w:ascii="'GHEA Grapalat'" w:hAnsi="'GHEA Grapalat'" w:eastAsia="'GHEA Grapalat'" w:cs="'GHEA Grapalat'"/>
          <w:lang w:val="PT-B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PT-BR"/>
          <w:color w:val="black"/>
          <w:sz w:val="24"/>
          <w:szCs w:val="24"/>
        </w:rPr>
        <w:t xml:space="preserve">Ն</w:t>
      </w:r>
    </w:p>
    <w:p>
      <w:pPr>
        <w:jc w:val="center"/>
      </w:pPr>
      <w:r>
        <w:rPr>
          <w:rFonts w:ascii="'Calibri'" w:hAnsi="'Calibri'" w:eastAsia="'Calibri'" w:cs="'Calibri'"/>
          <w:color w:val="black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2023 ԹՎԱԿԱՆԻ ԴԵԿՏԵՄԲԵՐԻ 21-Ի N 2298-Ն ՈՐՈՇՄԱՆ ՄԵՋ ՓՈՓՈԽՈՒԹՅՈՒՆՆԵՐ ԵՎ ԼՐԱՑՈՒՄՆԵՐ ԿԱՏԱՐԵԼՈՒ ՄԱՍԻՆ</w:t>
      </w:r>
    </w:p>
    <w:p>
      <w:pPr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Ղեկավարվելով «Նորմատիվ իրավական ակտերի մասին» օրենքի 33-րդ և 34-րդ հոդվածներով՝ Հայաստանի Հանրապետության կառավարությունը</w:t>
      </w:r>
      <w:r>
        <w:rPr>
          <w:rFonts w:ascii="'Calibri'" w:hAnsi="'Calibri'" w:eastAsia="'Calibri'" w:cs="'Calibri'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1. Հայաստանի Հանրապետության կառավարության 2023 թվականի դեկտեմբերի 21-ի «Գիտական կադրերի ատեստավորման կարգը, գիտական պետական կազմակերպություններում գիտական և ճարտարագիտատեխնիկական պաշտոնները և դրանց գնահատման նվազագույն չափանիշները հաստատելու մասին» N 2298-Ն որոշման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այսուհետ` Որոշում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կատարել հետևյալ փոփոխություններն ու լրացումները՝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րոշման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վերնագիրը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շարադրել նոր խմբագրությամբ՝ հետևյալ բովանդակությամբ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«ՊԵՏԱԿԱՆ ԳԻՏԱԿԱՆ ԿԱԶՄԱԿԵՐՊՈՒԹՅՈՒՆՆԵՐՈՒՄ ԳԻՏԱԿԱՆ ԵՎ ՃԱՐՏԱՐԱԳԻՏԱՏԵԽՆԻԿԱԿԱՆ ԿԱԴՐԵՐԻ ՊԱՇՏՈՆՆԵՐԸ, ԴՐԱՆՑ ՆԵՐԿԱՅԱՑՎՈՂ ՆՎԱԶԱԳՈՒՅՆ ՉԱՓԱՆԻՇՆԵՐԸ ԵՎ ԱՏԵՍՏԱՎՈՐՄԱՆ ԿԱՐԳԸ ՀԱՍՏԱՏԵԼՈՒ ՄԱՍԻՆ»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Որոշման նախաբանում ««Գիտական և գիտատեխնիկական գործունեության մասին» օրենքի 17-րդ հոդվածի 3-րդ մասով» բառերը փոխարինել ««Բարձրագույն կրթության և գիտության մասին» օրենքի 35-րդ հոդվածի 1-ին մասի 17-րդ կետով» բառերով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 Որոշման 1-ին կետում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գիտական կադրերի ատեստավորման կարգը, գիտական պետական կազմակերպություններում գիտական և ճարտարագիտատեխնիկական պաշտոնները և դրանց գնահատման նվազագույն չափանիշները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 փոխարինել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պետական գիտական կազմակերպություններում գիտական և ճարտարագիտատեխնիկական կադրերի պաշտոնները, դրանց ներկայացվող նվազագույն չափանիշները և ատեստավորման կարգը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բառերով. 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4) Որոշմամբ հաստատված հավելվածի՝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ա.</w:t>
      </w:r>
      <w:r>
        <w:rPr>
          <w:rFonts w:ascii="'Calibri'" w:hAnsi="'Calibri'" w:eastAsia="'Calibri'" w:cs="'Calibri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վերնագիրը շարադրել նոր խմբագրությամբ՝ հետևյալ բովանդակությամբ.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«ՊԵՏԱԿԱՆ ԳԻՏԱԿԱՆ ԿԱԶՄԱԿԵՐՊՈՒԹՅՈՒՆՆԵՐՈՒՄ ԳԻՏԱԿԱՆ ԵՎ ՃԱՐՏԱՐԱԳԻՏԱՏԵԽՆԻԿԱԿԱՆ ԿԱԴՐԵՐԻ ՊԱՇՏՈՆՆԵՐԸ, ԴՐԱՆՑ ՆԵՐԿԱՅԱՑՎՈՂ ՆՎԱԶԱԳՈՒՅՆ ՉԱՓԱՆԻՇՆԵՐԸ ԵՎ ԱՏԵՍՏԱՎՈՐՄԱՆ ԿԱՐԳԸ»,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բ. 1-ին կետը շարադրել նոր խմբագրությամբ՝ հետևյալ բովանդակությամբ.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«1. Սույն կարգով կարգավորվում են պետական գիտական կազմակերպություններում և բարձրագույն ուսումնական հաստատությունների գիտական ստորաբաժանումներում (այսուհետ` կազմակերպություն) գիտական և ճարտարագիտատեխնիկական կադրերի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պաշտոններ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ի, դրանց ներկայացվող նվազագույն չափանիշների և ատեստավորման հետ կապված հարաբերությունները:», 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գ. 2-րդ կետում «գիտական պաշտոններ զբաղեցնող» բառերը փոխարինել «գիտական և ճարտարագիտատեխնիկական կազմի» բառերով,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դ.</w:t>
      </w:r>
      <w:r>
        <w:rPr>
          <w:rFonts w:ascii="'Calibri'" w:hAnsi="'Calibri'" w:eastAsia="'Calibri'" w:cs="'Calibri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 բաժնի վերնագիրը շարադրել նոր խմբագրությամբ՝ հետևյալ բովանդակությամբ.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«ՊԵՏԱԿԱՆ ԳԻՏԱԿԱՆ ԿԱԶՄԱԿԵՐՊՈՒԹՅՈՒՆՆԵՐՈՒՄ ԳԻՏԱԿԱՆ ԵՎ ՃԱՐՏԱՐԱԳԻՏԱՏԵԽՆԻԿԱԿԱՆ ԿԱԴՐԵՐԻ ՊԱՇՏՈՆՆԵՐՆ ԸՍՏ ՏԱՐԱԿԱՐԳԵՐԻ»,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ե. 3-րդ կետը «պաշտոններն» բառից առաջ լրացնել «կադրերի» բառով.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-րդ բաժնի վերնագիրը «ԳԻՏԱԿԱՆ» բառից հետո լրացնել «ԵՎ ՃԱՐՏԱՐԱԳԻՏԱՏԵԽՆԻԿԱԿԱՆ» բառերով,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է. 4-րդ կետում, 30-րդ կետի 1-ին և 3-րդ ենթակետերում, 32-րդ կետի 3-րդ ենթակետում, 34-րդ կետի 3-րդ ենթակետում, 38-րդ կետի 9-րդ եթակետում, 44-րդ կետի 2-րդ ենթակետում, 47-րդ կետի 2-րդ եթակետում և 50-րդ կետի 1-ին և 5-րդ ենթակետերում «գիտական և գիտատեխնիկական» բառերը փոխարինել «գիտատեխնոլոգիական» բառով,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ը. 4-րդ բաժնի վերնագիրը շարադրել նոր խմբագրությամբ՝ հետևյալ բովանդակությամբ.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«ՊԵՏԱԿԱՆ ԳԻՏԱԿԱՆ ԿԱԶՄԱԿԵՐՊՈՒԹՅՈՒՆՆԵՐՈՒՄ ԳԻՏԱԿԱՆ ԵՎ ՃԱՐՏԱՐԱԳԻՏԱՏԵԽՆԻԿԱԿԱՆ ԿԱԴՐԵՐԻ ՊԱՇՏՈՆՆԵՐԻՆ ՆԵՐԿԱՅԱՑՎՈՂ ՆՎԱԶԱԳՈՒՅՆ ՉԱՓԱՆԻՇՆԵՐԸ»,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թ. 26-րդ կետը «գիտական» բառից հետո լրացնել «և ճարտարագիտատեխնիկական» բառը,</w:t>
      </w:r>
    </w:p>
    <w:p>
      <w:pPr>
        <w:jc w:val="both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որոշումն ուժի մեջ է մտնում պաշտոնական հրապարակմանը հաջորդող օրվանից։</w:t>
      </w:r>
    </w:p>
    <w:p>
      <w:pPr>
        <w:jc w:val="both"/>
        <w:ind w:left="0" w:right="0" w:firstLine="42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42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16"/>
          <w:szCs w:val="16"/>
        </w:rPr>
        <w:t xml:space="preserve"> </w:t>
      </w:r>
    </w:p>
    <w:p>
      <w:pPr>
        <w:jc w:val="start"/>
        <w:ind w:left="0" w:right="0" w:firstLine="566.9291338582676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ՓԱՇԻՆ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ՅԱՆ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Երևան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2026-03-31T01:23:57+04:00</dcterms:created>
  <dcterms:modified xsi:type="dcterms:W3CDTF">2026-03-31T01:23:57+04:00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