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ՄԱՐՏԻ 23-Ի N 383-Ն ՈՐՈՇՄԱՆ ՄԵՋ ԼՐԱՑՈՒՄ ԿԱՏԱՐԵԼՈՒ ՄԱՍԻՆ</w:t>
      </w:r>
      <w:bookmarkEnd w:id="0"/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U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ՏԱՆԻ ՀԱՆՐԱՊԵՏՈՒԹՅԱՆ 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-- --------------ի 2025 թվականի N -------Ն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2023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ՄԱՐՏԻ 23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-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N 383-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ԼՐԱՑՈՒՄ ԿԱՏԱՐԵԼՈՒ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ՄԱՍԻՆ</w:t>
      </w:r>
    </w:p>
    <w:p>
      <w:pPr>
        <w:jc w:val="center"/>
        <w:spacing w:after="0" w:line="360" w:lineRule="auto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 որոշում է.</w:t>
      </w:r>
    </w:p>
    <w:p>
      <w:pPr/>
      <w:r>
        <w:rPr/>
        <w:t xml:space="preserve">1.   Հայաստանի Հանրապետության կառավարության 2023 թվականի մարտի 23-ի «Բնագիտական, տեխնոլոգիական, ճարտարագիտական, մաթեմատիկական (ԲՏՃՄ) ուղղություններով պետության համար առաջնահերթ և կարեվորություն ներկայացնող մասնագիտություններով համապատասխան բուհերում սովորող քաղաքացիներին պարտադիր զինվորական ծառայության զորակոչից տարկետում տրամադրելու կարգը, պայմանները և բուհերի ու մասնագիտությունների ցանկը սահմանելու մասին» N 383-Ն որոշման հավելված N1-ի 8.1 կետում «չլինելու» բառից հետո լրացնել «կամ համապատասխան փաստաթղթերը չներկայացնելու (թերի ներկայացնելու)» բառերը:</w:t>
      </w:r>
    </w:p>
    <w:p>
      <w:pPr/>
      <w:r>
        <w:rPr/>
        <w:t xml:space="preserve">2.  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ՎԱՐՉԱՊԵՏ`                                                                   Ն. ՓԱՇԻՆՅԱՆ</w:t>
      </w:r>
    </w:p>
    <w:p>
      <w:pPr>
        <w:jc w:val="both"/>
        <w:spacing w:line="360" w:lineRule="auto"/>
      </w:pPr>
      <w:r>
        <w:rPr/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2026-04-03T16:55:10+04:00</dcterms:created>
  <dcterms:modified xsi:type="dcterms:W3CDTF">2026-04-03T16:55:10+04:00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